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917E6" w14:textId="0F625CAF" w:rsidR="00DB3D03" w:rsidRDefault="00DB3D03" w:rsidP="00DB3D03">
      <w:pPr>
        <w:spacing w:after="0" w:line="240" w:lineRule="auto"/>
        <w:jc w:val="right"/>
        <w:rPr>
          <w:rFonts w:ascii="Sylfaen" w:hAnsi="Sylfaen" w:cs="Sylfaen"/>
          <w:b/>
        </w:rPr>
      </w:pPr>
      <w:r>
        <w:rPr>
          <w:rFonts w:ascii="Sylfaen" w:hAnsi="Sylfaen" w:cs="Sylfaen"/>
          <w:b/>
        </w:rPr>
        <w:t>დანართი №2</w:t>
      </w:r>
    </w:p>
    <w:p w14:paraId="6290641C" w14:textId="77777777" w:rsidR="00E948E6" w:rsidRPr="00A30D1B" w:rsidRDefault="00E948E6" w:rsidP="00DB3D03">
      <w:pPr>
        <w:spacing w:after="0"/>
        <w:ind w:right="-22"/>
        <w:jc w:val="right"/>
        <w:rPr>
          <w:lang w:val="en-US"/>
        </w:rPr>
      </w:pPr>
    </w:p>
    <w:p w14:paraId="585D621C" w14:textId="61554424" w:rsidR="00E948E6" w:rsidRPr="006C697D" w:rsidRDefault="00E948E6" w:rsidP="00790F76">
      <w:pPr>
        <w:spacing w:after="0"/>
        <w:ind w:left="-630" w:right="-22"/>
        <w:jc w:val="center"/>
        <w:rPr>
          <w:rFonts w:ascii="Sylfaen" w:hAnsi="Sylfaen"/>
          <w:b/>
          <w:sz w:val="32"/>
          <w:szCs w:val="32"/>
        </w:rPr>
      </w:pPr>
      <w:r w:rsidRPr="006C697D">
        <w:rPr>
          <w:rFonts w:ascii="Sylfaen" w:hAnsi="Sylfaen"/>
          <w:b/>
          <w:sz w:val="32"/>
          <w:szCs w:val="32"/>
        </w:rPr>
        <w:t>განაცხადის ფორმა</w:t>
      </w:r>
    </w:p>
    <w:p w14:paraId="1189A125" w14:textId="77777777" w:rsidR="00E948E6" w:rsidRDefault="00E948E6" w:rsidP="00790F76">
      <w:pPr>
        <w:ind w:left="-360" w:right="464"/>
        <w:jc w:val="center"/>
        <w:rPr>
          <w:rFonts w:ascii="Sylfaen" w:hAnsi="Sylfaen"/>
          <w:b/>
          <w:sz w:val="24"/>
          <w:szCs w:val="24"/>
        </w:rPr>
      </w:pPr>
      <w:r w:rsidRPr="002F66FB">
        <w:rPr>
          <w:rFonts w:ascii="Sylfaen" w:hAnsi="Sylfaen"/>
          <w:b/>
          <w:sz w:val="24"/>
          <w:szCs w:val="24"/>
        </w:rPr>
        <w:t xml:space="preserve">პერსონალურ მონაცემთა სხვა </w:t>
      </w:r>
      <w:r>
        <w:rPr>
          <w:rFonts w:ascii="Sylfaen" w:hAnsi="Sylfaen"/>
          <w:b/>
          <w:sz w:val="24"/>
          <w:szCs w:val="24"/>
        </w:rPr>
        <w:t>სახელმწიფოს</w:t>
      </w:r>
      <w:r w:rsidRPr="002F66FB">
        <w:rPr>
          <w:rFonts w:ascii="Sylfaen" w:hAnsi="Sylfaen"/>
          <w:b/>
          <w:sz w:val="24"/>
          <w:szCs w:val="24"/>
        </w:rPr>
        <w:t xml:space="preserve"> </w:t>
      </w:r>
      <w:r>
        <w:rPr>
          <w:rFonts w:ascii="Sylfaen" w:hAnsi="Sylfaen"/>
          <w:b/>
          <w:sz w:val="24"/>
          <w:szCs w:val="24"/>
          <w:lang w:val="en-GB"/>
        </w:rPr>
        <w:t>ან/</w:t>
      </w:r>
      <w:r w:rsidRPr="002F66FB">
        <w:rPr>
          <w:rFonts w:ascii="Sylfaen" w:hAnsi="Sylfaen"/>
          <w:b/>
          <w:sz w:val="24"/>
          <w:szCs w:val="24"/>
        </w:rPr>
        <w:t xml:space="preserve">და საერთაშორისო ორგანიზაციისათვის გადაცემის თაობაზე </w:t>
      </w:r>
      <w:r>
        <w:rPr>
          <w:rFonts w:ascii="Sylfaen" w:hAnsi="Sylfaen"/>
          <w:b/>
          <w:sz w:val="24"/>
          <w:szCs w:val="24"/>
        </w:rPr>
        <w:t xml:space="preserve">სახელმწიფო ინსპექტორის სამსახურის </w:t>
      </w:r>
      <w:r w:rsidRPr="002F66FB">
        <w:rPr>
          <w:rFonts w:ascii="Sylfaen" w:hAnsi="Sylfaen"/>
          <w:b/>
          <w:sz w:val="24"/>
          <w:szCs w:val="24"/>
        </w:rPr>
        <w:t xml:space="preserve">ნებართვის მიღების </w:t>
      </w:r>
      <w:r>
        <w:rPr>
          <w:rFonts w:ascii="Sylfaen" w:hAnsi="Sylfaen"/>
          <w:b/>
          <w:sz w:val="24"/>
          <w:szCs w:val="24"/>
        </w:rPr>
        <w:t>მიზნით</w:t>
      </w:r>
    </w:p>
    <w:p w14:paraId="67F7BB2A" w14:textId="77777777" w:rsidR="00E948E6" w:rsidRPr="00CA5B15" w:rsidRDefault="00E948E6" w:rsidP="00190D47">
      <w:pPr>
        <w:pBdr>
          <w:bottom w:val="single" w:sz="4" w:space="1" w:color="auto"/>
        </w:pBdr>
        <w:shd w:val="clear" w:color="auto" w:fill="002060"/>
        <w:ind w:left="-993" w:right="-22"/>
        <w:jc w:val="both"/>
        <w:rPr>
          <w:rFonts w:ascii="Sylfaen" w:hAnsi="Sylfaen"/>
          <w:b/>
          <w:sz w:val="28"/>
          <w:szCs w:val="28"/>
        </w:rPr>
      </w:pPr>
      <w:r w:rsidRPr="00CA5B15">
        <w:rPr>
          <w:rFonts w:ascii="Sylfaen" w:hAnsi="Sylfaen"/>
          <w:b/>
          <w:sz w:val="28"/>
          <w:szCs w:val="28"/>
        </w:rPr>
        <w:t>განმცხადებელი</w:t>
      </w:r>
    </w:p>
    <w:tbl>
      <w:tblPr>
        <w:tblStyle w:val="TableGrid"/>
        <w:tblW w:w="0" w:type="auto"/>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ჯმლო;"/>
        <w:tblDescription w:val="ნმ;ლკ;ჯლკმ;"/>
      </w:tblPr>
      <w:tblGrid>
        <w:gridCol w:w="3572"/>
        <w:gridCol w:w="498"/>
        <w:gridCol w:w="3302"/>
        <w:gridCol w:w="493"/>
        <w:gridCol w:w="3390"/>
      </w:tblGrid>
      <w:tr w:rsidR="00E948E6" w14:paraId="31FAD0A7" w14:textId="77777777" w:rsidTr="00BF117A">
        <w:trPr>
          <w:trHeight w:val="345"/>
        </w:trPr>
        <w:tc>
          <w:tcPr>
            <w:tcW w:w="3572" w:type="dxa"/>
            <w:shd w:val="clear" w:color="auto" w:fill="E7E6E6" w:themeFill="background2"/>
          </w:tcPr>
          <w:p w14:paraId="25D43957" w14:textId="732E4678" w:rsidR="00F37011" w:rsidRPr="00E41EC8" w:rsidRDefault="00567FFD" w:rsidP="00190D47">
            <w:pPr>
              <w:ind w:right="-22"/>
              <w:jc w:val="both"/>
              <w:rPr>
                <w:rFonts w:ascii="Sylfaen" w:hAnsi="Sylfaen"/>
              </w:rPr>
            </w:pPr>
            <w:r w:rsidRPr="00E41EC8">
              <w:rPr>
                <w:rFonts w:ascii="Sylfaen" w:hAnsi="Sylfaen"/>
                <w:lang w:val="en-GB"/>
              </w:rPr>
              <w:fldChar w:fldCharType="begin">
                <w:ffData>
                  <w:name w:val="Text2"/>
                  <w:enabled/>
                  <w:calcOnExit w:val="0"/>
                  <w:textInput/>
                </w:ffData>
              </w:fldChar>
            </w:r>
            <w:bookmarkStart w:id="0" w:name="Text2"/>
            <w:r w:rsidRPr="00E41EC8">
              <w:rPr>
                <w:rFonts w:ascii="Sylfaen" w:hAnsi="Sylfaen"/>
                <w:lang w:val="en-GB"/>
              </w:rPr>
              <w:instrText xml:space="preserve"> FORMTEXT </w:instrText>
            </w:r>
            <w:r w:rsidRPr="00E41EC8">
              <w:rPr>
                <w:rFonts w:ascii="Sylfaen" w:hAnsi="Sylfaen"/>
                <w:lang w:val="en-GB"/>
              </w:rPr>
            </w:r>
            <w:r w:rsidRPr="00E41EC8">
              <w:rPr>
                <w:rFonts w:ascii="Sylfaen" w:hAnsi="Sylfaen"/>
                <w:lang w:val="en-GB"/>
              </w:rPr>
              <w:fldChar w:fldCharType="separate"/>
            </w:r>
            <w:bookmarkStart w:id="1" w:name="_GoBack"/>
            <w:r w:rsidRPr="00E41EC8">
              <w:rPr>
                <w:rFonts w:ascii="Sylfaen" w:hAnsi="Sylfaen"/>
                <w:noProof/>
                <w:lang w:val="en-GB"/>
              </w:rPr>
              <w:t> </w:t>
            </w:r>
            <w:r w:rsidRPr="00E41EC8">
              <w:rPr>
                <w:rFonts w:ascii="Sylfaen" w:hAnsi="Sylfaen"/>
                <w:noProof/>
                <w:lang w:val="en-GB"/>
              </w:rPr>
              <w:t> </w:t>
            </w:r>
            <w:r w:rsidRPr="00E41EC8">
              <w:rPr>
                <w:rFonts w:ascii="Sylfaen" w:hAnsi="Sylfaen"/>
                <w:noProof/>
                <w:lang w:val="en-GB"/>
              </w:rPr>
              <w:t> </w:t>
            </w:r>
            <w:r w:rsidRPr="00E41EC8">
              <w:rPr>
                <w:rFonts w:ascii="Sylfaen" w:hAnsi="Sylfaen"/>
                <w:noProof/>
                <w:lang w:val="en-GB"/>
              </w:rPr>
              <w:t> </w:t>
            </w:r>
            <w:r w:rsidRPr="00E41EC8">
              <w:rPr>
                <w:rFonts w:ascii="Sylfaen" w:hAnsi="Sylfaen"/>
                <w:noProof/>
                <w:lang w:val="en-GB"/>
              </w:rPr>
              <w:t> </w:t>
            </w:r>
            <w:bookmarkEnd w:id="1"/>
            <w:r w:rsidRPr="00E41EC8">
              <w:rPr>
                <w:rFonts w:ascii="Sylfaen" w:hAnsi="Sylfaen"/>
                <w:lang w:val="en-GB"/>
              </w:rPr>
              <w:fldChar w:fldCharType="end"/>
            </w:r>
            <w:bookmarkEnd w:id="0"/>
          </w:p>
        </w:tc>
        <w:tc>
          <w:tcPr>
            <w:tcW w:w="498" w:type="dxa"/>
          </w:tcPr>
          <w:p w14:paraId="59A8747A" w14:textId="77777777" w:rsidR="00E948E6" w:rsidRDefault="00E948E6" w:rsidP="00190D47">
            <w:pPr>
              <w:ind w:right="-22"/>
              <w:jc w:val="both"/>
              <w:rPr>
                <w:rFonts w:ascii="Sylfaen" w:hAnsi="Sylfaen"/>
                <w:b/>
                <w:sz w:val="24"/>
                <w:szCs w:val="24"/>
              </w:rPr>
            </w:pPr>
          </w:p>
        </w:tc>
        <w:tc>
          <w:tcPr>
            <w:tcW w:w="3302" w:type="dxa"/>
            <w:shd w:val="clear" w:color="auto" w:fill="E7E6E6" w:themeFill="background2"/>
          </w:tcPr>
          <w:p w14:paraId="2E895D2A" w14:textId="7430E2C8" w:rsidR="00E948E6" w:rsidRPr="00E41EC8" w:rsidRDefault="00567FFD" w:rsidP="00190D47">
            <w:pPr>
              <w:ind w:right="-22"/>
              <w:jc w:val="both"/>
              <w:rPr>
                <w:rFonts w:ascii="Sylfaen" w:hAnsi="Sylfaen"/>
              </w:rPr>
            </w:pPr>
            <w:r w:rsidRPr="00E41EC8">
              <w:rPr>
                <w:rFonts w:ascii="Sylfaen" w:hAnsi="Sylfaen"/>
              </w:rPr>
              <w:fldChar w:fldCharType="begin">
                <w:ffData>
                  <w:name w:val="Text3"/>
                  <w:enabled/>
                  <w:calcOnExit w:val="0"/>
                  <w:textInput/>
                </w:ffData>
              </w:fldChar>
            </w:r>
            <w:bookmarkStart w:id="2" w:name="Text3"/>
            <w:r w:rsidRPr="00E41EC8">
              <w:rPr>
                <w:rFonts w:ascii="Sylfaen" w:hAnsi="Sylfaen"/>
              </w:rPr>
              <w:instrText xml:space="preserve"> FORMTEXT </w:instrText>
            </w:r>
            <w:r w:rsidRPr="00E41EC8">
              <w:rPr>
                <w:rFonts w:ascii="Sylfaen" w:hAnsi="Sylfaen"/>
              </w:rPr>
            </w:r>
            <w:r w:rsidRPr="00E41EC8">
              <w:rPr>
                <w:rFonts w:ascii="Sylfaen" w:hAnsi="Sylfaen"/>
              </w:rPr>
              <w:fldChar w:fldCharType="separate"/>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rPr>
              <w:fldChar w:fldCharType="end"/>
            </w:r>
            <w:bookmarkEnd w:id="2"/>
          </w:p>
        </w:tc>
        <w:tc>
          <w:tcPr>
            <w:tcW w:w="493" w:type="dxa"/>
          </w:tcPr>
          <w:p w14:paraId="66C7DCDC" w14:textId="77777777" w:rsidR="00E948E6" w:rsidRDefault="00E948E6" w:rsidP="00190D47">
            <w:pPr>
              <w:ind w:right="-22"/>
              <w:jc w:val="both"/>
              <w:rPr>
                <w:rFonts w:ascii="Sylfaen" w:hAnsi="Sylfaen"/>
                <w:b/>
                <w:sz w:val="24"/>
                <w:szCs w:val="24"/>
              </w:rPr>
            </w:pPr>
          </w:p>
        </w:tc>
        <w:tc>
          <w:tcPr>
            <w:tcW w:w="3390" w:type="dxa"/>
            <w:shd w:val="clear" w:color="auto" w:fill="E7E6E6" w:themeFill="background2"/>
          </w:tcPr>
          <w:p w14:paraId="1C70E480" w14:textId="5B994F46" w:rsidR="00E948E6" w:rsidRPr="00E41EC8" w:rsidRDefault="00567FFD" w:rsidP="005103A4">
            <w:pPr>
              <w:ind w:right="-57"/>
              <w:jc w:val="both"/>
              <w:rPr>
                <w:rFonts w:ascii="Sylfaen" w:hAnsi="Sylfaen"/>
              </w:rPr>
            </w:pPr>
            <w:r w:rsidRPr="00E41EC8">
              <w:rPr>
                <w:rFonts w:ascii="Sylfaen" w:hAnsi="Sylfaen"/>
              </w:rPr>
              <w:fldChar w:fldCharType="begin">
                <w:ffData>
                  <w:name w:val="Text4"/>
                  <w:enabled/>
                  <w:calcOnExit w:val="0"/>
                  <w:textInput/>
                </w:ffData>
              </w:fldChar>
            </w:r>
            <w:bookmarkStart w:id="3" w:name="Text4"/>
            <w:r w:rsidRPr="00E41EC8">
              <w:rPr>
                <w:rFonts w:ascii="Sylfaen" w:hAnsi="Sylfaen"/>
              </w:rPr>
              <w:instrText xml:space="preserve"> FORMTEXT </w:instrText>
            </w:r>
            <w:r w:rsidRPr="00E41EC8">
              <w:rPr>
                <w:rFonts w:ascii="Sylfaen" w:hAnsi="Sylfaen"/>
              </w:rPr>
            </w:r>
            <w:r w:rsidRPr="00E41EC8">
              <w:rPr>
                <w:rFonts w:ascii="Sylfaen" w:hAnsi="Sylfaen"/>
              </w:rPr>
              <w:fldChar w:fldCharType="separate"/>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rPr>
              <w:fldChar w:fldCharType="end"/>
            </w:r>
            <w:bookmarkEnd w:id="3"/>
          </w:p>
        </w:tc>
      </w:tr>
      <w:tr w:rsidR="00E948E6" w14:paraId="303374DA" w14:textId="77777777" w:rsidTr="00BF117A">
        <w:trPr>
          <w:trHeight w:val="345"/>
        </w:trPr>
        <w:tc>
          <w:tcPr>
            <w:tcW w:w="3572" w:type="dxa"/>
          </w:tcPr>
          <w:p w14:paraId="7E235B73" w14:textId="1BDAB9C4" w:rsidR="00E948E6" w:rsidRPr="004A1CAB" w:rsidRDefault="00E948E6" w:rsidP="00190D47">
            <w:pPr>
              <w:ind w:right="-22"/>
              <w:jc w:val="center"/>
              <w:rPr>
                <w:rFonts w:ascii="Sylfaen" w:hAnsi="Sylfaen"/>
                <w:b/>
                <w:i/>
                <w:sz w:val="18"/>
                <w:szCs w:val="18"/>
                <w:lang w:val="en-GB"/>
              </w:rPr>
            </w:pPr>
            <w:r w:rsidRPr="004A1CAB">
              <w:rPr>
                <w:rFonts w:ascii="Sylfaen" w:hAnsi="Sylfaen"/>
                <w:b/>
                <w:i/>
                <w:sz w:val="18"/>
                <w:szCs w:val="18"/>
              </w:rPr>
              <w:t>სახელწოდება</w:t>
            </w:r>
            <w:r w:rsidRPr="004A1CAB">
              <w:rPr>
                <w:rFonts w:ascii="Sylfaen" w:hAnsi="Sylfaen"/>
                <w:b/>
                <w:i/>
                <w:sz w:val="18"/>
                <w:szCs w:val="18"/>
                <w:lang w:val="en-GB"/>
              </w:rPr>
              <w:t xml:space="preserve"> (</w:t>
            </w:r>
            <w:r w:rsidRPr="004A1CAB">
              <w:rPr>
                <w:rFonts w:ascii="Sylfaen" w:hAnsi="Sylfaen"/>
                <w:b/>
                <w:i/>
                <w:sz w:val="18"/>
                <w:szCs w:val="18"/>
              </w:rPr>
              <w:t>სახელი და გვარი</w:t>
            </w:r>
            <w:r w:rsidRPr="004A1CAB">
              <w:rPr>
                <w:rFonts w:ascii="Sylfaen" w:hAnsi="Sylfaen"/>
                <w:b/>
                <w:i/>
                <w:sz w:val="32"/>
                <w:szCs w:val="32"/>
                <w:vertAlign w:val="superscript"/>
              </w:rPr>
              <w:fldChar w:fldCharType="begin"/>
            </w:r>
            <w:r w:rsidRPr="004A1CAB">
              <w:rPr>
                <w:rFonts w:ascii="Sylfaen" w:hAnsi="Sylfaen"/>
                <w:b/>
                <w:i/>
                <w:sz w:val="32"/>
                <w:szCs w:val="32"/>
                <w:vertAlign w:val="superscript"/>
              </w:rPr>
              <w:instrText xml:space="preserve"> AUTOTEXTLIST   \* MERGEFORMAT </w:instrText>
            </w:r>
            <w:r w:rsidRPr="004A1CAB">
              <w:rPr>
                <w:rFonts w:ascii="Sylfaen" w:hAnsi="Sylfaen"/>
                <w:b/>
                <w:i/>
                <w:sz w:val="32"/>
                <w:szCs w:val="32"/>
                <w:vertAlign w:val="superscript"/>
              </w:rPr>
              <w:fldChar w:fldCharType="end"/>
            </w:r>
            <w:r w:rsidRPr="004A1CAB">
              <w:rPr>
                <w:rFonts w:ascii="Sylfaen" w:hAnsi="Sylfaen"/>
                <w:b/>
                <w:i/>
                <w:sz w:val="18"/>
                <w:szCs w:val="18"/>
                <w:lang w:val="en-GB"/>
              </w:rPr>
              <w:t>)</w:t>
            </w:r>
            <w:r w:rsidR="00CB328A" w:rsidRPr="004A1CAB">
              <w:rPr>
                <w:rFonts w:ascii="Sylfaen" w:hAnsi="Sylfaen"/>
                <w:i/>
                <w:sz w:val="18"/>
                <w:szCs w:val="18"/>
              </w:rPr>
              <w:t xml:space="preserve"> </w:t>
            </w:r>
            <w:r w:rsidR="00CB328A" w:rsidRPr="00271459">
              <w:rPr>
                <w:rFonts w:ascii="Sylfaen" w:hAnsi="Sylfaen"/>
                <w:i/>
                <w:vertAlign w:val="superscript"/>
                <w:lang w:val="en-GB"/>
              </w:rPr>
              <w:fldChar w:fldCharType="begin"/>
            </w:r>
            <w:r w:rsidR="00CB328A" w:rsidRPr="00271459">
              <w:rPr>
                <w:rFonts w:ascii="Sylfaen" w:hAnsi="Sylfaen"/>
                <w:i/>
                <w:vertAlign w:val="superscript"/>
                <w:lang w:val="en-GB"/>
              </w:rPr>
              <w:instrText xml:space="preserve"> AUTOTEXTLIST   \s "თუ განმცხადებელი ფიზიკური პირია, მტკიცებულების სახით დაურთეთ პირადობის დამადასტურებელი დოკუმენტის ასლი, ხოლო თუ სამეწარმეო ან არასამეწარმეო სუბიექტია - მეწარმეთა და არასამეწარმეო (არაკომერციულ) იურიდიულ პირთა რეესტრიდან ამონაწერი"  \* MERGEFORMAT </w:instrText>
            </w:r>
            <w:r w:rsidR="00CB328A" w:rsidRPr="00271459">
              <w:rPr>
                <w:rFonts w:ascii="Sylfaen" w:hAnsi="Sylfaen"/>
                <w:i/>
                <w:vertAlign w:val="superscript"/>
                <w:lang w:val="en-GB"/>
              </w:rPr>
              <w:fldChar w:fldCharType="separate"/>
            </w:r>
            <w:r w:rsidR="00CB328A" w:rsidRPr="00271459">
              <w:rPr>
                <w:rFonts w:ascii="Sylfaen" w:hAnsi="Sylfaen"/>
                <w:i/>
                <w:vertAlign w:val="superscript"/>
                <w:lang w:val="en-GB"/>
              </w:rPr>
              <w:t>შენიშვნა</w:t>
            </w:r>
            <w:r w:rsidR="00CB328A" w:rsidRPr="00271459">
              <w:rPr>
                <w:rFonts w:ascii="Sylfaen" w:hAnsi="Sylfaen"/>
                <w:i/>
                <w:vertAlign w:val="superscript"/>
                <w:lang w:val="en-GB"/>
              </w:rPr>
              <w:fldChar w:fldCharType="end"/>
            </w:r>
          </w:p>
        </w:tc>
        <w:tc>
          <w:tcPr>
            <w:tcW w:w="498" w:type="dxa"/>
          </w:tcPr>
          <w:p w14:paraId="2D78413E" w14:textId="77777777" w:rsidR="00E948E6" w:rsidRPr="006F3DEE" w:rsidRDefault="00E948E6" w:rsidP="00190D47">
            <w:pPr>
              <w:ind w:right="-22"/>
              <w:jc w:val="center"/>
              <w:rPr>
                <w:rFonts w:ascii="Sylfaen" w:hAnsi="Sylfaen"/>
                <w:sz w:val="18"/>
                <w:szCs w:val="18"/>
              </w:rPr>
            </w:pPr>
          </w:p>
        </w:tc>
        <w:tc>
          <w:tcPr>
            <w:tcW w:w="3302" w:type="dxa"/>
          </w:tcPr>
          <w:p w14:paraId="796BA1BD" w14:textId="77777777" w:rsidR="00E948E6" w:rsidRPr="009D5C7C" w:rsidRDefault="00E948E6" w:rsidP="00190D47">
            <w:pPr>
              <w:ind w:right="-22"/>
              <w:jc w:val="center"/>
              <w:rPr>
                <w:rFonts w:ascii="Sylfaen" w:hAnsi="Sylfaen"/>
                <w:b/>
                <w:i/>
                <w:sz w:val="18"/>
                <w:szCs w:val="18"/>
              </w:rPr>
            </w:pPr>
            <w:r w:rsidRPr="009D5C7C">
              <w:rPr>
                <w:rFonts w:ascii="Sylfaen" w:hAnsi="Sylfaen"/>
                <w:b/>
                <w:i/>
                <w:sz w:val="18"/>
                <w:szCs w:val="18"/>
              </w:rPr>
              <w:t>სამართლებრივი ფორმა</w:t>
            </w:r>
          </w:p>
        </w:tc>
        <w:tc>
          <w:tcPr>
            <w:tcW w:w="493" w:type="dxa"/>
          </w:tcPr>
          <w:p w14:paraId="3128D509" w14:textId="77777777" w:rsidR="00E948E6" w:rsidRPr="006F3DEE" w:rsidRDefault="00E948E6" w:rsidP="00190D47">
            <w:pPr>
              <w:ind w:right="-22"/>
              <w:jc w:val="center"/>
              <w:rPr>
                <w:rFonts w:ascii="Sylfaen" w:hAnsi="Sylfaen"/>
                <w:sz w:val="18"/>
                <w:szCs w:val="18"/>
              </w:rPr>
            </w:pPr>
          </w:p>
        </w:tc>
        <w:tc>
          <w:tcPr>
            <w:tcW w:w="3390" w:type="dxa"/>
          </w:tcPr>
          <w:p w14:paraId="06817A0A" w14:textId="77777777" w:rsidR="00E948E6" w:rsidRPr="009D5C7C" w:rsidRDefault="00E948E6" w:rsidP="00190D47">
            <w:pPr>
              <w:ind w:right="-22"/>
              <w:jc w:val="center"/>
              <w:rPr>
                <w:rFonts w:ascii="Sylfaen" w:hAnsi="Sylfaen"/>
                <w:b/>
                <w:i/>
                <w:sz w:val="18"/>
                <w:szCs w:val="18"/>
              </w:rPr>
            </w:pPr>
            <w:r w:rsidRPr="009D5C7C">
              <w:rPr>
                <w:rFonts w:ascii="Sylfaen" w:hAnsi="Sylfaen"/>
                <w:b/>
                <w:i/>
                <w:sz w:val="18"/>
                <w:szCs w:val="18"/>
              </w:rPr>
              <w:t>საიდენტიფიკაციო ნომერი (პირადი ნომერი)</w:t>
            </w:r>
          </w:p>
        </w:tc>
      </w:tr>
    </w:tbl>
    <w:p w14:paraId="411690E8" w14:textId="77777777" w:rsidR="00E948E6" w:rsidRDefault="00E948E6" w:rsidP="00190D47">
      <w:pPr>
        <w:ind w:right="-22"/>
        <w:jc w:val="both"/>
        <w:rPr>
          <w:rFonts w:ascii="Sylfaen" w:hAnsi="Sylfaen"/>
          <w:b/>
          <w:sz w:val="24"/>
          <w:szCs w:val="24"/>
        </w:rPr>
      </w:pPr>
    </w:p>
    <w:tbl>
      <w:tblPr>
        <w:tblStyle w:val="TableGrid"/>
        <w:tblW w:w="11255"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ჯმლო;"/>
        <w:tblDescription w:val="ნმ;ლკ;ჯლკმ;"/>
      </w:tblPr>
      <w:tblGrid>
        <w:gridCol w:w="3572"/>
        <w:gridCol w:w="498"/>
        <w:gridCol w:w="3302"/>
        <w:gridCol w:w="493"/>
        <w:gridCol w:w="3390"/>
      </w:tblGrid>
      <w:tr w:rsidR="00E948E6" w14:paraId="1DF42864" w14:textId="77777777" w:rsidTr="00940A69">
        <w:trPr>
          <w:trHeight w:val="345"/>
        </w:trPr>
        <w:tc>
          <w:tcPr>
            <w:tcW w:w="3572" w:type="dxa"/>
            <w:shd w:val="clear" w:color="auto" w:fill="E7E6E6" w:themeFill="background2"/>
          </w:tcPr>
          <w:p w14:paraId="19C1F996" w14:textId="487E5529" w:rsidR="00F37011" w:rsidRPr="00E41EC8" w:rsidRDefault="00567FFD" w:rsidP="00190D47">
            <w:pPr>
              <w:ind w:right="-22"/>
              <w:jc w:val="both"/>
              <w:rPr>
                <w:rFonts w:ascii="Sylfaen" w:hAnsi="Sylfaen"/>
              </w:rPr>
            </w:pPr>
            <w:r w:rsidRPr="00E41EC8">
              <w:rPr>
                <w:rFonts w:ascii="Sylfaen" w:hAnsi="Sylfaen"/>
              </w:rPr>
              <w:fldChar w:fldCharType="begin">
                <w:ffData>
                  <w:name w:val="Text5"/>
                  <w:enabled/>
                  <w:calcOnExit w:val="0"/>
                  <w:textInput/>
                </w:ffData>
              </w:fldChar>
            </w:r>
            <w:bookmarkStart w:id="4" w:name="Text5"/>
            <w:r w:rsidRPr="00E41EC8">
              <w:rPr>
                <w:rFonts w:ascii="Sylfaen" w:hAnsi="Sylfaen"/>
              </w:rPr>
              <w:instrText xml:space="preserve"> FORMTEXT </w:instrText>
            </w:r>
            <w:r w:rsidRPr="00E41EC8">
              <w:rPr>
                <w:rFonts w:ascii="Sylfaen" w:hAnsi="Sylfaen"/>
              </w:rPr>
            </w:r>
            <w:r w:rsidRPr="00E41EC8">
              <w:rPr>
                <w:rFonts w:ascii="Sylfaen" w:hAnsi="Sylfaen"/>
              </w:rPr>
              <w:fldChar w:fldCharType="separate"/>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rPr>
              <w:fldChar w:fldCharType="end"/>
            </w:r>
            <w:bookmarkEnd w:id="4"/>
          </w:p>
        </w:tc>
        <w:tc>
          <w:tcPr>
            <w:tcW w:w="498" w:type="dxa"/>
          </w:tcPr>
          <w:p w14:paraId="4190B926" w14:textId="77777777" w:rsidR="00E948E6" w:rsidRDefault="00E948E6" w:rsidP="00190D47">
            <w:pPr>
              <w:ind w:right="-22"/>
              <w:jc w:val="both"/>
              <w:rPr>
                <w:rFonts w:ascii="Sylfaen" w:hAnsi="Sylfaen"/>
                <w:b/>
                <w:sz w:val="24"/>
                <w:szCs w:val="24"/>
              </w:rPr>
            </w:pPr>
          </w:p>
        </w:tc>
        <w:tc>
          <w:tcPr>
            <w:tcW w:w="3302" w:type="dxa"/>
            <w:shd w:val="clear" w:color="auto" w:fill="E7E6E6" w:themeFill="background2"/>
          </w:tcPr>
          <w:p w14:paraId="681BAF7C" w14:textId="33F3F59D" w:rsidR="00E948E6" w:rsidRPr="00E41EC8" w:rsidRDefault="00567FFD" w:rsidP="00190D47">
            <w:pPr>
              <w:ind w:right="-22"/>
              <w:jc w:val="both"/>
              <w:rPr>
                <w:rFonts w:ascii="Sylfaen" w:hAnsi="Sylfaen"/>
              </w:rPr>
            </w:pPr>
            <w:r w:rsidRPr="00E41EC8">
              <w:rPr>
                <w:rFonts w:ascii="Sylfaen" w:hAnsi="Sylfaen"/>
              </w:rPr>
              <w:fldChar w:fldCharType="begin">
                <w:ffData>
                  <w:name w:val="Text6"/>
                  <w:enabled/>
                  <w:calcOnExit w:val="0"/>
                  <w:textInput/>
                </w:ffData>
              </w:fldChar>
            </w:r>
            <w:bookmarkStart w:id="5" w:name="Text6"/>
            <w:r w:rsidRPr="00E41EC8">
              <w:rPr>
                <w:rFonts w:ascii="Sylfaen" w:hAnsi="Sylfaen"/>
              </w:rPr>
              <w:instrText xml:space="preserve"> FORMTEXT </w:instrText>
            </w:r>
            <w:r w:rsidRPr="00E41EC8">
              <w:rPr>
                <w:rFonts w:ascii="Sylfaen" w:hAnsi="Sylfaen"/>
              </w:rPr>
            </w:r>
            <w:r w:rsidRPr="00E41EC8">
              <w:rPr>
                <w:rFonts w:ascii="Sylfaen" w:hAnsi="Sylfaen"/>
              </w:rPr>
              <w:fldChar w:fldCharType="separate"/>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rPr>
              <w:fldChar w:fldCharType="end"/>
            </w:r>
            <w:bookmarkEnd w:id="5"/>
          </w:p>
        </w:tc>
        <w:tc>
          <w:tcPr>
            <w:tcW w:w="493" w:type="dxa"/>
          </w:tcPr>
          <w:p w14:paraId="0928093C" w14:textId="77777777" w:rsidR="00E948E6" w:rsidRDefault="00E948E6" w:rsidP="00190D47">
            <w:pPr>
              <w:ind w:right="-22"/>
              <w:jc w:val="both"/>
              <w:rPr>
                <w:rFonts w:ascii="Sylfaen" w:hAnsi="Sylfaen"/>
                <w:b/>
                <w:sz w:val="24"/>
                <w:szCs w:val="24"/>
              </w:rPr>
            </w:pPr>
          </w:p>
        </w:tc>
        <w:tc>
          <w:tcPr>
            <w:tcW w:w="3390" w:type="dxa"/>
            <w:shd w:val="clear" w:color="auto" w:fill="E7E6E6" w:themeFill="background2"/>
          </w:tcPr>
          <w:p w14:paraId="5FF6E676" w14:textId="022AD9E0" w:rsidR="00E948E6" w:rsidRPr="00E41EC8" w:rsidRDefault="00567FFD" w:rsidP="00190D47">
            <w:pPr>
              <w:ind w:right="-22"/>
              <w:jc w:val="both"/>
              <w:rPr>
                <w:rFonts w:ascii="Sylfaen" w:hAnsi="Sylfaen"/>
              </w:rPr>
            </w:pPr>
            <w:r w:rsidRPr="00E41EC8">
              <w:rPr>
                <w:rFonts w:ascii="Sylfaen" w:hAnsi="Sylfaen"/>
              </w:rPr>
              <w:fldChar w:fldCharType="begin">
                <w:ffData>
                  <w:name w:val="Text7"/>
                  <w:enabled/>
                  <w:calcOnExit w:val="0"/>
                  <w:textInput/>
                </w:ffData>
              </w:fldChar>
            </w:r>
            <w:bookmarkStart w:id="6" w:name="Text7"/>
            <w:r w:rsidRPr="00E41EC8">
              <w:rPr>
                <w:rFonts w:ascii="Sylfaen" w:hAnsi="Sylfaen"/>
              </w:rPr>
              <w:instrText xml:space="preserve"> FORMTEXT </w:instrText>
            </w:r>
            <w:r w:rsidRPr="00E41EC8">
              <w:rPr>
                <w:rFonts w:ascii="Sylfaen" w:hAnsi="Sylfaen"/>
              </w:rPr>
            </w:r>
            <w:r w:rsidRPr="00E41EC8">
              <w:rPr>
                <w:rFonts w:ascii="Sylfaen" w:hAnsi="Sylfaen"/>
              </w:rPr>
              <w:fldChar w:fldCharType="separate"/>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rPr>
              <w:fldChar w:fldCharType="end"/>
            </w:r>
            <w:bookmarkEnd w:id="6"/>
          </w:p>
        </w:tc>
      </w:tr>
      <w:tr w:rsidR="00E948E6" w14:paraId="6A46745F" w14:textId="77777777" w:rsidTr="00940A69">
        <w:trPr>
          <w:trHeight w:val="345"/>
        </w:trPr>
        <w:tc>
          <w:tcPr>
            <w:tcW w:w="3572" w:type="dxa"/>
          </w:tcPr>
          <w:p w14:paraId="3ABE50E8" w14:textId="77777777" w:rsidR="00E948E6" w:rsidRPr="009D5C7C" w:rsidRDefault="00E948E6" w:rsidP="00190D47">
            <w:pPr>
              <w:ind w:right="-22"/>
              <w:jc w:val="center"/>
              <w:rPr>
                <w:rFonts w:ascii="Sylfaen" w:hAnsi="Sylfaen"/>
                <w:b/>
                <w:i/>
                <w:sz w:val="18"/>
                <w:szCs w:val="18"/>
                <w:lang w:val="en-GB"/>
              </w:rPr>
            </w:pPr>
            <w:r w:rsidRPr="009D5C7C">
              <w:rPr>
                <w:rFonts w:ascii="Sylfaen" w:hAnsi="Sylfaen"/>
                <w:b/>
                <w:i/>
                <w:sz w:val="18"/>
                <w:szCs w:val="18"/>
              </w:rPr>
              <w:t>ფაქტობრივი მისამართი</w:t>
            </w:r>
            <w:r w:rsidR="00A176EB">
              <w:rPr>
                <w:rFonts w:ascii="Sylfaen" w:hAnsi="Sylfaen"/>
                <w:b/>
                <w:i/>
                <w:sz w:val="18"/>
                <w:szCs w:val="18"/>
              </w:rPr>
              <w:fldChar w:fldCharType="begin"/>
            </w:r>
            <w:r w:rsidR="00A176EB">
              <w:rPr>
                <w:rFonts w:ascii="Sylfaen" w:hAnsi="Sylfaen"/>
                <w:b/>
                <w:i/>
                <w:sz w:val="18"/>
                <w:szCs w:val="18"/>
              </w:rPr>
              <w:instrText xml:space="preserve"> AUTOTEXTLIST  \* Caps </w:instrText>
            </w:r>
            <w:r w:rsidR="00A176EB">
              <w:rPr>
                <w:rFonts w:ascii="Sylfaen" w:hAnsi="Sylfaen"/>
                <w:b/>
                <w:i/>
                <w:sz w:val="18"/>
                <w:szCs w:val="18"/>
              </w:rPr>
              <w:fldChar w:fldCharType="end"/>
            </w:r>
            <w:r w:rsidR="006B7B58">
              <w:rPr>
                <w:rFonts w:ascii="Sylfaen" w:hAnsi="Sylfaen"/>
                <w:b/>
                <w:i/>
                <w:sz w:val="18"/>
                <w:szCs w:val="18"/>
              </w:rPr>
              <w:fldChar w:fldCharType="begin"/>
            </w:r>
            <w:r w:rsidR="006B7B58">
              <w:rPr>
                <w:rFonts w:ascii="Sylfaen" w:hAnsi="Sylfaen"/>
                <w:b/>
                <w:i/>
                <w:sz w:val="18"/>
                <w:szCs w:val="18"/>
              </w:rPr>
              <w:instrText xml:space="preserve"> AUTOTEXTLIST  \* Lower  \* MERGEFORMAT </w:instrText>
            </w:r>
            <w:r w:rsidR="006B7B58">
              <w:rPr>
                <w:rFonts w:ascii="Sylfaen" w:hAnsi="Sylfaen"/>
                <w:b/>
                <w:i/>
                <w:sz w:val="18"/>
                <w:szCs w:val="18"/>
              </w:rPr>
              <w:fldChar w:fldCharType="end"/>
            </w:r>
            <w:r w:rsidR="00211D4D">
              <w:rPr>
                <w:rFonts w:ascii="Sylfaen" w:hAnsi="Sylfaen"/>
                <w:b/>
                <w:i/>
                <w:sz w:val="18"/>
                <w:szCs w:val="18"/>
              </w:rPr>
              <w:fldChar w:fldCharType="begin"/>
            </w:r>
            <w:r w:rsidR="00211D4D">
              <w:rPr>
                <w:rFonts w:ascii="Sylfaen" w:hAnsi="Sylfaen"/>
                <w:b/>
                <w:i/>
                <w:sz w:val="18"/>
                <w:szCs w:val="18"/>
              </w:rPr>
              <w:instrText xml:space="preserve"> AUTOTEXTLIST   \* MERGEFORMAT </w:instrText>
            </w:r>
            <w:r w:rsidR="00211D4D">
              <w:rPr>
                <w:rFonts w:ascii="Sylfaen" w:hAnsi="Sylfaen"/>
                <w:b/>
                <w:i/>
                <w:sz w:val="18"/>
                <w:szCs w:val="18"/>
              </w:rPr>
              <w:fldChar w:fldCharType="end"/>
            </w:r>
          </w:p>
        </w:tc>
        <w:tc>
          <w:tcPr>
            <w:tcW w:w="498" w:type="dxa"/>
          </w:tcPr>
          <w:p w14:paraId="3232A02F" w14:textId="77777777" w:rsidR="00E948E6" w:rsidRPr="006F3DEE" w:rsidRDefault="00E948E6" w:rsidP="00190D47">
            <w:pPr>
              <w:ind w:right="-22"/>
              <w:jc w:val="center"/>
              <w:rPr>
                <w:rFonts w:ascii="Sylfaen" w:hAnsi="Sylfaen"/>
                <w:sz w:val="18"/>
                <w:szCs w:val="18"/>
              </w:rPr>
            </w:pPr>
          </w:p>
        </w:tc>
        <w:tc>
          <w:tcPr>
            <w:tcW w:w="3302" w:type="dxa"/>
          </w:tcPr>
          <w:p w14:paraId="5B3804FD" w14:textId="77777777" w:rsidR="00E948E6" w:rsidRPr="009D5C7C" w:rsidRDefault="00E948E6" w:rsidP="00190D47">
            <w:pPr>
              <w:ind w:right="-22"/>
              <w:jc w:val="center"/>
              <w:rPr>
                <w:rFonts w:ascii="Sylfaen" w:hAnsi="Sylfaen"/>
                <w:b/>
                <w:i/>
                <w:sz w:val="18"/>
                <w:szCs w:val="18"/>
              </w:rPr>
            </w:pPr>
            <w:r w:rsidRPr="009D5C7C">
              <w:rPr>
                <w:rFonts w:ascii="Sylfaen" w:hAnsi="Sylfaen"/>
                <w:b/>
                <w:i/>
                <w:sz w:val="18"/>
                <w:szCs w:val="18"/>
              </w:rPr>
              <w:t>იურიდიული მისამართი</w:t>
            </w:r>
          </w:p>
        </w:tc>
        <w:tc>
          <w:tcPr>
            <w:tcW w:w="493" w:type="dxa"/>
          </w:tcPr>
          <w:p w14:paraId="0F24368E" w14:textId="77777777" w:rsidR="00E948E6" w:rsidRPr="006F3DEE" w:rsidRDefault="00E948E6" w:rsidP="00190D47">
            <w:pPr>
              <w:ind w:right="-22"/>
              <w:jc w:val="center"/>
              <w:rPr>
                <w:rFonts w:ascii="Sylfaen" w:hAnsi="Sylfaen"/>
                <w:sz w:val="18"/>
                <w:szCs w:val="18"/>
              </w:rPr>
            </w:pPr>
          </w:p>
        </w:tc>
        <w:tc>
          <w:tcPr>
            <w:tcW w:w="3390" w:type="dxa"/>
          </w:tcPr>
          <w:p w14:paraId="7B4D947D" w14:textId="77777777" w:rsidR="00E948E6" w:rsidRPr="009D5C7C" w:rsidRDefault="00E948E6" w:rsidP="00190D47">
            <w:pPr>
              <w:ind w:right="-22"/>
              <w:jc w:val="center"/>
              <w:rPr>
                <w:rFonts w:ascii="Sylfaen" w:hAnsi="Sylfaen"/>
                <w:b/>
                <w:i/>
                <w:sz w:val="18"/>
                <w:szCs w:val="18"/>
              </w:rPr>
            </w:pPr>
            <w:r w:rsidRPr="009D5C7C">
              <w:rPr>
                <w:rFonts w:ascii="Sylfaen" w:hAnsi="Sylfaen"/>
                <w:b/>
                <w:i/>
                <w:sz w:val="18"/>
                <w:szCs w:val="18"/>
              </w:rPr>
              <w:t>საკონტაქტო ინფორმაცია (ტელ. ნომერი, ელ. ფოსტა)</w:t>
            </w:r>
          </w:p>
        </w:tc>
      </w:tr>
    </w:tbl>
    <w:p w14:paraId="2BEB4F2F" w14:textId="77777777" w:rsidR="00E948E6" w:rsidRDefault="00E948E6" w:rsidP="00190D47">
      <w:pPr>
        <w:ind w:left="-993" w:right="-22" w:firstLine="993"/>
        <w:jc w:val="both"/>
        <w:rPr>
          <w:rFonts w:ascii="Sylfaen" w:hAnsi="Sylfaen"/>
          <w:b/>
          <w:sz w:val="24"/>
          <w:szCs w:val="24"/>
        </w:rPr>
      </w:pPr>
    </w:p>
    <w:tbl>
      <w:tblPr>
        <w:tblStyle w:val="TableGrid"/>
        <w:tblW w:w="11255"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ჯმლო;"/>
        <w:tblDescription w:val="ნმ;ლკ;ჯლკმ;"/>
      </w:tblPr>
      <w:tblGrid>
        <w:gridCol w:w="3572"/>
        <w:gridCol w:w="498"/>
        <w:gridCol w:w="3869"/>
        <w:gridCol w:w="709"/>
        <w:gridCol w:w="2607"/>
      </w:tblGrid>
      <w:tr w:rsidR="00E948E6" w14:paraId="2BE45CC8" w14:textId="77777777" w:rsidTr="00940A69">
        <w:trPr>
          <w:trHeight w:val="345"/>
        </w:trPr>
        <w:tc>
          <w:tcPr>
            <w:tcW w:w="3572" w:type="dxa"/>
            <w:shd w:val="clear" w:color="auto" w:fill="E7E6E6" w:themeFill="background2"/>
          </w:tcPr>
          <w:p w14:paraId="7D497C69" w14:textId="0570F773" w:rsidR="00E948E6" w:rsidRPr="00E41EC8" w:rsidRDefault="00567FFD" w:rsidP="00190D47">
            <w:pPr>
              <w:ind w:right="-22"/>
              <w:jc w:val="both"/>
              <w:rPr>
                <w:rFonts w:ascii="Sylfaen" w:hAnsi="Sylfaen"/>
              </w:rPr>
            </w:pPr>
            <w:r w:rsidRPr="00E41EC8">
              <w:rPr>
                <w:rFonts w:ascii="Sylfaen" w:hAnsi="Sylfaen"/>
              </w:rPr>
              <w:fldChar w:fldCharType="begin">
                <w:ffData>
                  <w:name w:val="Text8"/>
                  <w:enabled/>
                  <w:calcOnExit w:val="0"/>
                  <w:textInput/>
                </w:ffData>
              </w:fldChar>
            </w:r>
            <w:bookmarkStart w:id="7" w:name="Text8"/>
            <w:r w:rsidRPr="00E41EC8">
              <w:rPr>
                <w:rFonts w:ascii="Sylfaen" w:hAnsi="Sylfaen"/>
              </w:rPr>
              <w:instrText xml:space="preserve"> FORMTEXT </w:instrText>
            </w:r>
            <w:r w:rsidRPr="00E41EC8">
              <w:rPr>
                <w:rFonts w:ascii="Sylfaen" w:hAnsi="Sylfaen"/>
              </w:rPr>
            </w:r>
            <w:r w:rsidRPr="00E41EC8">
              <w:rPr>
                <w:rFonts w:ascii="Sylfaen" w:hAnsi="Sylfaen"/>
              </w:rPr>
              <w:fldChar w:fldCharType="separate"/>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rPr>
              <w:fldChar w:fldCharType="end"/>
            </w:r>
            <w:bookmarkEnd w:id="7"/>
          </w:p>
        </w:tc>
        <w:tc>
          <w:tcPr>
            <w:tcW w:w="498" w:type="dxa"/>
          </w:tcPr>
          <w:p w14:paraId="0736CD25" w14:textId="77777777" w:rsidR="00E948E6" w:rsidRPr="008E77C9" w:rsidRDefault="00E948E6" w:rsidP="00190D47">
            <w:pPr>
              <w:ind w:right="-22"/>
              <w:jc w:val="both"/>
              <w:rPr>
                <w:rFonts w:ascii="Sylfaen" w:hAnsi="Sylfaen"/>
                <w:b/>
                <w:sz w:val="20"/>
                <w:szCs w:val="24"/>
              </w:rPr>
            </w:pPr>
          </w:p>
        </w:tc>
        <w:tc>
          <w:tcPr>
            <w:tcW w:w="3869" w:type="dxa"/>
            <w:shd w:val="clear" w:color="auto" w:fill="E7E6E6" w:themeFill="background2"/>
          </w:tcPr>
          <w:p w14:paraId="5C68C7CD" w14:textId="276B5963" w:rsidR="00E948E6" w:rsidRPr="003F1C04" w:rsidRDefault="005A03E4" w:rsidP="00190D47">
            <w:pPr>
              <w:tabs>
                <w:tab w:val="left" w:pos="838"/>
              </w:tabs>
              <w:spacing w:line="360" w:lineRule="auto"/>
              <w:ind w:right="-22"/>
              <w:jc w:val="both"/>
              <w:rPr>
                <w:rFonts w:ascii="Sylfaen" w:hAnsi="Sylfaen"/>
                <w:sz w:val="20"/>
              </w:rPr>
            </w:pPr>
            <w:sdt>
              <w:sdtPr>
                <w:rPr>
                  <w:rFonts w:ascii="Sylfaen" w:hAnsi="Sylfaen"/>
                  <w:sz w:val="20"/>
                </w:rPr>
                <w:id w:val="1298331578"/>
                <w14:checkbox>
                  <w14:checked w14:val="0"/>
                  <w14:checkedState w14:val="2612" w14:font="MS Gothic"/>
                  <w14:uncheckedState w14:val="2610" w14:font="MS Gothic"/>
                </w14:checkbox>
              </w:sdtPr>
              <w:sdtEndPr/>
              <w:sdtContent>
                <w:r w:rsidR="00E948E6" w:rsidRPr="003F1C04">
                  <w:rPr>
                    <w:rFonts w:ascii="MS Gothic" w:eastAsia="MS Gothic" w:hAnsi="MS Gothic" w:hint="eastAsia"/>
                    <w:sz w:val="20"/>
                  </w:rPr>
                  <w:t>☐</w:t>
                </w:r>
              </w:sdtContent>
            </w:sdt>
            <w:r w:rsidR="00E948E6" w:rsidRPr="003F1C04">
              <w:rPr>
                <w:rFonts w:ascii="Sylfaen" w:hAnsi="Sylfaen"/>
                <w:sz w:val="20"/>
              </w:rPr>
              <w:t xml:space="preserve"> </w:t>
            </w:r>
            <w:r w:rsidR="00B73742" w:rsidRPr="003F1C04">
              <w:rPr>
                <w:rFonts w:ascii="Sylfaen" w:hAnsi="Sylfaen"/>
                <w:sz w:val="20"/>
              </w:rPr>
              <w:t>მონაცემთა დამმუშავებელი</w:t>
            </w:r>
            <w:r w:rsidR="00DF4379" w:rsidRPr="003F1C04">
              <w:rPr>
                <w:rFonts w:ascii="Sylfaen" w:hAnsi="Sylfaen"/>
                <w:sz w:val="20"/>
              </w:rPr>
              <w:t xml:space="preserve"> </w:t>
            </w:r>
            <w:r w:rsidR="00DF4379" w:rsidRPr="003F1C04">
              <w:rPr>
                <w:rFonts w:ascii="Sylfaen" w:hAnsi="Sylfaen"/>
                <w:vertAlign w:val="superscript"/>
              </w:rPr>
              <w:fldChar w:fldCharType="begin"/>
            </w:r>
            <w:r w:rsidR="00DF4379" w:rsidRPr="003F1C04">
              <w:rPr>
                <w:rFonts w:ascii="Sylfaen" w:hAnsi="Sylfaen"/>
                <w:vertAlign w:val="superscript"/>
              </w:rPr>
              <w:instrText xml:space="preserve"> AUTOTEXTLIST   \s "საჯარო დაწესებულება, ფიზიკური ან იურიდიული პირი, რომელიც ინდივიდუალურად ან სხვებთან ერთად განსაზღვრავს პერსონალურ მონაცემთა დამუშავების მიზნებსა და საშუალებებს, უშუალოდ ან უფლებამოსილი პირის მეშვეობით ახორციელებს მონაცემთა დამუშავებას"  \* MERGEFORMAT </w:instrText>
            </w:r>
            <w:r w:rsidR="00DF4379" w:rsidRPr="003F1C04">
              <w:rPr>
                <w:rFonts w:ascii="Sylfaen" w:hAnsi="Sylfaen"/>
                <w:vertAlign w:val="superscript"/>
              </w:rPr>
              <w:fldChar w:fldCharType="separate"/>
            </w:r>
            <w:r w:rsidR="00DF4379" w:rsidRPr="003F1C04">
              <w:rPr>
                <w:rFonts w:ascii="Sylfaen" w:hAnsi="Sylfaen"/>
                <w:vertAlign w:val="superscript"/>
              </w:rPr>
              <w:t>შენიშვნა</w:t>
            </w:r>
            <w:r w:rsidR="00DF4379" w:rsidRPr="003F1C04">
              <w:rPr>
                <w:rFonts w:ascii="Sylfaen" w:hAnsi="Sylfaen"/>
                <w:vertAlign w:val="superscript"/>
              </w:rPr>
              <w:fldChar w:fldCharType="end"/>
            </w:r>
            <w:r w:rsidR="00E948E6" w:rsidRPr="003F1C04">
              <w:rPr>
                <w:rFonts w:ascii="Sylfaen" w:hAnsi="Sylfaen"/>
                <w:sz w:val="20"/>
                <w:vertAlign w:val="superscript"/>
              </w:rPr>
              <w:fldChar w:fldCharType="begin"/>
            </w:r>
            <w:r w:rsidR="00E948E6" w:rsidRPr="003F1C04">
              <w:rPr>
                <w:rFonts w:ascii="Sylfaen" w:hAnsi="Sylfaen"/>
                <w:sz w:val="20"/>
                <w:vertAlign w:val="superscript"/>
              </w:rPr>
              <w:instrText xml:space="preserve"> AUTOTEXTLIST   \* Upper \t "მონაცემთა დამმუშავებელი არის საჯარო დაწესებულება, ფიზიკური ან იურიდიული პირი, რომელიც ინდივიდუალურად ან სხვებთან ერთად განსაზღვრავს პერსონალურ მონაცემთა დამუშავების მიზნებსა და საშუალებებს, უშუალოდ ან უფლებამოსილი პირის მეშვეობით ახორციელებს მონაცემთა დამ" </w:instrText>
            </w:r>
            <w:r w:rsidR="00E948E6" w:rsidRPr="003F1C04">
              <w:rPr>
                <w:rFonts w:ascii="Sylfaen" w:hAnsi="Sylfaen"/>
                <w:sz w:val="20"/>
                <w:vertAlign w:val="superscript"/>
              </w:rPr>
              <w:fldChar w:fldCharType="end"/>
            </w:r>
            <w:r w:rsidR="00E948E6" w:rsidRPr="003F1C04">
              <w:rPr>
                <w:rFonts w:ascii="Sylfaen" w:hAnsi="Sylfaen"/>
                <w:sz w:val="20"/>
              </w:rPr>
              <w:fldChar w:fldCharType="begin"/>
            </w:r>
            <w:r w:rsidR="00E948E6" w:rsidRPr="003F1C04">
              <w:rPr>
                <w:rFonts w:ascii="Sylfaen" w:hAnsi="Sylfaen"/>
                <w:sz w:val="20"/>
              </w:rPr>
              <w:instrText xml:space="preserve"> AUTOTEXTLIST  \* Upper  \* MERGEFORMAT </w:instrText>
            </w:r>
            <w:r w:rsidR="00E948E6" w:rsidRPr="003F1C04">
              <w:rPr>
                <w:rFonts w:ascii="Sylfaen" w:hAnsi="Sylfaen"/>
                <w:sz w:val="20"/>
              </w:rPr>
              <w:fldChar w:fldCharType="end"/>
            </w:r>
          </w:p>
          <w:p w14:paraId="3AC5E8A0" w14:textId="3A6CBA83" w:rsidR="00E948E6" w:rsidRPr="008E77C9" w:rsidRDefault="005A03E4" w:rsidP="00190D47">
            <w:pPr>
              <w:tabs>
                <w:tab w:val="left" w:pos="838"/>
              </w:tabs>
              <w:spacing w:line="360" w:lineRule="auto"/>
              <w:ind w:right="-22"/>
              <w:jc w:val="both"/>
              <w:rPr>
                <w:rFonts w:ascii="Sylfaen" w:hAnsi="Sylfaen"/>
                <w:b/>
                <w:sz w:val="20"/>
                <w:szCs w:val="24"/>
              </w:rPr>
            </w:pPr>
            <w:sdt>
              <w:sdtPr>
                <w:rPr>
                  <w:rFonts w:ascii="Sylfaen" w:hAnsi="Sylfaen"/>
                  <w:sz w:val="20"/>
                </w:rPr>
                <w:id w:val="-856188188"/>
                <w14:checkbox>
                  <w14:checked w14:val="0"/>
                  <w14:checkedState w14:val="2612" w14:font="MS Gothic"/>
                  <w14:uncheckedState w14:val="2610" w14:font="MS Gothic"/>
                </w14:checkbox>
              </w:sdtPr>
              <w:sdtEndPr/>
              <w:sdtContent>
                <w:r w:rsidR="00E948E6" w:rsidRPr="003F1C04">
                  <w:rPr>
                    <w:rFonts w:ascii="MS Gothic" w:eastAsia="MS Gothic" w:hAnsi="MS Gothic" w:hint="eastAsia"/>
                    <w:sz w:val="20"/>
                  </w:rPr>
                  <w:t>☐</w:t>
                </w:r>
              </w:sdtContent>
            </w:sdt>
            <w:r w:rsidR="00E948E6" w:rsidRPr="003F1C04">
              <w:rPr>
                <w:rFonts w:ascii="Sylfaen" w:hAnsi="Sylfaen"/>
                <w:sz w:val="20"/>
              </w:rPr>
              <w:t xml:space="preserve"> უფლებამოსილი პირი</w:t>
            </w:r>
            <w:r w:rsidR="00ED73D6" w:rsidRPr="003F1C04">
              <w:rPr>
                <w:rFonts w:ascii="Sylfaen" w:hAnsi="Sylfaen"/>
                <w:sz w:val="20"/>
              </w:rPr>
              <w:t xml:space="preserve"> </w:t>
            </w:r>
            <w:r w:rsidR="00ED73D6" w:rsidRPr="003F1C04">
              <w:rPr>
                <w:rFonts w:ascii="Sylfaen" w:hAnsi="Sylfaen"/>
                <w:vertAlign w:val="superscript"/>
              </w:rPr>
              <w:fldChar w:fldCharType="begin"/>
            </w:r>
            <w:r w:rsidR="00ED73D6" w:rsidRPr="003F1C04">
              <w:rPr>
                <w:rFonts w:ascii="Sylfaen" w:hAnsi="Sylfaen"/>
                <w:vertAlign w:val="superscript"/>
              </w:rPr>
              <w:instrText xml:space="preserve"> AUTOTEXTLIST   \s "ნებისმიერი ფიზიკური ან იურიდიული პირი, რომელიც ამუშავებს მონაცემებს მონაცემთა დამმუშავებლისათვის ან მისი სახელით"  \* MERGEFORMAT </w:instrText>
            </w:r>
            <w:r w:rsidR="00ED73D6" w:rsidRPr="003F1C04">
              <w:rPr>
                <w:rFonts w:ascii="Sylfaen" w:hAnsi="Sylfaen"/>
                <w:vertAlign w:val="superscript"/>
              </w:rPr>
              <w:fldChar w:fldCharType="separate"/>
            </w:r>
            <w:r w:rsidR="00ED73D6" w:rsidRPr="003F1C04">
              <w:rPr>
                <w:rFonts w:ascii="Sylfaen" w:hAnsi="Sylfaen"/>
                <w:vertAlign w:val="superscript"/>
              </w:rPr>
              <w:t>შენიშვნა</w:t>
            </w:r>
            <w:r w:rsidR="00ED73D6" w:rsidRPr="003F1C04">
              <w:rPr>
                <w:rFonts w:ascii="Sylfaen" w:hAnsi="Sylfaen"/>
                <w:vertAlign w:val="superscript"/>
              </w:rPr>
              <w:fldChar w:fldCharType="end"/>
            </w:r>
            <w:r w:rsidR="00BA68D5" w:rsidRPr="00ED73D6">
              <w:rPr>
                <w:rFonts w:ascii="Sylfaen" w:hAnsi="Sylfaen"/>
                <w:sz w:val="20"/>
                <w:vertAlign w:val="superscript"/>
              </w:rPr>
              <w:t xml:space="preserve"> </w:t>
            </w:r>
          </w:p>
        </w:tc>
        <w:tc>
          <w:tcPr>
            <w:tcW w:w="709" w:type="dxa"/>
          </w:tcPr>
          <w:p w14:paraId="557A2435" w14:textId="77777777" w:rsidR="00E948E6" w:rsidRDefault="00E948E6" w:rsidP="00190D47">
            <w:pPr>
              <w:ind w:right="-22"/>
              <w:jc w:val="both"/>
              <w:rPr>
                <w:rFonts w:ascii="Sylfaen" w:hAnsi="Sylfaen"/>
                <w:b/>
                <w:sz w:val="24"/>
                <w:szCs w:val="24"/>
              </w:rPr>
            </w:pPr>
          </w:p>
        </w:tc>
        <w:tc>
          <w:tcPr>
            <w:tcW w:w="2607" w:type="dxa"/>
            <w:shd w:val="clear" w:color="auto" w:fill="E7E6E6" w:themeFill="background2"/>
          </w:tcPr>
          <w:p w14:paraId="49CBD62D" w14:textId="39D01971" w:rsidR="00E948E6" w:rsidRPr="00E41EC8" w:rsidRDefault="00567FFD" w:rsidP="00190D47">
            <w:pPr>
              <w:ind w:right="-22"/>
              <w:jc w:val="both"/>
              <w:rPr>
                <w:rFonts w:ascii="Sylfaen" w:hAnsi="Sylfaen"/>
              </w:rPr>
            </w:pPr>
            <w:r w:rsidRPr="00E41EC8">
              <w:rPr>
                <w:rFonts w:ascii="Sylfaen" w:hAnsi="Sylfaen"/>
              </w:rPr>
              <w:fldChar w:fldCharType="begin">
                <w:ffData>
                  <w:name w:val="Text9"/>
                  <w:enabled/>
                  <w:calcOnExit w:val="0"/>
                  <w:textInput/>
                </w:ffData>
              </w:fldChar>
            </w:r>
            <w:bookmarkStart w:id="8" w:name="Text9"/>
            <w:r w:rsidRPr="00E41EC8">
              <w:rPr>
                <w:rFonts w:ascii="Sylfaen" w:hAnsi="Sylfaen"/>
              </w:rPr>
              <w:instrText xml:space="preserve"> FORMTEXT </w:instrText>
            </w:r>
            <w:r w:rsidRPr="00E41EC8">
              <w:rPr>
                <w:rFonts w:ascii="Sylfaen" w:hAnsi="Sylfaen"/>
              </w:rPr>
            </w:r>
            <w:r w:rsidRPr="00E41EC8">
              <w:rPr>
                <w:rFonts w:ascii="Sylfaen" w:hAnsi="Sylfaen"/>
              </w:rPr>
              <w:fldChar w:fldCharType="separate"/>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rPr>
              <w:fldChar w:fldCharType="end"/>
            </w:r>
            <w:bookmarkEnd w:id="8"/>
          </w:p>
        </w:tc>
      </w:tr>
      <w:tr w:rsidR="00E948E6" w14:paraId="5484DC57" w14:textId="77777777" w:rsidTr="00940A69">
        <w:trPr>
          <w:trHeight w:val="345"/>
        </w:trPr>
        <w:tc>
          <w:tcPr>
            <w:tcW w:w="3572" w:type="dxa"/>
          </w:tcPr>
          <w:p w14:paraId="72C835BA" w14:textId="067787C0" w:rsidR="00E948E6" w:rsidRPr="009E1775" w:rsidRDefault="00E948E6" w:rsidP="00190D47">
            <w:pPr>
              <w:ind w:right="-22"/>
              <w:jc w:val="center"/>
              <w:rPr>
                <w:rFonts w:ascii="Sylfaen" w:hAnsi="Sylfaen"/>
                <w:b/>
                <w:i/>
                <w:sz w:val="18"/>
                <w:szCs w:val="18"/>
                <w:lang w:val="en-GB"/>
              </w:rPr>
            </w:pPr>
            <w:r w:rsidRPr="009E1775">
              <w:rPr>
                <w:rFonts w:ascii="Sylfaen" w:hAnsi="Sylfaen"/>
                <w:b/>
                <w:i/>
                <w:sz w:val="18"/>
                <w:szCs w:val="18"/>
              </w:rPr>
              <w:t>საქმიანობის სფერო</w:t>
            </w:r>
            <w:r w:rsidR="00056962">
              <w:rPr>
                <w:rFonts w:ascii="Sylfaen" w:hAnsi="Sylfaen"/>
                <w:b/>
                <w:i/>
                <w:sz w:val="18"/>
                <w:szCs w:val="18"/>
              </w:rPr>
              <w:t xml:space="preserve"> </w:t>
            </w:r>
            <w:r w:rsidR="00056962" w:rsidRPr="00527508">
              <w:rPr>
                <w:rFonts w:ascii="Sylfaen" w:hAnsi="Sylfaen"/>
                <w:i/>
                <w:vertAlign w:val="superscript"/>
              </w:rPr>
              <w:fldChar w:fldCharType="begin"/>
            </w:r>
            <w:r w:rsidR="00056962" w:rsidRPr="00527508">
              <w:rPr>
                <w:rFonts w:ascii="Sylfaen" w:hAnsi="Sylfaen"/>
                <w:i/>
                <w:vertAlign w:val="superscript"/>
              </w:rPr>
              <w:instrText xml:space="preserve"> AUTOTEXTLIST   \s "მტკიცებულების სახით დაურთეთ განმცხადებლის საქმიანობის სფეროს/მიმართულების დამადასტურებელი დოკუმენტი, მათ შორის ვებგვერდი და სხვა"  \* MERGEFORMAT </w:instrText>
            </w:r>
            <w:r w:rsidR="00056962" w:rsidRPr="00527508">
              <w:rPr>
                <w:rFonts w:ascii="Sylfaen" w:hAnsi="Sylfaen"/>
                <w:i/>
                <w:vertAlign w:val="superscript"/>
              </w:rPr>
              <w:fldChar w:fldCharType="separate"/>
            </w:r>
            <w:r w:rsidR="00056962" w:rsidRPr="00527508">
              <w:rPr>
                <w:rFonts w:ascii="Sylfaen" w:hAnsi="Sylfaen"/>
                <w:i/>
                <w:vertAlign w:val="superscript"/>
              </w:rPr>
              <w:t>შენიშვნა</w:t>
            </w:r>
            <w:r w:rsidR="00056962" w:rsidRPr="00527508">
              <w:rPr>
                <w:rFonts w:ascii="Sylfaen" w:hAnsi="Sylfaen"/>
                <w:i/>
                <w:vertAlign w:val="superscript"/>
              </w:rPr>
              <w:fldChar w:fldCharType="end"/>
            </w:r>
          </w:p>
        </w:tc>
        <w:tc>
          <w:tcPr>
            <w:tcW w:w="498" w:type="dxa"/>
          </w:tcPr>
          <w:p w14:paraId="05C20EF2" w14:textId="77777777" w:rsidR="00E948E6" w:rsidRPr="006F3DEE" w:rsidRDefault="00E948E6" w:rsidP="00190D47">
            <w:pPr>
              <w:ind w:right="-22"/>
              <w:jc w:val="center"/>
              <w:rPr>
                <w:rFonts w:ascii="Sylfaen" w:hAnsi="Sylfaen"/>
                <w:sz w:val="18"/>
                <w:szCs w:val="18"/>
              </w:rPr>
            </w:pPr>
          </w:p>
        </w:tc>
        <w:tc>
          <w:tcPr>
            <w:tcW w:w="3869" w:type="dxa"/>
          </w:tcPr>
          <w:p w14:paraId="00C3FC76" w14:textId="0AA17E82" w:rsidR="00E948E6" w:rsidRPr="002A4327" w:rsidRDefault="00E948E6" w:rsidP="00190D47">
            <w:pPr>
              <w:ind w:right="-22"/>
              <w:jc w:val="center"/>
              <w:rPr>
                <w:rFonts w:ascii="Sylfaen" w:hAnsi="Sylfaen"/>
                <w:b/>
                <w:i/>
                <w:sz w:val="18"/>
                <w:szCs w:val="18"/>
              </w:rPr>
            </w:pPr>
            <w:r w:rsidRPr="002A4327">
              <w:rPr>
                <w:rFonts w:ascii="Sylfaen" w:hAnsi="Sylfaen"/>
                <w:b/>
                <w:i/>
                <w:sz w:val="18"/>
                <w:szCs w:val="18"/>
              </w:rPr>
              <w:t>მონაცემებს ამუშავებს როგორც</w:t>
            </w:r>
            <w:r w:rsidR="009C7ED3">
              <w:rPr>
                <w:rFonts w:ascii="Sylfaen" w:hAnsi="Sylfaen"/>
                <w:b/>
                <w:i/>
                <w:sz w:val="18"/>
                <w:szCs w:val="18"/>
              </w:rPr>
              <w:t xml:space="preserve"> </w:t>
            </w:r>
            <w:r w:rsidR="009C7ED3" w:rsidRPr="00527508">
              <w:rPr>
                <w:rFonts w:ascii="Sylfaen" w:hAnsi="Sylfaen"/>
                <w:i/>
                <w:vertAlign w:val="superscript"/>
              </w:rPr>
              <w:fldChar w:fldCharType="begin"/>
            </w:r>
            <w:r w:rsidR="009C7ED3" w:rsidRPr="00527508">
              <w:rPr>
                <w:rFonts w:ascii="Sylfaen" w:hAnsi="Sylfaen"/>
                <w:i/>
                <w:vertAlign w:val="superscript"/>
              </w:rPr>
              <w:instrText xml:space="preserve"> AUTOTEXTLIST   \s "თუ განმცხადებელი უფლებამოსილი პირია, მტკიცებულების სახით დაურთეთ \„პერსონალურ მონაცემთა დაცვის  შესახებ\“ საქართველოს კანონის მე-16 მუხლით გათვალისწინებული დოკუმენტი, ასევე მონაცემთა დამმუშავებლის თანხმობის დამადასტურებელი დოკუმენტი"  \* MERGEFORMAT </w:instrText>
            </w:r>
            <w:r w:rsidR="009C7ED3" w:rsidRPr="00527508">
              <w:rPr>
                <w:rFonts w:ascii="Sylfaen" w:hAnsi="Sylfaen"/>
                <w:i/>
                <w:vertAlign w:val="superscript"/>
              </w:rPr>
              <w:fldChar w:fldCharType="separate"/>
            </w:r>
            <w:r w:rsidR="009C7ED3" w:rsidRPr="00527508">
              <w:rPr>
                <w:rFonts w:ascii="Sylfaen" w:hAnsi="Sylfaen"/>
                <w:i/>
                <w:vertAlign w:val="superscript"/>
              </w:rPr>
              <w:t>შენიშვნა</w:t>
            </w:r>
            <w:r w:rsidR="009C7ED3" w:rsidRPr="00527508">
              <w:rPr>
                <w:rFonts w:ascii="Sylfaen" w:hAnsi="Sylfaen"/>
                <w:i/>
                <w:vertAlign w:val="superscript"/>
              </w:rPr>
              <w:fldChar w:fldCharType="end"/>
            </w:r>
          </w:p>
        </w:tc>
        <w:tc>
          <w:tcPr>
            <w:tcW w:w="709" w:type="dxa"/>
          </w:tcPr>
          <w:p w14:paraId="79B8E439" w14:textId="77777777" w:rsidR="00E948E6" w:rsidRPr="006F3DEE" w:rsidRDefault="00E948E6" w:rsidP="00190D47">
            <w:pPr>
              <w:ind w:right="-22"/>
              <w:jc w:val="center"/>
              <w:rPr>
                <w:rFonts w:ascii="Sylfaen" w:hAnsi="Sylfaen"/>
                <w:sz w:val="18"/>
                <w:szCs w:val="18"/>
              </w:rPr>
            </w:pPr>
          </w:p>
        </w:tc>
        <w:tc>
          <w:tcPr>
            <w:tcW w:w="2607" w:type="dxa"/>
          </w:tcPr>
          <w:p w14:paraId="4518691A" w14:textId="77777777" w:rsidR="00E948E6" w:rsidRPr="009D5C7C" w:rsidRDefault="00E948E6" w:rsidP="00190D47">
            <w:pPr>
              <w:ind w:right="-22"/>
              <w:jc w:val="center"/>
              <w:rPr>
                <w:rFonts w:ascii="Sylfaen" w:hAnsi="Sylfaen"/>
                <w:b/>
                <w:i/>
                <w:sz w:val="18"/>
                <w:szCs w:val="18"/>
              </w:rPr>
            </w:pPr>
            <w:r w:rsidRPr="009D5C7C">
              <w:rPr>
                <w:rFonts w:ascii="Sylfaen" w:hAnsi="Sylfaen"/>
                <w:b/>
                <w:i/>
                <w:sz w:val="18"/>
                <w:szCs w:val="18"/>
              </w:rPr>
              <w:t>საკონტაქტო ინფორმაცია (ტელ. ნომერი, ელ. ფოსტა)</w:t>
            </w:r>
          </w:p>
        </w:tc>
      </w:tr>
    </w:tbl>
    <w:p w14:paraId="0805E3E7" w14:textId="77777777" w:rsidR="00E948E6" w:rsidRPr="003022B8" w:rsidRDefault="00E948E6" w:rsidP="00190D47">
      <w:pPr>
        <w:ind w:right="-22"/>
        <w:jc w:val="both"/>
        <w:rPr>
          <w:rFonts w:ascii="Sylfaen" w:hAnsi="Sylfaen"/>
          <w:b/>
          <w:sz w:val="24"/>
          <w:szCs w:val="24"/>
          <w:lang w:val="en-US"/>
        </w:rPr>
      </w:pPr>
    </w:p>
    <w:tbl>
      <w:tblPr>
        <w:tblStyle w:val="TableGrid"/>
        <w:tblW w:w="11341"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1"/>
      </w:tblGrid>
      <w:tr w:rsidR="00E948E6" w14:paraId="6C4F3480" w14:textId="77777777" w:rsidTr="00101310">
        <w:tc>
          <w:tcPr>
            <w:tcW w:w="11341" w:type="dxa"/>
          </w:tcPr>
          <w:p w14:paraId="6504D6C7" w14:textId="3E7C5156" w:rsidR="00E948E6" w:rsidRPr="00120736" w:rsidRDefault="00E948E6" w:rsidP="00190D47">
            <w:pPr>
              <w:ind w:right="-22"/>
              <w:rPr>
                <w:sz w:val="20"/>
                <w:szCs w:val="20"/>
              </w:rPr>
            </w:pPr>
            <w:r w:rsidRPr="00120736">
              <w:rPr>
                <w:sz w:val="20"/>
                <w:szCs w:val="20"/>
              </w:rPr>
              <w:t>მტკიცებულება:</w:t>
            </w:r>
          </w:p>
          <w:p w14:paraId="05B08389" w14:textId="1BBCF384" w:rsidR="00E948E6" w:rsidRPr="00E61B98" w:rsidRDefault="00E948E6" w:rsidP="00E61B98">
            <w:pPr>
              <w:ind w:right="-22"/>
              <w:jc w:val="both"/>
              <w:rPr>
                <w:rFonts w:ascii="Sylfaen" w:hAnsi="Sylfaen"/>
                <w:sz w:val="20"/>
                <w:szCs w:val="20"/>
              </w:rPr>
            </w:pPr>
            <w:r w:rsidRPr="00120736">
              <w:rPr>
                <w:rFonts w:ascii="Sylfaen" w:hAnsi="Sylfaen"/>
                <w:sz w:val="20"/>
                <w:szCs w:val="20"/>
              </w:rPr>
              <w:t xml:space="preserve">დანართი </w:t>
            </w:r>
            <w:r w:rsidR="00C045FE" w:rsidRPr="00120736">
              <w:rPr>
                <w:rFonts w:ascii="Sylfaen" w:hAnsi="Sylfaen"/>
                <w:sz w:val="20"/>
                <w:szCs w:val="20"/>
              </w:rPr>
              <w:t>№</w:t>
            </w:r>
            <w:r w:rsidR="001F6EDE">
              <w:rPr>
                <w:rFonts w:ascii="Sylfaen" w:hAnsi="Sylfaen"/>
                <w:sz w:val="20"/>
                <w:szCs w:val="20"/>
              </w:rPr>
              <w:t xml:space="preserve"> </w:t>
            </w:r>
            <w:r w:rsidR="001F6EDE">
              <w:rPr>
                <w:rFonts w:ascii="Sylfaen" w:hAnsi="Sylfaen"/>
                <w:sz w:val="20"/>
                <w:szCs w:val="20"/>
              </w:rPr>
              <w:fldChar w:fldCharType="begin">
                <w:ffData>
                  <w:name w:val="Text10"/>
                  <w:enabled/>
                  <w:calcOnExit w:val="0"/>
                  <w:textInput/>
                </w:ffData>
              </w:fldChar>
            </w:r>
            <w:bookmarkStart w:id="9" w:name="Text10"/>
            <w:r w:rsidR="001F6EDE">
              <w:rPr>
                <w:rFonts w:ascii="Sylfaen" w:hAnsi="Sylfaen"/>
                <w:sz w:val="20"/>
                <w:szCs w:val="20"/>
              </w:rPr>
              <w:instrText xml:space="preserve"> FORMTEXT </w:instrText>
            </w:r>
            <w:r w:rsidR="001F6EDE">
              <w:rPr>
                <w:rFonts w:ascii="Sylfaen" w:hAnsi="Sylfaen"/>
                <w:sz w:val="20"/>
                <w:szCs w:val="20"/>
              </w:rPr>
            </w:r>
            <w:r w:rsidR="001F6EDE">
              <w:rPr>
                <w:rFonts w:ascii="Sylfaen" w:hAnsi="Sylfaen"/>
                <w:sz w:val="20"/>
                <w:szCs w:val="20"/>
              </w:rPr>
              <w:fldChar w:fldCharType="separate"/>
            </w:r>
            <w:r w:rsidR="001F6EDE">
              <w:rPr>
                <w:rFonts w:ascii="Sylfaen" w:hAnsi="Sylfaen"/>
                <w:noProof/>
                <w:sz w:val="20"/>
                <w:szCs w:val="20"/>
              </w:rPr>
              <w:t> </w:t>
            </w:r>
            <w:r w:rsidR="001F6EDE">
              <w:rPr>
                <w:rFonts w:ascii="Sylfaen" w:hAnsi="Sylfaen"/>
                <w:noProof/>
                <w:sz w:val="20"/>
                <w:szCs w:val="20"/>
              </w:rPr>
              <w:t> </w:t>
            </w:r>
            <w:r w:rsidR="001F6EDE">
              <w:rPr>
                <w:rFonts w:ascii="Sylfaen" w:hAnsi="Sylfaen"/>
                <w:noProof/>
                <w:sz w:val="20"/>
                <w:szCs w:val="20"/>
              </w:rPr>
              <w:t> </w:t>
            </w:r>
            <w:r w:rsidR="001F6EDE">
              <w:rPr>
                <w:rFonts w:ascii="Sylfaen" w:hAnsi="Sylfaen"/>
                <w:noProof/>
                <w:sz w:val="20"/>
                <w:szCs w:val="20"/>
              </w:rPr>
              <w:t> </w:t>
            </w:r>
            <w:r w:rsidR="001F6EDE">
              <w:rPr>
                <w:rFonts w:ascii="Sylfaen" w:hAnsi="Sylfaen"/>
                <w:noProof/>
                <w:sz w:val="20"/>
                <w:szCs w:val="20"/>
              </w:rPr>
              <w:t> </w:t>
            </w:r>
            <w:r w:rsidR="001F6EDE">
              <w:rPr>
                <w:rFonts w:ascii="Sylfaen" w:hAnsi="Sylfaen"/>
                <w:sz w:val="20"/>
                <w:szCs w:val="20"/>
              </w:rPr>
              <w:fldChar w:fldCharType="end"/>
            </w:r>
            <w:bookmarkEnd w:id="9"/>
          </w:p>
          <w:p w14:paraId="5FB2E02E" w14:textId="6974FFF3" w:rsidR="008537A3" w:rsidRPr="00E61B98" w:rsidRDefault="008537A3" w:rsidP="00E61B98">
            <w:pPr>
              <w:ind w:right="-22"/>
              <w:jc w:val="both"/>
              <w:rPr>
                <w:rFonts w:ascii="Sylfaen" w:hAnsi="Sylfaen"/>
                <w:sz w:val="24"/>
                <w:szCs w:val="24"/>
              </w:rPr>
            </w:pPr>
          </w:p>
        </w:tc>
      </w:tr>
    </w:tbl>
    <w:p w14:paraId="359E1301" w14:textId="66D64058" w:rsidR="00E948E6" w:rsidRDefault="00E948E6" w:rsidP="00190D47">
      <w:pPr>
        <w:ind w:right="-22"/>
        <w:jc w:val="both"/>
        <w:rPr>
          <w:rFonts w:ascii="Sylfaen" w:hAnsi="Sylfaen"/>
          <w:b/>
          <w:sz w:val="24"/>
          <w:szCs w:val="24"/>
        </w:rPr>
      </w:pPr>
    </w:p>
    <w:p w14:paraId="4D8538A2" w14:textId="38C044E0" w:rsidR="00B349F0" w:rsidRDefault="00B349F0" w:rsidP="00190D47">
      <w:pPr>
        <w:ind w:right="-22"/>
        <w:jc w:val="both"/>
        <w:rPr>
          <w:rFonts w:ascii="Sylfaen" w:hAnsi="Sylfaen"/>
          <w:b/>
          <w:sz w:val="24"/>
          <w:szCs w:val="24"/>
        </w:rPr>
      </w:pPr>
    </w:p>
    <w:p w14:paraId="0C4BD4A0" w14:textId="77777777" w:rsidR="00E948E6" w:rsidRPr="00A63CCA" w:rsidRDefault="00E948E6" w:rsidP="00190D47">
      <w:pPr>
        <w:pBdr>
          <w:bottom w:val="single" w:sz="4" w:space="1" w:color="auto"/>
        </w:pBdr>
        <w:shd w:val="clear" w:color="auto" w:fill="002060"/>
        <w:ind w:left="-993" w:right="-22"/>
        <w:jc w:val="both"/>
        <w:rPr>
          <w:rFonts w:ascii="Sylfaen" w:hAnsi="Sylfaen"/>
          <w:b/>
          <w:sz w:val="28"/>
          <w:szCs w:val="28"/>
        </w:rPr>
      </w:pPr>
      <w:r>
        <w:rPr>
          <w:rFonts w:ascii="Sylfaen" w:hAnsi="Sylfaen"/>
          <w:b/>
          <w:sz w:val="32"/>
          <w:szCs w:val="32"/>
        </w:rPr>
        <w:t xml:space="preserve"> </w:t>
      </w:r>
      <w:r w:rsidRPr="00A63CCA">
        <w:rPr>
          <w:rFonts w:ascii="Sylfaen" w:hAnsi="Sylfaen"/>
          <w:b/>
          <w:sz w:val="28"/>
          <w:szCs w:val="28"/>
        </w:rPr>
        <w:t>განმცხადებლის წარმომადგენელი</w:t>
      </w:r>
    </w:p>
    <w:tbl>
      <w:tblPr>
        <w:tblStyle w:val="TableGrid"/>
        <w:tblW w:w="11204"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ჯმლო;"/>
        <w:tblDescription w:val="ნმ;ლკ;ჯლკმ;"/>
      </w:tblPr>
      <w:tblGrid>
        <w:gridCol w:w="3572"/>
        <w:gridCol w:w="498"/>
        <w:gridCol w:w="3302"/>
        <w:gridCol w:w="493"/>
        <w:gridCol w:w="3339"/>
      </w:tblGrid>
      <w:tr w:rsidR="00E948E6" w14:paraId="5D00B604" w14:textId="77777777" w:rsidTr="001E1E09">
        <w:trPr>
          <w:trHeight w:val="345"/>
        </w:trPr>
        <w:tc>
          <w:tcPr>
            <w:tcW w:w="3572" w:type="dxa"/>
            <w:shd w:val="clear" w:color="auto" w:fill="E7E6E6" w:themeFill="background2"/>
          </w:tcPr>
          <w:p w14:paraId="5428A7A2" w14:textId="32364DEE" w:rsidR="003A30C6" w:rsidRPr="00E41EC8" w:rsidRDefault="00A01D83" w:rsidP="00190D47">
            <w:pPr>
              <w:ind w:right="-22"/>
              <w:jc w:val="both"/>
              <w:rPr>
                <w:rFonts w:ascii="Sylfaen" w:hAnsi="Sylfaen"/>
              </w:rPr>
            </w:pPr>
            <w:r w:rsidRPr="00E41EC8">
              <w:rPr>
                <w:rFonts w:ascii="Sylfaen" w:hAnsi="Sylfaen"/>
              </w:rPr>
              <w:fldChar w:fldCharType="begin">
                <w:ffData>
                  <w:name w:val="Text11"/>
                  <w:enabled/>
                  <w:calcOnExit w:val="0"/>
                  <w:textInput/>
                </w:ffData>
              </w:fldChar>
            </w:r>
            <w:bookmarkStart w:id="10" w:name="Text11"/>
            <w:r w:rsidRPr="00E41EC8">
              <w:rPr>
                <w:rFonts w:ascii="Sylfaen" w:hAnsi="Sylfaen"/>
              </w:rPr>
              <w:instrText xml:space="preserve"> FORMTEXT </w:instrText>
            </w:r>
            <w:r w:rsidRPr="00E41EC8">
              <w:rPr>
                <w:rFonts w:ascii="Sylfaen" w:hAnsi="Sylfaen"/>
              </w:rPr>
            </w:r>
            <w:r w:rsidRPr="00E41EC8">
              <w:rPr>
                <w:rFonts w:ascii="Sylfaen" w:hAnsi="Sylfaen"/>
              </w:rPr>
              <w:fldChar w:fldCharType="separate"/>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rPr>
              <w:fldChar w:fldCharType="end"/>
            </w:r>
            <w:bookmarkEnd w:id="10"/>
          </w:p>
        </w:tc>
        <w:tc>
          <w:tcPr>
            <w:tcW w:w="498" w:type="dxa"/>
          </w:tcPr>
          <w:p w14:paraId="36B3E3D2" w14:textId="77777777" w:rsidR="00E948E6" w:rsidRDefault="00E948E6" w:rsidP="00190D47">
            <w:pPr>
              <w:ind w:right="-22"/>
              <w:jc w:val="both"/>
              <w:rPr>
                <w:rFonts w:ascii="Sylfaen" w:hAnsi="Sylfaen"/>
                <w:b/>
                <w:sz w:val="24"/>
                <w:szCs w:val="24"/>
              </w:rPr>
            </w:pPr>
          </w:p>
        </w:tc>
        <w:tc>
          <w:tcPr>
            <w:tcW w:w="3302" w:type="dxa"/>
            <w:shd w:val="clear" w:color="auto" w:fill="E7E6E6" w:themeFill="background2"/>
          </w:tcPr>
          <w:p w14:paraId="2E37AD55" w14:textId="4E78B501" w:rsidR="00E948E6" w:rsidRPr="00E41EC8" w:rsidRDefault="00A01D83" w:rsidP="00190D47">
            <w:pPr>
              <w:ind w:right="-22"/>
              <w:jc w:val="both"/>
              <w:rPr>
                <w:rFonts w:ascii="Sylfaen" w:hAnsi="Sylfaen"/>
              </w:rPr>
            </w:pPr>
            <w:r w:rsidRPr="00E41EC8">
              <w:rPr>
                <w:rFonts w:ascii="Sylfaen" w:hAnsi="Sylfaen"/>
              </w:rPr>
              <w:fldChar w:fldCharType="begin">
                <w:ffData>
                  <w:name w:val="Text12"/>
                  <w:enabled/>
                  <w:calcOnExit w:val="0"/>
                  <w:textInput/>
                </w:ffData>
              </w:fldChar>
            </w:r>
            <w:bookmarkStart w:id="11" w:name="Text12"/>
            <w:r w:rsidRPr="00E41EC8">
              <w:rPr>
                <w:rFonts w:ascii="Sylfaen" w:hAnsi="Sylfaen"/>
              </w:rPr>
              <w:instrText xml:space="preserve"> FORMTEXT </w:instrText>
            </w:r>
            <w:r w:rsidRPr="00E41EC8">
              <w:rPr>
                <w:rFonts w:ascii="Sylfaen" w:hAnsi="Sylfaen"/>
              </w:rPr>
            </w:r>
            <w:r w:rsidRPr="00E41EC8">
              <w:rPr>
                <w:rFonts w:ascii="Sylfaen" w:hAnsi="Sylfaen"/>
              </w:rPr>
              <w:fldChar w:fldCharType="separate"/>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rPr>
              <w:fldChar w:fldCharType="end"/>
            </w:r>
            <w:bookmarkEnd w:id="11"/>
          </w:p>
        </w:tc>
        <w:tc>
          <w:tcPr>
            <w:tcW w:w="493" w:type="dxa"/>
          </w:tcPr>
          <w:p w14:paraId="290158A4" w14:textId="77777777" w:rsidR="00E948E6" w:rsidRDefault="00E948E6" w:rsidP="00190D47">
            <w:pPr>
              <w:ind w:right="-22"/>
              <w:jc w:val="both"/>
              <w:rPr>
                <w:rFonts w:ascii="Sylfaen" w:hAnsi="Sylfaen"/>
                <w:b/>
                <w:sz w:val="24"/>
                <w:szCs w:val="24"/>
              </w:rPr>
            </w:pPr>
          </w:p>
        </w:tc>
        <w:tc>
          <w:tcPr>
            <w:tcW w:w="3339" w:type="dxa"/>
            <w:shd w:val="clear" w:color="auto" w:fill="E7E6E6" w:themeFill="background2"/>
          </w:tcPr>
          <w:p w14:paraId="33B25F59" w14:textId="6939E161" w:rsidR="00E948E6" w:rsidRPr="00E41EC8" w:rsidRDefault="00A01D83" w:rsidP="00190D47">
            <w:pPr>
              <w:ind w:right="-22"/>
              <w:jc w:val="both"/>
              <w:rPr>
                <w:rFonts w:ascii="Sylfaen" w:hAnsi="Sylfaen"/>
              </w:rPr>
            </w:pPr>
            <w:r w:rsidRPr="00E41EC8">
              <w:rPr>
                <w:rFonts w:ascii="Sylfaen" w:hAnsi="Sylfaen"/>
              </w:rPr>
              <w:fldChar w:fldCharType="begin">
                <w:ffData>
                  <w:name w:val="Text13"/>
                  <w:enabled/>
                  <w:calcOnExit w:val="0"/>
                  <w:textInput/>
                </w:ffData>
              </w:fldChar>
            </w:r>
            <w:bookmarkStart w:id="12" w:name="Text13"/>
            <w:r w:rsidRPr="00E41EC8">
              <w:rPr>
                <w:rFonts w:ascii="Sylfaen" w:hAnsi="Sylfaen"/>
              </w:rPr>
              <w:instrText xml:space="preserve"> FORMTEXT </w:instrText>
            </w:r>
            <w:r w:rsidRPr="00E41EC8">
              <w:rPr>
                <w:rFonts w:ascii="Sylfaen" w:hAnsi="Sylfaen"/>
              </w:rPr>
            </w:r>
            <w:r w:rsidRPr="00E41EC8">
              <w:rPr>
                <w:rFonts w:ascii="Sylfaen" w:hAnsi="Sylfaen"/>
              </w:rPr>
              <w:fldChar w:fldCharType="separate"/>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rPr>
              <w:fldChar w:fldCharType="end"/>
            </w:r>
            <w:bookmarkEnd w:id="12"/>
          </w:p>
        </w:tc>
      </w:tr>
      <w:tr w:rsidR="00E948E6" w14:paraId="40BADD6E" w14:textId="77777777" w:rsidTr="001E1E09">
        <w:trPr>
          <w:trHeight w:val="345"/>
        </w:trPr>
        <w:tc>
          <w:tcPr>
            <w:tcW w:w="3572" w:type="dxa"/>
          </w:tcPr>
          <w:p w14:paraId="7F53ABBD" w14:textId="77777777" w:rsidR="00E948E6" w:rsidRPr="009D5C7C" w:rsidRDefault="00E948E6" w:rsidP="00190D47">
            <w:pPr>
              <w:ind w:right="-22"/>
              <w:jc w:val="center"/>
              <w:rPr>
                <w:rFonts w:ascii="Sylfaen" w:hAnsi="Sylfaen"/>
                <w:b/>
                <w:i/>
                <w:sz w:val="18"/>
                <w:szCs w:val="18"/>
                <w:lang w:val="en-GB"/>
              </w:rPr>
            </w:pPr>
            <w:r w:rsidRPr="009D5C7C">
              <w:rPr>
                <w:rFonts w:ascii="Sylfaen" w:hAnsi="Sylfaen"/>
                <w:b/>
                <w:i/>
                <w:sz w:val="18"/>
                <w:szCs w:val="18"/>
              </w:rPr>
              <w:t>სახელი და გვარი</w:t>
            </w:r>
            <w:r w:rsidRPr="009D5C7C">
              <w:rPr>
                <w:rFonts w:ascii="Sylfaen" w:hAnsi="Sylfaen"/>
                <w:b/>
                <w:i/>
                <w:sz w:val="32"/>
                <w:szCs w:val="32"/>
                <w:vertAlign w:val="superscript"/>
              </w:rPr>
              <w:fldChar w:fldCharType="begin"/>
            </w:r>
            <w:r w:rsidRPr="009D5C7C">
              <w:rPr>
                <w:rFonts w:ascii="Sylfaen" w:hAnsi="Sylfaen"/>
                <w:b/>
                <w:i/>
                <w:sz w:val="32"/>
                <w:szCs w:val="32"/>
                <w:vertAlign w:val="superscript"/>
              </w:rPr>
              <w:instrText xml:space="preserve"> AUTOTEXTLIST   \* MERGEFORMAT </w:instrText>
            </w:r>
            <w:r w:rsidRPr="009D5C7C">
              <w:rPr>
                <w:rFonts w:ascii="Sylfaen" w:hAnsi="Sylfaen"/>
                <w:b/>
                <w:i/>
                <w:sz w:val="32"/>
                <w:szCs w:val="32"/>
                <w:vertAlign w:val="superscript"/>
              </w:rPr>
              <w:fldChar w:fldCharType="end"/>
            </w:r>
            <w:r>
              <w:rPr>
                <w:rFonts w:ascii="Sylfaen" w:hAnsi="Sylfaen"/>
                <w:b/>
                <w:i/>
                <w:sz w:val="18"/>
                <w:szCs w:val="18"/>
                <w:lang w:val="en-GB"/>
              </w:rPr>
              <w:t xml:space="preserve"> (</w:t>
            </w:r>
            <w:r>
              <w:rPr>
                <w:rFonts w:ascii="Sylfaen" w:hAnsi="Sylfaen"/>
                <w:b/>
                <w:i/>
                <w:sz w:val="18"/>
                <w:szCs w:val="18"/>
              </w:rPr>
              <w:t>სახელწოდება</w:t>
            </w:r>
            <w:r>
              <w:rPr>
                <w:rFonts w:ascii="Sylfaen" w:hAnsi="Sylfaen"/>
                <w:b/>
                <w:i/>
                <w:sz w:val="18"/>
                <w:szCs w:val="18"/>
                <w:lang w:val="en-GB"/>
              </w:rPr>
              <w:t>)</w:t>
            </w:r>
          </w:p>
        </w:tc>
        <w:tc>
          <w:tcPr>
            <w:tcW w:w="498" w:type="dxa"/>
          </w:tcPr>
          <w:p w14:paraId="47F06E44" w14:textId="77777777" w:rsidR="00E948E6" w:rsidRPr="006F3DEE" w:rsidRDefault="00E948E6" w:rsidP="00190D47">
            <w:pPr>
              <w:ind w:right="-22"/>
              <w:jc w:val="center"/>
              <w:rPr>
                <w:rFonts w:ascii="Sylfaen" w:hAnsi="Sylfaen"/>
                <w:sz w:val="18"/>
                <w:szCs w:val="18"/>
              </w:rPr>
            </w:pPr>
          </w:p>
        </w:tc>
        <w:tc>
          <w:tcPr>
            <w:tcW w:w="3302" w:type="dxa"/>
          </w:tcPr>
          <w:p w14:paraId="6DC3033D" w14:textId="77777777" w:rsidR="00E948E6" w:rsidRPr="009D5C7C" w:rsidRDefault="00E948E6" w:rsidP="00190D47">
            <w:pPr>
              <w:ind w:right="-22"/>
              <w:jc w:val="center"/>
              <w:rPr>
                <w:rFonts w:ascii="Sylfaen" w:hAnsi="Sylfaen"/>
                <w:b/>
                <w:i/>
                <w:sz w:val="18"/>
                <w:szCs w:val="18"/>
              </w:rPr>
            </w:pPr>
            <w:r w:rsidRPr="009D5C7C">
              <w:rPr>
                <w:rFonts w:ascii="Sylfaen" w:hAnsi="Sylfaen"/>
                <w:b/>
                <w:i/>
                <w:sz w:val="18"/>
                <w:szCs w:val="18"/>
              </w:rPr>
              <w:t>პირადი ნომერი</w:t>
            </w:r>
          </w:p>
        </w:tc>
        <w:tc>
          <w:tcPr>
            <w:tcW w:w="493" w:type="dxa"/>
          </w:tcPr>
          <w:p w14:paraId="6D602183" w14:textId="77777777" w:rsidR="00E948E6" w:rsidRPr="006F3DEE" w:rsidRDefault="00E948E6" w:rsidP="00190D47">
            <w:pPr>
              <w:ind w:right="-22"/>
              <w:jc w:val="center"/>
              <w:rPr>
                <w:rFonts w:ascii="Sylfaen" w:hAnsi="Sylfaen"/>
                <w:sz w:val="18"/>
                <w:szCs w:val="18"/>
              </w:rPr>
            </w:pPr>
          </w:p>
        </w:tc>
        <w:tc>
          <w:tcPr>
            <w:tcW w:w="3339" w:type="dxa"/>
          </w:tcPr>
          <w:p w14:paraId="1BF27D3A" w14:textId="77777777" w:rsidR="00E948E6" w:rsidRPr="009D5C7C" w:rsidRDefault="00E948E6" w:rsidP="00190D47">
            <w:pPr>
              <w:ind w:right="-22"/>
              <w:jc w:val="center"/>
              <w:rPr>
                <w:rFonts w:ascii="Sylfaen" w:hAnsi="Sylfaen"/>
                <w:b/>
                <w:i/>
                <w:sz w:val="18"/>
                <w:szCs w:val="18"/>
              </w:rPr>
            </w:pPr>
            <w:r w:rsidRPr="009D5C7C">
              <w:rPr>
                <w:rFonts w:ascii="Sylfaen" w:hAnsi="Sylfaen"/>
                <w:b/>
                <w:i/>
                <w:sz w:val="18"/>
                <w:szCs w:val="18"/>
              </w:rPr>
              <w:t>ფაქტობრივი მისამართი</w:t>
            </w:r>
          </w:p>
        </w:tc>
      </w:tr>
    </w:tbl>
    <w:p w14:paraId="5BCDAA1D" w14:textId="77777777" w:rsidR="00E948E6" w:rsidRDefault="00E948E6" w:rsidP="00190D47">
      <w:pPr>
        <w:ind w:right="-22"/>
        <w:jc w:val="both"/>
        <w:rPr>
          <w:rFonts w:ascii="Sylfaen" w:hAnsi="Sylfaen"/>
          <w:b/>
          <w:sz w:val="24"/>
          <w:szCs w:val="24"/>
        </w:rPr>
      </w:pPr>
    </w:p>
    <w:tbl>
      <w:tblPr>
        <w:tblStyle w:val="TableGrid"/>
        <w:tblW w:w="11204"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ჯმლო;"/>
        <w:tblDescription w:val="ნმ;ლკ;ჯლკმ;"/>
      </w:tblPr>
      <w:tblGrid>
        <w:gridCol w:w="3572"/>
        <w:gridCol w:w="498"/>
        <w:gridCol w:w="3302"/>
        <w:gridCol w:w="493"/>
        <w:gridCol w:w="3339"/>
      </w:tblGrid>
      <w:tr w:rsidR="00E948E6" w14:paraId="29AC7197" w14:textId="77777777" w:rsidTr="005103A4">
        <w:trPr>
          <w:trHeight w:val="345"/>
        </w:trPr>
        <w:tc>
          <w:tcPr>
            <w:tcW w:w="3572" w:type="dxa"/>
            <w:shd w:val="clear" w:color="auto" w:fill="E7E6E6" w:themeFill="background2"/>
          </w:tcPr>
          <w:p w14:paraId="7C03FC9D" w14:textId="12890CF1" w:rsidR="00E948E6" w:rsidRPr="00E41EC8" w:rsidRDefault="00A01D83" w:rsidP="00F544EA">
            <w:pPr>
              <w:ind w:right="-22"/>
              <w:jc w:val="both"/>
              <w:rPr>
                <w:rFonts w:ascii="Sylfaen" w:hAnsi="Sylfaen"/>
              </w:rPr>
            </w:pPr>
            <w:r w:rsidRPr="00E41EC8">
              <w:rPr>
                <w:rFonts w:ascii="Sylfaen" w:hAnsi="Sylfaen"/>
              </w:rPr>
              <w:fldChar w:fldCharType="begin">
                <w:ffData>
                  <w:name w:val="Text14"/>
                  <w:enabled/>
                  <w:calcOnExit w:val="0"/>
                  <w:textInput/>
                </w:ffData>
              </w:fldChar>
            </w:r>
            <w:bookmarkStart w:id="13" w:name="Text14"/>
            <w:r w:rsidRPr="00E41EC8">
              <w:rPr>
                <w:rFonts w:ascii="Sylfaen" w:hAnsi="Sylfaen"/>
              </w:rPr>
              <w:instrText xml:space="preserve"> FORMTEXT </w:instrText>
            </w:r>
            <w:r w:rsidRPr="00E41EC8">
              <w:rPr>
                <w:rFonts w:ascii="Sylfaen" w:hAnsi="Sylfaen"/>
              </w:rPr>
            </w:r>
            <w:r w:rsidRPr="00E41EC8">
              <w:rPr>
                <w:rFonts w:ascii="Sylfaen" w:hAnsi="Sylfaen"/>
              </w:rPr>
              <w:fldChar w:fldCharType="separate"/>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rPr>
              <w:fldChar w:fldCharType="end"/>
            </w:r>
            <w:bookmarkEnd w:id="13"/>
          </w:p>
        </w:tc>
        <w:tc>
          <w:tcPr>
            <w:tcW w:w="498" w:type="dxa"/>
          </w:tcPr>
          <w:p w14:paraId="3FFF0A52" w14:textId="77777777" w:rsidR="00E948E6" w:rsidRDefault="00E948E6" w:rsidP="00190D47">
            <w:pPr>
              <w:ind w:right="-22"/>
              <w:jc w:val="both"/>
              <w:rPr>
                <w:rFonts w:ascii="Sylfaen" w:hAnsi="Sylfaen"/>
                <w:b/>
                <w:sz w:val="24"/>
                <w:szCs w:val="24"/>
              </w:rPr>
            </w:pPr>
          </w:p>
        </w:tc>
        <w:tc>
          <w:tcPr>
            <w:tcW w:w="3302" w:type="dxa"/>
            <w:shd w:val="clear" w:color="auto" w:fill="E7E6E6" w:themeFill="background2"/>
          </w:tcPr>
          <w:p w14:paraId="363BCC39" w14:textId="5BC460FE" w:rsidR="00E948E6" w:rsidRPr="00E41EC8" w:rsidRDefault="00A01D83" w:rsidP="00190D47">
            <w:pPr>
              <w:ind w:right="-22"/>
              <w:jc w:val="both"/>
              <w:rPr>
                <w:rFonts w:ascii="Sylfaen" w:hAnsi="Sylfaen"/>
              </w:rPr>
            </w:pPr>
            <w:r w:rsidRPr="00E41EC8">
              <w:rPr>
                <w:rFonts w:ascii="Sylfaen" w:hAnsi="Sylfaen"/>
              </w:rPr>
              <w:fldChar w:fldCharType="begin">
                <w:ffData>
                  <w:name w:val="Text15"/>
                  <w:enabled/>
                  <w:calcOnExit w:val="0"/>
                  <w:textInput/>
                </w:ffData>
              </w:fldChar>
            </w:r>
            <w:bookmarkStart w:id="14" w:name="Text15"/>
            <w:r w:rsidRPr="00E41EC8">
              <w:rPr>
                <w:rFonts w:ascii="Sylfaen" w:hAnsi="Sylfaen"/>
              </w:rPr>
              <w:instrText xml:space="preserve"> FORMTEXT </w:instrText>
            </w:r>
            <w:r w:rsidRPr="00E41EC8">
              <w:rPr>
                <w:rFonts w:ascii="Sylfaen" w:hAnsi="Sylfaen"/>
              </w:rPr>
            </w:r>
            <w:r w:rsidRPr="00E41EC8">
              <w:rPr>
                <w:rFonts w:ascii="Sylfaen" w:hAnsi="Sylfaen"/>
              </w:rPr>
              <w:fldChar w:fldCharType="separate"/>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rPr>
              <w:fldChar w:fldCharType="end"/>
            </w:r>
            <w:bookmarkEnd w:id="14"/>
          </w:p>
        </w:tc>
        <w:tc>
          <w:tcPr>
            <w:tcW w:w="493" w:type="dxa"/>
          </w:tcPr>
          <w:p w14:paraId="2F1677C8" w14:textId="77777777" w:rsidR="00E948E6" w:rsidRDefault="00E948E6" w:rsidP="00190D47">
            <w:pPr>
              <w:ind w:right="-22"/>
              <w:jc w:val="both"/>
              <w:rPr>
                <w:rFonts w:ascii="Sylfaen" w:hAnsi="Sylfaen"/>
                <w:b/>
                <w:sz w:val="24"/>
                <w:szCs w:val="24"/>
              </w:rPr>
            </w:pPr>
          </w:p>
        </w:tc>
        <w:tc>
          <w:tcPr>
            <w:tcW w:w="3339" w:type="dxa"/>
            <w:shd w:val="clear" w:color="auto" w:fill="E7E6E6" w:themeFill="background2"/>
          </w:tcPr>
          <w:p w14:paraId="0BFDFBAA" w14:textId="7ECB474E" w:rsidR="00E948E6" w:rsidRPr="00E41EC8" w:rsidRDefault="00A01D83" w:rsidP="00190D47">
            <w:pPr>
              <w:ind w:right="-22"/>
              <w:jc w:val="both"/>
              <w:rPr>
                <w:rFonts w:ascii="Sylfaen" w:hAnsi="Sylfaen"/>
              </w:rPr>
            </w:pPr>
            <w:r w:rsidRPr="00E41EC8">
              <w:rPr>
                <w:rFonts w:ascii="Sylfaen" w:hAnsi="Sylfaen"/>
              </w:rPr>
              <w:fldChar w:fldCharType="begin">
                <w:ffData>
                  <w:name w:val="Text16"/>
                  <w:enabled/>
                  <w:calcOnExit w:val="0"/>
                  <w:textInput/>
                </w:ffData>
              </w:fldChar>
            </w:r>
            <w:bookmarkStart w:id="15" w:name="Text16"/>
            <w:r w:rsidRPr="00E41EC8">
              <w:rPr>
                <w:rFonts w:ascii="Sylfaen" w:hAnsi="Sylfaen"/>
              </w:rPr>
              <w:instrText xml:space="preserve"> FORMTEXT </w:instrText>
            </w:r>
            <w:r w:rsidRPr="00E41EC8">
              <w:rPr>
                <w:rFonts w:ascii="Sylfaen" w:hAnsi="Sylfaen"/>
              </w:rPr>
            </w:r>
            <w:r w:rsidRPr="00E41EC8">
              <w:rPr>
                <w:rFonts w:ascii="Sylfaen" w:hAnsi="Sylfaen"/>
              </w:rPr>
              <w:fldChar w:fldCharType="separate"/>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rPr>
              <w:fldChar w:fldCharType="end"/>
            </w:r>
            <w:bookmarkEnd w:id="15"/>
          </w:p>
        </w:tc>
      </w:tr>
      <w:tr w:rsidR="00E948E6" w14:paraId="09DEB621" w14:textId="77777777" w:rsidTr="005103A4">
        <w:trPr>
          <w:trHeight w:val="345"/>
        </w:trPr>
        <w:tc>
          <w:tcPr>
            <w:tcW w:w="3572" w:type="dxa"/>
          </w:tcPr>
          <w:p w14:paraId="578E769C" w14:textId="77777777" w:rsidR="00E948E6" w:rsidRPr="009D5C7C" w:rsidRDefault="00E948E6" w:rsidP="00190D47">
            <w:pPr>
              <w:ind w:right="-22"/>
              <w:jc w:val="center"/>
              <w:rPr>
                <w:rFonts w:ascii="Sylfaen" w:hAnsi="Sylfaen"/>
                <w:b/>
                <w:i/>
                <w:sz w:val="18"/>
                <w:szCs w:val="18"/>
                <w:lang w:val="en-GB"/>
              </w:rPr>
            </w:pPr>
            <w:r w:rsidRPr="009D5C7C">
              <w:rPr>
                <w:rFonts w:ascii="Sylfaen" w:hAnsi="Sylfaen"/>
                <w:b/>
                <w:i/>
                <w:sz w:val="18"/>
                <w:szCs w:val="18"/>
              </w:rPr>
              <w:t>იურიდიული მისამართი</w:t>
            </w:r>
          </w:p>
        </w:tc>
        <w:tc>
          <w:tcPr>
            <w:tcW w:w="498" w:type="dxa"/>
          </w:tcPr>
          <w:p w14:paraId="0F6926D3" w14:textId="77777777" w:rsidR="00E948E6" w:rsidRPr="006F3DEE" w:rsidRDefault="00E948E6" w:rsidP="00190D47">
            <w:pPr>
              <w:ind w:right="-22"/>
              <w:jc w:val="center"/>
              <w:rPr>
                <w:rFonts w:ascii="Sylfaen" w:hAnsi="Sylfaen"/>
                <w:sz w:val="18"/>
                <w:szCs w:val="18"/>
              </w:rPr>
            </w:pPr>
          </w:p>
        </w:tc>
        <w:tc>
          <w:tcPr>
            <w:tcW w:w="3302" w:type="dxa"/>
          </w:tcPr>
          <w:p w14:paraId="5003328F" w14:textId="77777777" w:rsidR="00E948E6" w:rsidRPr="009D5C7C" w:rsidRDefault="00E948E6" w:rsidP="00190D47">
            <w:pPr>
              <w:ind w:right="-22"/>
              <w:jc w:val="center"/>
              <w:rPr>
                <w:rFonts w:ascii="Sylfaen" w:hAnsi="Sylfaen"/>
                <w:b/>
                <w:i/>
                <w:sz w:val="18"/>
                <w:szCs w:val="18"/>
              </w:rPr>
            </w:pPr>
            <w:r>
              <w:rPr>
                <w:rFonts w:ascii="Sylfaen" w:hAnsi="Sylfaen"/>
                <w:b/>
                <w:i/>
                <w:sz w:val="18"/>
                <w:szCs w:val="18"/>
              </w:rPr>
              <w:t>ტელეფონის ნომერი</w:t>
            </w:r>
            <w:r w:rsidRPr="009D5C7C">
              <w:rPr>
                <w:rFonts w:ascii="Sylfaen" w:hAnsi="Sylfaen"/>
                <w:b/>
                <w:i/>
                <w:sz w:val="18"/>
                <w:szCs w:val="18"/>
              </w:rPr>
              <w:t xml:space="preserve"> </w:t>
            </w:r>
          </w:p>
        </w:tc>
        <w:tc>
          <w:tcPr>
            <w:tcW w:w="493" w:type="dxa"/>
          </w:tcPr>
          <w:p w14:paraId="25B783D9" w14:textId="77777777" w:rsidR="00E948E6" w:rsidRPr="006F3DEE" w:rsidRDefault="00E948E6" w:rsidP="00190D47">
            <w:pPr>
              <w:ind w:right="-22"/>
              <w:jc w:val="center"/>
              <w:rPr>
                <w:rFonts w:ascii="Sylfaen" w:hAnsi="Sylfaen"/>
                <w:sz w:val="18"/>
                <w:szCs w:val="18"/>
              </w:rPr>
            </w:pPr>
          </w:p>
        </w:tc>
        <w:tc>
          <w:tcPr>
            <w:tcW w:w="3339" w:type="dxa"/>
          </w:tcPr>
          <w:p w14:paraId="0C49E4E4" w14:textId="77777777" w:rsidR="00E948E6" w:rsidRPr="009D5C7C" w:rsidRDefault="00E948E6" w:rsidP="00190D47">
            <w:pPr>
              <w:ind w:right="-22"/>
              <w:jc w:val="center"/>
              <w:rPr>
                <w:rFonts w:ascii="Sylfaen" w:hAnsi="Sylfaen"/>
                <w:b/>
                <w:i/>
                <w:sz w:val="18"/>
                <w:szCs w:val="18"/>
              </w:rPr>
            </w:pPr>
            <w:r>
              <w:rPr>
                <w:rFonts w:ascii="Sylfaen" w:hAnsi="Sylfaen"/>
                <w:b/>
                <w:i/>
                <w:sz w:val="18"/>
                <w:szCs w:val="18"/>
              </w:rPr>
              <w:t>ელექტრონული ფოსტა</w:t>
            </w:r>
          </w:p>
        </w:tc>
      </w:tr>
    </w:tbl>
    <w:p w14:paraId="298F48E2" w14:textId="473B288A" w:rsidR="00E948E6" w:rsidRDefault="004410B9" w:rsidP="004410B9">
      <w:pPr>
        <w:tabs>
          <w:tab w:val="left" w:pos="8675"/>
        </w:tabs>
        <w:ind w:right="-22"/>
        <w:jc w:val="both"/>
        <w:rPr>
          <w:rFonts w:ascii="Sylfaen" w:hAnsi="Sylfaen"/>
          <w:b/>
          <w:sz w:val="24"/>
          <w:szCs w:val="24"/>
        </w:rPr>
      </w:pPr>
      <w:r>
        <w:rPr>
          <w:rFonts w:ascii="Sylfaen" w:hAnsi="Sylfaen"/>
          <w:b/>
          <w:sz w:val="24"/>
          <w:szCs w:val="24"/>
        </w:rPr>
        <w:tab/>
      </w:r>
    </w:p>
    <w:tbl>
      <w:tblPr>
        <w:tblStyle w:val="TableGrid"/>
        <w:tblW w:w="11199"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9"/>
      </w:tblGrid>
      <w:tr w:rsidR="00E948E6" w14:paraId="70E6885D" w14:textId="77777777" w:rsidTr="009F0A05">
        <w:trPr>
          <w:trHeight w:val="874"/>
        </w:trPr>
        <w:tc>
          <w:tcPr>
            <w:tcW w:w="11199" w:type="dxa"/>
          </w:tcPr>
          <w:p w14:paraId="78EBC5B6" w14:textId="304E4979" w:rsidR="00E948E6" w:rsidRPr="003216C4" w:rsidRDefault="00E948E6" w:rsidP="00190D47">
            <w:pPr>
              <w:ind w:right="-22"/>
              <w:jc w:val="both"/>
              <w:rPr>
                <w:rFonts w:ascii="Sylfaen" w:hAnsi="Sylfaen"/>
                <w:b/>
                <w:sz w:val="20"/>
                <w:szCs w:val="20"/>
              </w:rPr>
            </w:pPr>
            <w:r w:rsidRPr="00815DCA">
              <w:rPr>
                <w:rFonts w:ascii="Sylfaen" w:hAnsi="Sylfaen"/>
                <w:sz w:val="20"/>
                <w:szCs w:val="20"/>
              </w:rPr>
              <w:t>მტკიცებულება</w:t>
            </w:r>
            <w:r w:rsidR="00325A47" w:rsidRPr="00815DCA">
              <w:rPr>
                <w:rFonts w:ascii="Sylfaen" w:hAnsi="Sylfaen"/>
                <w:sz w:val="20"/>
                <w:szCs w:val="20"/>
              </w:rPr>
              <w:t>:</w:t>
            </w:r>
            <w:r w:rsidR="00E74BCE" w:rsidRPr="00815DCA">
              <w:rPr>
                <w:rFonts w:ascii="Sylfaen" w:hAnsi="Sylfaen"/>
                <w:sz w:val="20"/>
                <w:szCs w:val="20"/>
              </w:rPr>
              <w:t xml:space="preserve"> </w:t>
            </w:r>
            <w:r w:rsidR="00E74BCE" w:rsidRPr="00A31ADA">
              <w:rPr>
                <w:rFonts w:ascii="Sylfaen" w:hAnsi="Sylfaen"/>
                <w:vertAlign w:val="superscript"/>
              </w:rPr>
              <w:fldChar w:fldCharType="begin"/>
            </w:r>
            <w:r w:rsidR="00E74BCE" w:rsidRPr="00A31ADA">
              <w:rPr>
                <w:rFonts w:ascii="Sylfaen" w:hAnsi="Sylfaen"/>
                <w:vertAlign w:val="superscript"/>
              </w:rPr>
              <w:instrText xml:space="preserve"> AUTOTEXTLIST   \s "მტკიცებულების სახით დაურთეთ წარმომადგენლობის დამადასტურებელი დოკუმენტი"  \* MERGEFORMAT </w:instrText>
            </w:r>
            <w:r w:rsidR="00E74BCE" w:rsidRPr="00A31ADA">
              <w:rPr>
                <w:rFonts w:ascii="Sylfaen" w:hAnsi="Sylfaen"/>
                <w:vertAlign w:val="superscript"/>
              </w:rPr>
              <w:fldChar w:fldCharType="separate"/>
            </w:r>
            <w:r w:rsidR="00E74BCE" w:rsidRPr="00A31ADA">
              <w:rPr>
                <w:rFonts w:ascii="Sylfaen" w:hAnsi="Sylfaen"/>
                <w:vertAlign w:val="superscript"/>
              </w:rPr>
              <w:t>შენიშვნა</w:t>
            </w:r>
            <w:r w:rsidR="00E74BCE" w:rsidRPr="00A31ADA">
              <w:rPr>
                <w:rFonts w:ascii="Sylfaen" w:hAnsi="Sylfaen"/>
                <w:vertAlign w:val="superscript"/>
              </w:rPr>
              <w:fldChar w:fldCharType="end"/>
            </w:r>
          </w:p>
          <w:p w14:paraId="6E048181" w14:textId="7B42BF1C" w:rsidR="00E948E6" w:rsidRPr="00921DCB" w:rsidRDefault="00E948E6" w:rsidP="00E41EC8">
            <w:pPr>
              <w:ind w:right="-22"/>
              <w:jc w:val="both"/>
              <w:rPr>
                <w:rFonts w:ascii="Sylfaen" w:hAnsi="Sylfaen"/>
                <w:sz w:val="24"/>
                <w:szCs w:val="24"/>
              </w:rPr>
            </w:pPr>
            <w:r w:rsidRPr="00921DCB">
              <w:rPr>
                <w:rFonts w:ascii="Sylfaen" w:hAnsi="Sylfaen"/>
                <w:sz w:val="20"/>
                <w:szCs w:val="20"/>
              </w:rPr>
              <w:t xml:space="preserve">დანართი </w:t>
            </w:r>
            <w:r w:rsidR="00C045FE" w:rsidRPr="00921DCB">
              <w:rPr>
                <w:rFonts w:ascii="Sylfaen" w:hAnsi="Sylfaen"/>
                <w:sz w:val="20"/>
                <w:szCs w:val="20"/>
              </w:rPr>
              <w:t>№</w:t>
            </w:r>
            <w:r w:rsidR="008C12D7">
              <w:rPr>
                <w:rFonts w:ascii="Sylfaen" w:hAnsi="Sylfaen"/>
                <w:sz w:val="20"/>
                <w:szCs w:val="20"/>
              </w:rPr>
              <w:t xml:space="preserve"> </w:t>
            </w:r>
            <w:r w:rsidR="008C12D7" w:rsidRPr="00E41EC8">
              <w:rPr>
                <w:rFonts w:ascii="Sylfaen" w:hAnsi="Sylfaen"/>
                <w:sz w:val="20"/>
                <w:szCs w:val="20"/>
              </w:rPr>
              <w:fldChar w:fldCharType="begin">
                <w:ffData>
                  <w:name w:val="Text17"/>
                  <w:enabled/>
                  <w:calcOnExit w:val="0"/>
                  <w:textInput/>
                </w:ffData>
              </w:fldChar>
            </w:r>
            <w:bookmarkStart w:id="16" w:name="Text17"/>
            <w:r w:rsidR="008C12D7" w:rsidRPr="00E41EC8">
              <w:rPr>
                <w:rFonts w:ascii="Sylfaen" w:hAnsi="Sylfaen"/>
                <w:sz w:val="20"/>
                <w:szCs w:val="20"/>
              </w:rPr>
              <w:instrText xml:space="preserve"> FORMTEXT </w:instrText>
            </w:r>
            <w:r w:rsidR="008C12D7" w:rsidRPr="00E41EC8">
              <w:rPr>
                <w:rFonts w:ascii="Sylfaen" w:hAnsi="Sylfaen"/>
                <w:sz w:val="20"/>
                <w:szCs w:val="20"/>
              </w:rPr>
            </w:r>
            <w:r w:rsidR="008C12D7" w:rsidRPr="00E41EC8">
              <w:rPr>
                <w:rFonts w:ascii="Sylfaen" w:hAnsi="Sylfaen"/>
                <w:sz w:val="20"/>
                <w:szCs w:val="20"/>
              </w:rPr>
              <w:fldChar w:fldCharType="separate"/>
            </w:r>
            <w:r w:rsidR="008C12D7" w:rsidRPr="00E41EC8">
              <w:rPr>
                <w:rFonts w:ascii="Sylfaen" w:hAnsi="Sylfaen"/>
                <w:noProof/>
                <w:sz w:val="20"/>
                <w:szCs w:val="20"/>
              </w:rPr>
              <w:t> </w:t>
            </w:r>
            <w:r w:rsidR="008C12D7" w:rsidRPr="00E41EC8">
              <w:rPr>
                <w:rFonts w:ascii="Sylfaen" w:hAnsi="Sylfaen"/>
                <w:noProof/>
                <w:sz w:val="20"/>
                <w:szCs w:val="20"/>
              </w:rPr>
              <w:t> </w:t>
            </w:r>
            <w:r w:rsidR="008C12D7" w:rsidRPr="00E41EC8">
              <w:rPr>
                <w:rFonts w:ascii="Sylfaen" w:hAnsi="Sylfaen"/>
                <w:noProof/>
                <w:sz w:val="20"/>
                <w:szCs w:val="20"/>
              </w:rPr>
              <w:t> </w:t>
            </w:r>
            <w:r w:rsidR="008C12D7" w:rsidRPr="00E41EC8">
              <w:rPr>
                <w:rFonts w:ascii="Sylfaen" w:hAnsi="Sylfaen"/>
                <w:noProof/>
                <w:sz w:val="20"/>
                <w:szCs w:val="20"/>
              </w:rPr>
              <w:t> </w:t>
            </w:r>
            <w:r w:rsidR="008C12D7" w:rsidRPr="00E41EC8">
              <w:rPr>
                <w:rFonts w:ascii="Sylfaen" w:hAnsi="Sylfaen"/>
                <w:noProof/>
                <w:sz w:val="20"/>
                <w:szCs w:val="20"/>
              </w:rPr>
              <w:t> </w:t>
            </w:r>
            <w:r w:rsidR="008C12D7" w:rsidRPr="00E41EC8">
              <w:rPr>
                <w:rFonts w:ascii="Sylfaen" w:hAnsi="Sylfaen"/>
                <w:sz w:val="20"/>
                <w:szCs w:val="20"/>
              </w:rPr>
              <w:fldChar w:fldCharType="end"/>
            </w:r>
            <w:bookmarkEnd w:id="16"/>
          </w:p>
          <w:p w14:paraId="080CDF7E" w14:textId="0D112A90" w:rsidR="00061985" w:rsidRPr="000B754C" w:rsidRDefault="00061985" w:rsidP="00921DCB">
            <w:pPr>
              <w:pStyle w:val="ListParagraph"/>
              <w:ind w:right="-22"/>
              <w:jc w:val="both"/>
              <w:rPr>
                <w:rFonts w:ascii="Sylfaen" w:hAnsi="Sylfaen"/>
                <w:sz w:val="24"/>
                <w:szCs w:val="24"/>
              </w:rPr>
            </w:pPr>
          </w:p>
        </w:tc>
      </w:tr>
    </w:tbl>
    <w:p w14:paraId="10E35756" w14:textId="3DB63F0A" w:rsidR="008E495F" w:rsidRDefault="008E495F">
      <w:pPr>
        <w:rPr>
          <w:rFonts w:ascii="Sylfaen" w:hAnsi="Sylfaen"/>
          <w:b/>
          <w:sz w:val="24"/>
          <w:szCs w:val="24"/>
        </w:rPr>
      </w:pPr>
      <w:r>
        <w:rPr>
          <w:rFonts w:ascii="Sylfaen" w:hAnsi="Sylfaen"/>
          <w:b/>
          <w:sz w:val="24"/>
          <w:szCs w:val="24"/>
        </w:rPr>
        <w:br w:type="page"/>
      </w:r>
    </w:p>
    <w:p w14:paraId="0944C84B" w14:textId="77777777" w:rsidR="001B71A6" w:rsidRDefault="001B71A6" w:rsidP="00190D47">
      <w:pPr>
        <w:ind w:right="-22"/>
        <w:jc w:val="both"/>
        <w:rPr>
          <w:rFonts w:ascii="Sylfaen" w:hAnsi="Sylfaen"/>
          <w:b/>
          <w:sz w:val="24"/>
          <w:szCs w:val="24"/>
        </w:rPr>
      </w:pPr>
    </w:p>
    <w:p w14:paraId="3EB9A674" w14:textId="12296F70" w:rsidR="00E948E6" w:rsidRPr="001D6556" w:rsidRDefault="00E948E6" w:rsidP="00190D47">
      <w:pPr>
        <w:pBdr>
          <w:bottom w:val="single" w:sz="4" w:space="1" w:color="auto"/>
        </w:pBdr>
        <w:shd w:val="clear" w:color="auto" w:fill="002060"/>
        <w:ind w:left="-993" w:right="-22"/>
        <w:jc w:val="both"/>
        <w:rPr>
          <w:rFonts w:ascii="Sylfaen" w:hAnsi="Sylfaen"/>
          <w:b/>
          <w:sz w:val="28"/>
          <w:szCs w:val="28"/>
        </w:rPr>
      </w:pPr>
      <w:r w:rsidRPr="001D6556">
        <w:rPr>
          <w:rFonts w:ascii="Sylfaen" w:hAnsi="Sylfaen"/>
          <w:b/>
          <w:sz w:val="28"/>
          <w:szCs w:val="28"/>
        </w:rPr>
        <w:t>მონაცემთა მიმღები</w:t>
      </w:r>
      <w:r w:rsidR="007760E3" w:rsidRPr="001D6556">
        <w:rPr>
          <w:rFonts w:ascii="Sylfaen" w:hAnsi="Sylfaen"/>
          <w:b/>
          <w:sz w:val="28"/>
          <w:szCs w:val="28"/>
        </w:rPr>
        <w:t xml:space="preserve"> </w:t>
      </w:r>
      <w:r w:rsidR="007760E3" w:rsidRPr="001D6556">
        <w:rPr>
          <w:rFonts w:ascii="Sylfaen" w:hAnsi="Sylfaen"/>
          <w:sz w:val="28"/>
          <w:szCs w:val="28"/>
          <w:vertAlign w:val="superscript"/>
        </w:rPr>
        <w:fldChar w:fldCharType="begin"/>
      </w:r>
      <w:r w:rsidR="007760E3" w:rsidRPr="001D6556">
        <w:rPr>
          <w:rFonts w:ascii="Sylfaen" w:hAnsi="Sylfaen"/>
          <w:sz w:val="28"/>
          <w:szCs w:val="28"/>
          <w:vertAlign w:val="superscript"/>
        </w:rPr>
        <w:instrText xml:space="preserve"> AUTOTEXTLIST   \s "თუ მონაცემთა მიმღები რამდენიმეა, მიუთითეთ თითოეული მათგანის შესახებ ინფორმაცია."  \* MERGEFORMAT </w:instrText>
      </w:r>
      <w:r w:rsidR="007760E3" w:rsidRPr="001D6556">
        <w:rPr>
          <w:rFonts w:ascii="Sylfaen" w:hAnsi="Sylfaen"/>
          <w:sz w:val="28"/>
          <w:szCs w:val="28"/>
          <w:vertAlign w:val="superscript"/>
        </w:rPr>
        <w:fldChar w:fldCharType="separate"/>
      </w:r>
      <w:r w:rsidR="007760E3" w:rsidRPr="001D6556">
        <w:rPr>
          <w:rFonts w:ascii="Sylfaen" w:hAnsi="Sylfaen"/>
          <w:sz w:val="28"/>
          <w:szCs w:val="28"/>
          <w:vertAlign w:val="superscript"/>
        </w:rPr>
        <w:t>შენიშვნა</w:t>
      </w:r>
      <w:r w:rsidR="007760E3" w:rsidRPr="001D6556">
        <w:rPr>
          <w:rFonts w:ascii="Sylfaen" w:hAnsi="Sylfaen"/>
          <w:sz w:val="28"/>
          <w:szCs w:val="28"/>
          <w:vertAlign w:val="superscript"/>
        </w:rPr>
        <w:fldChar w:fldCharType="end"/>
      </w:r>
    </w:p>
    <w:tbl>
      <w:tblPr>
        <w:tblStyle w:val="TableGrid"/>
        <w:tblW w:w="11204"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ჯმლო;"/>
        <w:tblDescription w:val="ნმ;ლკ;ჯლკმ;"/>
      </w:tblPr>
      <w:tblGrid>
        <w:gridCol w:w="3572"/>
        <w:gridCol w:w="498"/>
        <w:gridCol w:w="3302"/>
        <w:gridCol w:w="493"/>
        <w:gridCol w:w="3339"/>
      </w:tblGrid>
      <w:tr w:rsidR="00E948E6" w14:paraId="7A4E080B" w14:textId="77777777" w:rsidTr="00F715A0">
        <w:trPr>
          <w:trHeight w:val="345"/>
        </w:trPr>
        <w:tc>
          <w:tcPr>
            <w:tcW w:w="3572" w:type="dxa"/>
            <w:shd w:val="clear" w:color="auto" w:fill="E7E6E6" w:themeFill="background2"/>
          </w:tcPr>
          <w:p w14:paraId="7333899A" w14:textId="39C4DE6A" w:rsidR="00E948E6" w:rsidRPr="00700D55" w:rsidRDefault="00710910" w:rsidP="00190D47">
            <w:pPr>
              <w:ind w:right="-22"/>
              <w:jc w:val="both"/>
              <w:rPr>
                <w:rFonts w:ascii="Sylfaen" w:hAnsi="Sylfaen"/>
                <w:lang w:val="en-GB"/>
              </w:rPr>
            </w:pPr>
            <w:r w:rsidRPr="00700D55">
              <w:rPr>
                <w:rFonts w:ascii="Sylfaen" w:hAnsi="Sylfaen"/>
                <w:lang w:val="en-GB"/>
              </w:rPr>
              <w:fldChar w:fldCharType="begin">
                <w:ffData>
                  <w:name w:val="Text18"/>
                  <w:enabled/>
                  <w:calcOnExit w:val="0"/>
                  <w:textInput/>
                </w:ffData>
              </w:fldChar>
            </w:r>
            <w:bookmarkStart w:id="17" w:name="Text18"/>
            <w:r w:rsidRPr="00700D55">
              <w:rPr>
                <w:rFonts w:ascii="Sylfaen" w:hAnsi="Sylfaen"/>
                <w:lang w:val="en-GB"/>
              </w:rPr>
              <w:instrText xml:space="preserve"> FORMTEXT </w:instrText>
            </w:r>
            <w:r w:rsidRPr="00700D55">
              <w:rPr>
                <w:rFonts w:ascii="Sylfaen" w:hAnsi="Sylfaen"/>
                <w:lang w:val="en-GB"/>
              </w:rPr>
            </w:r>
            <w:r w:rsidRPr="00700D55">
              <w:rPr>
                <w:rFonts w:ascii="Sylfaen" w:hAnsi="Sylfaen"/>
                <w:lang w:val="en-GB"/>
              </w:rPr>
              <w:fldChar w:fldCharType="separate"/>
            </w:r>
            <w:r w:rsidRPr="00700D55">
              <w:rPr>
                <w:rFonts w:ascii="Sylfaen" w:hAnsi="Sylfaen"/>
                <w:noProof/>
                <w:lang w:val="en-GB"/>
              </w:rPr>
              <w:t> </w:t>
            </w:r>
            <w:r w:rsidRPr="00700D55">
              <w:rPr>
                <w:rFonts w:ascii="Sylfaen" w:hAnsi="Sylfaen"/>
                <w:noProof/>
                <w:lang w:val="en-GB"/>
              </w:rPr>
              <w:t> </w:t>
            </w:r>
            <w:r w:rsidRPr="00700D55">
              <w:rPr>
                <w:rFonts w:ascii="Sylfaen" w:hAnsi="Sylfaen"/>
                <w:noProof/>
                <w:lang w:val="en-GB"/>
              </w:rPr>
              <w:t> </w:t>
            </w:r>
            <w:r w:rsidRPr="00700D55">
              <w:rPr>
                <w:rFonts w:ascii="Sylfaen" w:hAnsi="Sylfaen"/>
                <w:noProof/>
                <w:lang w:val="en-GB"/>
              </w:rPr>
              <w:t> </w:t>
            </w:r>
            <w:r w:rsidRPr="00700D55">
              <w:rPr>
                <w:rFonts w:ascii="Sylfaen" w:hAnsi="Sylfaen"/>
                <w:noProof/>
                <w:lang w:val="en-GB"/>
              </w:rPr>
              <w:t> </w:t>
            </w:r>
            <w:r w:rsidRPr="00700D55">
              <w:rPr>
                <w:rFonts w:ascii="Sylfaen" w:hAnsi="Sylfaen"/>
                <w:lang w:val="en-GB"/>
              </w:rPr>
              <w:fldChar w:fldCharType="end"/>
            </w:r>
            <w:bookmarkEnd w:id="17"/>
          </w:p>
        </w:tc>
        <w:tc>
          <w:tcPr>
            <w:tcW w:w="498" w:type="dxa"/>
          </w:tcPr>
          <w:p w14:paraId="1B32D481" w14:textId="77777777" w:rsidR="00E948E6" w:rsidRDefault="00E948E6" w:rsidP="00190D47">
            <w:pPr>
              <w:ind w:right="-22"/>
              <w:jc w:val="both"/>
              <w:rPr>
                <w:rFonts w:ascii="Sylfaen" w:hAnsi="Sylfaen"/>
                <w:b/>
                <w:sz w:val="24"/>
                <w:szCs w:val="24"/>
              </w:rPr>
            </w:pPr>
          </w:p>
        </w:tc>
        <w:tc>
          <w:tcPr>
            <w:tcW w:w="3302" w:type="dxa"/>
            <w:shd w:val="clear" w:color="auto" w:fill="E7E6E6" w:themeFill="background2"/>
          </w:tcPr>
          <w:p w14:paraId="080F2093" w14:textId="3028C58C" w:rsidR="00E948E6" w:rsidRPr="00700D55" w:rsidRDefault="00710910" w:rsidP="00190D47">
            <w:pPr>
              <w:ind w:right="-22"/>
              <w:jc w:val="both"/>
              <w:rPr>
                <w:rFonts w:ascii="Sylfaen" w:hAnsi="Sylfaen"/>
              </w:rPr>
            </w:pPr>
            <w:r w:rsidRPr="00700D55">
              <w:rPr>
                <w:rFonts w:ascii="Sylfaen" w:hAnsi="Sylfaen"/>
              </w:rPr>
              <w:fldChar w:fldCharType="begin">
                <w:ffData>
                  <w:name w:val="Text19"/>
                  <w:enabled/>
                  <w:calcOnExit w:val="0"/>
                  <w:textInput/>
                </w:ffData>
              </w:fldChar>
            </w:r>
            <w:bookmarkStart w:id="18" w:name="Text19"/>
            <w:r w:rsidRPr="00700D55">
              <w:rPr>
                <w:rFonts w:ascii="Sylfaen" w:hAnsi="Sylfaen"/>
              </w:rPr>
              <w:instrText xml:space="preserve"> FORMTEXT </w:instrText>
            </w:r>
            <w:r w:rsidRPr="00700D55">
              <w:rPr>
                <w:rFonts w:ascii="Sylfaen" w:hAnsi="Sylfaen"/>
              </w:rPr>
            </w:r>
            <w:r w:rsidRPr="00700D55">
              <w:rPr>
                <w:rFonts w:ascii="Sylfaen" w:hAnsi="Sylfaen"/>
              </w:rPr>
              <w:fldChar w:fldCharType="separate"/>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rPr>
              <w:fldChar w:fldCharType="end"/>
            </w:r>
            <w:bookmarkEnd w:id="18"/>
          </w:p>
        </w:tc>
        <w:tc>
          <w:tcPr>
            <w:tcW w:w="493" w:type="dxa"/>
          </w:tcPr>
          <w:p w14:paraId="4761545C" w14:textId="77777777" w:rsidR="00E948E6" w:rsidRDefault="00E948E6" w:rsidP="00190D47">
            <w:pPr>
              <w:ind w:right="-22"/>
              <w:jc w:val="both"/>
              <w:rPr>
                <w:rFonts w:ascii="Sylfaen" w:hAnsi="Sylfaen"/>
                <w:b/>
                <w:sz w:val="24"/>
                <w:szCs w:val="24"/>
              </w:rPr>
            </w:pPr>
          </w:p>
        </w:tc>
        <w:tc>
          <w:tcPr>
            <w:tcW w:w="3339" w:type="dxa"/>
            <w:shd w:val="clear" w:color="auto" w:fill="E7E6E6" w:themeFill="background2"/>
          </w:tcPr>
          <w:p w14:paraId="7BEE26A8" w14:textId="259169BD" w:rsidR="00E948E6" w:rsidRPr="00700D55" w:rsidRDefault="00710910" w:rsidP="00622B7B">
            <w:pPr>
              <w:ind w:right="-103"/>
              <w:jc w:val="both"/>
              <w:rPr>
                <w:rFonts w:ascii="Sylfaen" w:hAnsi="Sylfaen"/>
              </w:rPr>
            </w:pPr>
            <w:r w:rsidRPr="00700D55">
              <w:rPr>
                <w:rFonts w:ascii="Sylfaen" w:hAnsi="Sylfaen"/>
              </w:rPr>
              <w:fldChar w:fldCharType="begin">
                <w:ffData>
                  <w:name w:val="Text20"/>
                  <w:enabled/>
                  <w:calcOnExit w:val="0"/>
                  <w:textInput/>
                </w:ffData>
              </w:fldChar>
            </w:r>
            <w:bookmarkStart w:id="19" w:name="Text20"/>
            <w:r w:rsidRPr="00700D55">
              <w:rPr>
                <w:rFonts w:ascii="Sylfaen" w:hAnsi="Sylfaen"/>
              </w:rPr>
              <w:instrText xml:space="preserve"> FORMTEXT </w:instrText>
            </w:r>
            <w:r w:rsidRPr="00700D55">
              <w:rPr>
                <w:rFonts w:ascii="Sylfaen" w:hAnsi="Sylfaen"/>
              </w:rPr>
            </w:r>
            <w:r w:rsidRPr="00700D55">
              <w:rPr>
                <w:rFonts w:ascii="Sylfaen" w:hAnsi="Sylfaen"/>
              </w:rPr>
              <w:fldChar w:fldCharType="separate"/>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rPr>
              <w:fldChar w:fldCharType="end"/>
            </w:r>
            <w:bookmarkEnd w:id="19"/>
          </w:p>
        </w:tc>
      </w:tr>
      <w:tr w:rsidR="00E948E6" w14:paraId="1E0708B4" w14:textId="77777777" w:rsidTr="00F715A0">
        <w:trPr>
          <w:trHeight w:val="345"/>
        </w:trPr>
        <w:tc>
          <w:tcPr>
            <w:tcW w:w="3572" w:type="dxa"/>
          </w:tcPr>
          <w:p w14:paraId="1E978882" w14:textId="3A34B865" w:rsidR="00E948E6" w:rsidRPr="009D5C7C" w:rsidRDefault="00E948E6" w:rsidP="00190D47">
            <w:pPr>
              <w:ind w:right="-22"/>
              <w:jc w:val="center"/>
              <w:rPr>
                <w:rFonts w:ascii="Sylfaen" w:hAnsi="Sylfaen"/>
                <w:b/>
                <w:i/>
                <w:sz w:val="18"/>
                <w:szCs w:val="18"/>
                <w:lang w:val="en-GB"/>
              </w:rPr>
            </w:pPr>
            <w:r w:rsidRPr="009D5C7C">
              <w:rPr>
                <w:rFonts w:ascii="Sylfaen" w:hAnsi="Sylfaen"/>
                <w:b/>
                <w:i/>
                <w:sz w:val="18"/>
                <w:szCs w:val="18"/>
              </w:rPr>
              <w:t>სახელწოდება</w:t>
            </w:r>
            <w:r w:rsidRPr="009D5C7C">
              <w:rPr>
                <w:rFonts w:ascii="Sylfaen" w:hAnsi="Sylfaen"/>
                <w:b/>
                <w:i/>
                <w:sz w:val="18"/>
                <w:szCs w:val="18"/>
                <w:lang w:val="en-GB"/>
              </w:rPr>
              <w:t xml:space="preserve"> (</w:t>
            </w:r>
            <w:r w:rsidRPr="009D5C7C">
              <w:rPr>
                <w:rFonts w:ascii="Sylfaen" w:hAnsi="Sylfaen"/>
                <w:b/>
                <w:i/>
                <w:sz w:val="18"/>
                <w:szCs w:val="18"/>
              </w:rPr>
              <w:t>სახელი და გვარი</w:t>
            </w:r>
            <w:r w:rsidRPr="009D5C7C">
              <w:rPr>
                <w:rFonts w:ascii="Sylfaen" w:hAnsi="Sylfaen"/>
                <w:b/>
                <w:i/>
                <w:sz w:val="32"/>
                <w:szCs w:val="32"/>
                <w:vertAlign w:val="superscript"/>
              </w:rPr>
              <w:fldChar w:fldCharType="begin"/>
            </w:r>
            <w:r w:rsidRPr="009D5C7C">
              <w:rPr>
                <w:rFonts w:ascii="Sylfaen" w:hAnsi="Sylfaen"/>
                <w:b/>
                <w:i/>
                <w:sz w:val="32"/>
                <w:szCs w:val="32"/>
                <w:vertAlign w:val="superscript"/>
              </w:rPr>
              <w:instrText xml:space="preserve"> AUTOTEXTLIST   \* MERGEFORMAT </w:instrText>
            </w:r>
            <w:r w:rsidRPr="009D5C7C">
              <w:rPr>
                <w:rFonts w:ascii="Sylfaen" w:hAnsi="Sylfaen"/>
                <w:b/>
                <w:i/>
                <w:sz w:val="32"/>
                <w:szCs w:val="32"/>
                <w:vertAlign w:val="superscript"/>
              </w:rPr>
              <w:fldChar w:fldCharType="end"/>
            </w:r>
            <w:r w:rsidRPr="009D5C7C">
              <w:rPr>
                <w:rFonts w:ascii="Sylfaen" w:hAnsi="Sylfaen"/>
                <w:b/>
                <w:i/>
                <w:sz w:val="18"/>
                <w:szCs w:val="18"/>
                <w:lang w:val="en-GB"/>
              </w:rPr>
              <w:t>)</w:t>
            </w:r>
            <w:r w:rsidR="00E76E40">
              <w:rPr>
                <w:rFonts w:ascii="Sylfaen" w:hAnsi="Sylfaen"/>
                <w:b/>
                <w:i/>
                <w:sz w:val="18"/>
                <w:szCs w:val="18"/>
              </w:rPr>
              <w:t xml:space="preserve"> </w:t>
            </w:r>
            <w:r w:rsidR="00D60039" w:rsidRPr="001D6556">
              <w:rPr>
                <w:rFonts w:ascii="Sylfaen" w:hAnsi="Sylfaen"/>
                <w:i/>
                <w:vertAlign w:val="superscript"/>
                <w:lang w:val="en-GB"/>
              </w:rPr>
              <w:fldChar w:fldCharType="begin"/>
            </w:r>
            <w:r w:rsidR="00D60039" w:rsidRPr="001D6556">
              <w:rPr>
                <w:rFonts w:ascii="Sylfaen" w:hAnsi="Sylfaen"/>
                <w:i/>
                <w:vertAlign w:val="superscript"/>
                <w:lang w:val="en-GB"/>
              </w:rPr>
              <w:instrText xml:space="preserve"> AUTOTEXTLIST   \s "თუ მონაცემთა მიმღები ფიზიკური პირია, დაურთეთ მონაცემთა მიმღების პირადობის დამადასტურებელი დოკუმენტი, თუ </w:instrText>
            </w:r>
            <w:r w:rsidR="00F21B81" w:rsidRPr="001D6556">
              <w:rPr>
                <w:rFonts w:ascii="Sylfaen" w:hAnsi="Sylfaen"/>
                <w:i/>
                <w:vertAlign w:val="superscript"/>
                <w:lang w:val="en-GB"/>
              </w:rPr>
              <w:instrText xml:space="preserve">იურიდიული </w:instrText>
            </w:r>
            <w:r w:rsidR="00F21B81" w:rsidRPr="001D6556">
              <w:rPr>
                <w:rFonts w:ascii="Sylfaen" w:hAnsi="Sylfaen"/>
                <w:i/>
                <w:vertAlign w:val="superscript"/>
              </w:rPr>
              <w:instrText>პირია</w:instrText>
            </w:r>
            <w:r w:rsidR="00D60039" w:rsidRPr="001D6556">
              <w:rPr>
                <w:rFonts w:ascii="Sylfaen" w:hAnsi="Sylfaen"/>
                <w:i/>
                <w:vertAlign w:val="superscript"/>
                <w:lang w:val="en-GB"/>
              </w:rPr>
              <w:instrText xml:space="preserve"> - შესაბამისი სახელმწიფოს ოფიციალური ორგანოს მიერ გაცემული რეგისტრაციის დამადასტურებელი დოკუმენტი"  \* MERGEFORMAT </w:instrText>
            </w:r>
            <w:r w:rsidR="00D60039" w:rsidRPr="001D6556">
              <w:rPr>
                <w:rFonts w:ascii="Sylfaen" w:hAnsi="Sylfaen"/>
                <w:i/>
                <w:vertAlign w:val="superscript"/>
                <w:lang w:val="en-GB"/>
              </w:rPr>
              <w:fldChar w:fldCharType="separate"/>
            </w:r>
            <w:r w:rsidR="00D60039" w:rsidRPr="001D6556">
              <w:rPr>
                <w:rFonts w:ascii="Sylfaen" w:hAnsi="Sylfaen"/>
                <w:i/>
                <w:vertAlign w:val="superscript"/>
                <w:lang w:val="en-GB"/>
              </w:rPr>
              <w:t>შენიშვნა</w:t>
            </w:r>
            <w:r w:rsidR="00D60039" w:rsidRPr="001D6556">
              <w:rPr>
                <w:rFonts w:ascii="Sylfaen" w:hAnsi="Sylfaen"/>
                <w:i/>
                <w:vertAlign w:val="superscript"/>
                <w:lang w:val="en-GB"/>
              </w:rPr>
              <w:fldChar w:fldCharType="end"/>
            </w:r>
          </w:p>
        </w:tc>
        <w:tc>
          <w:tcPr>
            <w:tcW w:w="498" w:type="dxa"/>
          </w:tcPr>
          <w:p w14:paraId="365C961B" w14:textId="77777777" w:rsidR="00E948E6" w:rsidRPr="006F3DEE" w:rsidRDefault="00E948E6" w:rsidP="00190D47">
            <w:pPr>
              <w:ind w:right="-22"/>
              <w:jc w:val="center"/>
              <w:rPr>
                <w:rFonts w:ascii="Sylfaen" w:hAnsi="Sylfaen"/>
                <w:sz w:val="18"/>
                <w:szCs w:val="18"/>
              </w:rPr>
            </w:pPr>
          </w:p>
        </w:tc>
        <w:tc>
          <w:tcPr>
            <w:tcW w:w="3302" w:type="dxa"/>
          </w:tcPr>
          <w:p w14:paraId="18F74A1A" w14:textId="77777777" w:rsidR="00E948E6" w:rsidRPr="009D5C7C" w:rsidRDefault="00E948E6" w:rsidP="00190D47">
            <w:pPr>
              <w:ind w:right="-22"/>
              <w:jc w:val="center"/>
              <w:rPr>
                <w:rFonts w:ascii="Sylfaen" w:hAnsi="Sylfaen"/>
                <w:b/>
                <w:i/>
                <w:sz w:val="18"/>
                <w:szCs w:val="18"/>
              </w:rPr>
            </w:pPr>
            <w:r w:rsidRPr="009D5C7C">
              <w:rPr>
                <w:rFonts w:ascii="Sylfaen" w:hAnsi="Sylfaen"/>
                <w:b/>
                <w:i/>
                <w:sz w:val="18"/>
                <w:szCs w:val="18"/>
              </w:rPr>
              <w:t>სამართლებრივი ფორმა</w:t>
            </w:r>
          </w:p>
        </w:tc>
        <w:tc>
          <w:tcPr>
            <w:tcW w:w="493" w:type="dxa"/>
          </w:tcPr>
          <w:p w14:paraId="61E27513" w14:textId="77777777" w:rsidR="00E948E6" w:rsidRPr="006F3DEE" w:rsidRDefault="00E948E6" w:rsidP="00190D47">
            <w:pPr>
              <w:ind w:right="-22"/>
              <w:jc w:val="center"/>
              <w:rPr>
                <w:rFonts w:ascii="Sylfaen" w:hAnsi="Sylfaen"/>
                <w:sz w:val="18"/>
                <w:szCs w:val="18"/>
              </w:rPr>
            </w:pPr>
          </w:p>
        </w:tc>
        <w:tc>
          <w:tcPr>
            <w:tcW w:w="3339" w:type="dxa"/>
          </w:tcPr>
          <w:p w14:paraId="47B24B7E" w14:textId="77777777" w:rsidR="00E948E6" w:rsidRPr="009D5C7C" w:rsidRDefault="00E948E6" w:rsidP="00190D47">
            <w:pPr>
              <w:ind w:right="-22"/>
              <w:jc w:val="center"/>
              <w:rPr>
                <w:rFonts w:ascii="Sylfaen" w:hAnsi="Sylfaen"/>
                <w:b/>
                <w:i/>
                <w:sz w:val="18"/>
                <w:szCs w:val="18"/>
              </w:rPr>
            </w:pPr>
            <w:r w:rsidRPr="009D5C7C">
              <w:rPr>
                <w:rFonts w:ascii="Sylfaen" w:hAnsi="Sylfaen"/>
                <w:b/>
                <w:i/>
                <w:sz w:val="18"/>
                <w:szCs w:val="18"/>
              </w:rPr>
              <w:t>საიდენტიფიკაციო ნომერი (პირადი ნომერი)</w:t>
            </w:r>
          </w:p>
        </w:tc>
      </w:tr>
    </w:tbl>
    <w:p w14:paraId="0EE59266" w14:textId="77777777" w:rsidR="00E948E6" w:rsidRDefault="00E948E6" w:rsidP="00622B7B">
      <w:pPr>
        <w:ind w:right="119"/>
        <w:jc w:val="both"/>
        <w:rPr>
          <w:rFonts w:ascii="Sylfaen" w:hAnsi="Sylfaen"/>
          <w:b/>
          <w:sz w:val="24"/>
          <w:szCs w:val="24"/>
        </w:rPr>
      </w:pPr>
    </w:p>
    <w:tbl>
      <w:tblPr>
        <w:tblStyle w:val="TableGrid"/>
        <w:tblW w:w="11204"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ჯმლო;"/>
        <w:tblDescription w:val="ნმ;ლკ;ჯლკმ;"/>
      </w:tblPr>
      <w:tblGrid>
        <w:gridCol w:w="3572"/>
        <w:gridCol w:w="498"/>
        <w:gridCol w:w="3302"/>
        <w:gridCol w:w="493"/>
        <w:gridCol w:w="3339"/>
      </w:tblGrid>
      <w:tr w:rsidR="00E948E6" w14:paraId="0ADC2CD5" w14:textId="77777777" w:rsidTr="00622B7B">
        <w:trPr>
          <w:trHeight w:val="345"/>
        </w:trPr>
        <w:tc>
          <w:tcPr>
            <w:tcW w:w="3572" w:type="dxa"/>
            <w:shd w:val="clear" w:color="auto" w:fill="E7E6E6" w:themeFill="background2"/>
          </w:tcPr>
          <w:p w14:paraId="182DFE97" w14:textId="3E4670F3" w:rsidR="00E948E6" w:rsidRPr="00700D55" w:rsidRDefault="00710910" w:rsidP="00190D47">
            <w:pPr>
              <w:ind w:right="-22"/>
              <w:jc w:val="both"/>
              <w:rPr>
                <w:rFonts w:ascii="Sylfaen" w:hAnsi="Sylfaen"/>
              </w:rPr>
            </w:pPr>
            <w:r w:rsidRPr="00700D55">
              <w:rPr>
                <w:rFonts w:ascii="Sylfaen" w:hAnsi="Sylfaen"/>
              </w:rPr>
              <w:fldChar w:fldCharType="begin">
                <w:ffData>
                  <w:name w:val="Text21"/>
                  <w:enabled/>
                  <w:calcOnExit w:val="0"/>
                  <w:textInput/>
                </w:ffData>
              </w:fldChar>
            </w:r>
            <w:bookmarkStart w:id="20" w:name="Text21"/>
            <w:r w:rsidRPr="00700D55">
              <w:rPr>
                <w:rFonts w:ascii="Sylfaen" w:hAnsi="Sylfaen"/>
              </w:rPr>
              <w:instrText xml:space="preserve"> FORMTEXT </w:instrText>
            </w:r>
            <w:r w:rsidRPr="00700D55">
              <w:rPr>
                <w:rFonts w:ascii="Sylfaen" w:hAnsi="Sylfaen"/>
              </w:rPr>
            </w:r>
            <w:r w:rsidRPr="00700D55">
              <w:rPr>
                <w:rFonts w:ascii="Sylfaen" w:hAnsi="Sylfaen"/>
              </w:rPr>
              <w:fldChar w:fldCharType="separate"/>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rPr>
              <w:fldChar w:fldCharType="end"/>
            </w:r>
            <w:bookmarkEnd w:id="20"/>
          </w:p>
        </w:tc>
        <w:tc>
          <w:tcPr>
            <w:tcW w:w="498" w:type="dxa"/>
          </w:tcPr>
          <w:p w14:paraId="378CAECA" w14:textId="77777777" w:rsidR="00E948E6" w:rsidRDefault="00E948E6" w:rsidP="00190D47">
            <w:pPr>
              <w:ind w:right="-22"/>
              <w:jc w:val="both"/>
              <w:rPr>
                <w:rFonts w:ascii="Sylfaen" w:hAnsi="Sylfaen"/>
                <w:b/>
                <w:sz w:val="24"/>
                <w:szCs w:val="24"/>
              </w:rPr>
            </w:pPr>
          </w:p>
        </w:tc>
        <w:tc>
          <w:tcPr>
            <w:tcW w:w="3302" w:type="dxa"/>
            <w:shd w:val="clear" w:color="auto" w:fill="E7E6E6" w:themeFill="background2"/>
          </w:tcPr>
          <w:p w14:paraId="2B1A3D3F" w14:textId="62206B79" w:rsidR="00E948E6" w:rsidRPr="00700D55" w:rsidRDefault="00710910" w:rsidP="00190D47">
            <w:pPr>
              <w:ind w:right="-22"/>
              <w:jc w:val="both"/>
              <w:rPr>
                <w:rFonts w:ascii="Sylfaen" w:hAnsi="Sylfaen"/>
              </w:rPr>
            </w:pPr>
            <w:r w:rsidRPr="00700D55">
              <w:rPr>
                <w:rFonts w:ascii="Sylfaen" w:hAnsi="Sylfaen"/>
              </w:rPr>
              <w:fldChar w:fldCharType="begin">
                <w:ffData>
                  <w:name w:val="Text22"/>
                  <w:enabled/>
                  <w:calcOnExit w:val="0"/>
                  <w:textInput/>
                </w:ffData>
              </w:fldChar>
            </w:r>
            <w:bookmarkStart w:id="21" w:name="Text22"/>
            <w:r w:rsidRPr="00700D55">
              <w:rPr>
                <w:rFonts w:ascii="Sylfaen" w:hAnsi="Sylfaen"/>
              </w:rPr>
              <w:instrText xml:space="preserve"> FORMTEXT </w:instrText>
            </w:r>
            <w:r w:rsidRPr="00700D55">
              <w:rPr>
                <w:rFonts w:ascii="Sylfaen" w:hAnsi="Sylfaen"/>
              </w:rPr>
            </w:r>
            <w:r w:rsidRPr="00700D55">
              <w:rPr>
                <w:rFonts w:ascii="Sylfaen" w:hAnsi="Sylfaen"/>
              </w:rPr>
              <w:fldChar w:fldCharType="separate"/>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rPr>
              <w:fldChar w:fldCharType="end"/>
            </w:r>
            <w:bookmarkEnd w:id="21"/>
          </w:p>
        </w:tc>
        <w:tc>
          <w:tcPr>
            <w:tcW w:w="493" w:type="dxa"/>
          </w:tcPr>
          <w:p w14:paraId="28AC66C4" w14:textId="77777777" w:rsidR="00E948E6" w:rsidRDefault="00E948E6" w:rsidP="00190D47">
            <w:pPr>
              <w:ind w:right="-22"/>
              <w:jc w:val="both"/>
              <w:rPr>
                <w:rFonts w:ascii="Sylfaen" w:hAnsi="Sylfaen"/>
                <w:b/>
                <w:sz w:val="24"/>
                <w:szCs w:val="24"/>
              </w:rPr>
            </w:pPr>
          </w:p>
        </w:tc>
        <w:tc>
          <w:tcPr>
            <w:tcW w:w="3339" w:type="dxa"/>
            <w:shd w:val="clear" w:color="auto" w:fill="E7E6E6" w:themeFill="background2"/>
          </w:tcPr>
          <w:p w14:paraId="78EF2E9D" w14:textId="78F2E06A" w:rsidR="00E948E6" w:rsidRPr="00700D55" w:rsidRDefault="00710910" w:rsidP="00190D47">
            <w:pPr>
              <w:ind w:right="-22"/>
              <w:jc w:val="both"/>
              <w:rPr>
                <w:rFonts w:ascii="Sylfaen" w:hAnsi="Sylfaen"/>
              </w:rPr>
            </w:pPr>
            <w:r w:rsidRPr="00700D55">
              <w:rPr>
                <w:rFonts w:ascii="Sylfaen" w:hAnsi="Sylfaen"/>
              </w:rPr>
              <w:fldChar w:fldCharType="begin">
                <w:ffData>
                  <w:name w:val="Text23"/>
                  <w:enabled/>
                  <w:calcOnExit w:val="0"/>
                  <w:textInput/>
                </w:ffData>
              </w:fldChar>
            </w:r>
            <w:bookmarkStart w:id="22" w:name="Text23"/>
            <w:r w:rsidRPr="00700D55">
              <w:rPr>
                <w:rFonts w:ascii="Sylfaen" w:hAnsi="Sylfaen"/>
              </w:rPr>
              <w:instrText xml:space="preserve"> FORMTEXT </w:instrText>
            </w:r>
            <w:r w:rsidRPr="00700D55">
              <w:rPr>
                <w:rFonts w:ascii="Sylfaen" w:hAnsi="Sylfaen"/>
              </w:rPr>
            </w:r>
            <w:r w:rsidRPr="00700D55">
              <w:rPr>
                <w:rFonts w:ascii="Sylfaen" w:hAnsi="Sylfaen"/>
              </w:rPr>
              <w:fldChar w:fldCharType="separate"/>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rPr>
              <w:fldChar w:fldCharType="end"/>
            </w:r>
            <w:bookmarkEnd w:id="22"/>
          </w:p>
        </w:tc>
      </w:tr>
      <w:tr w:rsidR="00E948E6" w14:paraId="50C06DA3" w14:textId="77777777" w:rsidTr="00622B7B">
        <w:trPr>
          <w:trHeight w:val="345"/>
        </w:trPr>
        <w:tc>
          <w:tcPr>
            <w:tcW w:w="3572" w:type="dxa"/>
          </w:tcPr>
          <w:p w14:paraId="3BB09B28" w14:textId="77777777" w:rsidR="00E948E6" w:rsidRPr="009D5C7C" w:rsidRDefault="00E948E6" w:rsidP="00190D47">
            <w:pPr>
              <w:ind w:right="-22"/>
              <w:jc w:val="center"/>
              <w:rPr>
                <w:rFonts w:ascii="Sylfaen" w:hAnsi="Sylfaen"/>
                <w:b/>
                <w:i/>
                <w:sz w:val="18"/>
                <w:szCs w:val="18"/>
                <w:lang w:val="en-GB"/>
              </w:rPr>
            </w:pPr>
            <w:r w:rsidRPr="009D5C7C">
              <w:rPr>
                <w:rFonts w:ascii="Sylfaen" w:hAnsi="Sylfaen"/>
                <w:b/>
                <w:i/>
                <w:sz w:val="18"/>
                <w:szCs w:val="18"/>
              </w:rPr>
              <w:t>ფაქტობრივი მისამართი</w:t>
            </w:r>
          </w:p>
        </w:tc>
        <w:tc>
          <w:tcPr>
            <w:tcW w:w="498" w:type="dxa"/>
          </w:tcPr>
          <w:p w14:paraId="013D14B8" w14:textId="77777777" w:rsidR="00E948E6" w:rsidRPr="006F3DEE" w:rsidRDefault="00E948E6" w:rsidP="00190D47">
            <w:pPr>
              <w:ind w:right="-22"/>
              <w:jc w:val="center"/>
              <w:rPr>
                <w:rFonts w:ascii="Sylfaen" w:hAnsi="Sylfaen"/>
                <w:sz w:val="18"/>
                <w:szCs w:val="18"/>
              </w:rPr>
            </w:pPr>
          </w:p>
        </w:tc>
        <w:tc>
          <w:tcPr>
            <w:tcW w:w="3302" w:type="dxa"/>
          </w:tcPr>
          <w:p w14:paraId="1F507963" w14:textId="77777777" w:rsidR="00E948E6" w:rsidRPr="009D5C7C" w:rsidRDefault="00E948E6" w:rsidP="00190D47">
            <w:pPr>
              <w:ind w:right="-22"/>
              <w:jc w:val="center"/>
              <w:rPr>
                <w:rFonts w:ascii="Sylfaen" w:hAnsi="Sylfaen"/>
                <w:b/>
                <w:i/>
                <w:sz w:val="18"/>
                <w:szCs w:val="18"/>
              </w:rPr>
            </w:pPr>
            <w:r w:rsidRPr="009D5C7C">
              <w:rPr>
                <w:rFonts w:ascii="Sylfaen" w:hAnsi="Sylfaen"/>
                <w:b/>
                <w:i/>
                <w:sz w:val="18"/>
                <w:szCs w:val="18"/>
              </w:rPr>
              <w:t>იურიდიული მისამართი</w:t>
            </w:r>
          </w:p>
        </w:tc>
        <w:tc>
          <w:tcPr>
            <w:tcW w:w="493" w:type="dxa"/>
          </w:tcPr>
          <w:p w14:paraId="6D4D9AB0" w14:textId="77777777" w:rsidR="00E948E6" w:rsidRPr="006F3DEE" w:rsidRDefault="00E948E6" w:rsidP="00190D47">
            <w:pPr>
              <w:ind w:right="-22"/>
              <w:jc w:val="center"/>
              <w:rPr>
                <w:rFonts w:ascii="Sylfaen" w:hAnsi="Sylfaen"/>
                <w:sz w:val="18"/>
                <w:szCs w:val="18"/>
              </w:rPr>
            </w:pPr>
          </w:p>
        </w:tc>
        <w:tc>
          <w:tcPr>
            <w:tcW w:w="3339" w:type="dxa"/>
          </w:tcPr>
          <w:p w14:paraId="55344178" w14:textId="77777777" w:rsidR="00E948E6" w:rsidRPr="009D5C7C" w:rsidRDefault="00E948E6" w:rsidP="00190D47">
            <w:pPr>
              <w:ind w:right="-22"/>
              <w:jc w:val="center"/>
              <w:rPr>
                <w:rFonts w:ascii="Sylfaen" w:hAnsi="Sylfaen"/>
                <w:b/>
                <w:i/>
                <w:sz w:val="18"/>
                <w:szCs w:val="18"/>
              </w:rPr>
            </w:pPr>
            <w:r w:rsidRPr="009D5C7C">
              <w:rPr>
                <w:rFonts w:ascii="Sylfaen" w:hAnsi="Sylfaen"/>
                <w:b/>
                <w:i/>
                <w:sz w:val="18"/>
                <w:szCs w:val="18"/>
              </w:rPr>
              <w:t>საკონტაქტო ინფორმაცია (ტელ. ნომერი, ელ. ფოსტა)</w:t>
            </w:r>
          </w:p>
        </w:tc>
      </w:tr>
    </w:tbl>
    <w:p w14:paraId="013AE647" w14:textId="77777777" w:rsidR="00E948E6" w:rsidRDefault="00E948E6" w:rsidP="00190D47">
      <w:pPr>
        <w:ind w:left="-993" w:right="-22" w:firstLine="993"/>
        <w:jc w:val="both"/>
        <w:rPr>
          <w:rFonts w:ascii="Sylfaen" w:hAnsi="Sylfaen"/>
          <w:b/>
          <w:sz w:val="24"/>
          <w:szCs w:val="24"/>
        </w:rPr>
      </w:pPr>
    </w:p>
    <w:tbl>
      <w:tblPr>
        <w:tblStyle w:val="TableGrid"/>
        <w:tblW w:w="11204"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ჯმლო;"/>
        <w:tblDescription w:val="ნმ;ლკ;ჯლკმ;"/>
      </w:tblPr>
      <w:tblGrid>
        <w:gridCol w:w="3572"/>
        <w:gridCol w:w="498"/>
        <w:gridCol w:w="3869"/>
        <w:gridCol w:w="709"/>
        <w:gridCol w:w="2556"/>
      </w:tblGrid>
      <w:tr w:rsidR="00E948E6" w14:paraId="301EA8B4" w14:textId="77777777" w:rsidTr="00190D47">
        <w:trPr>
          <w:trHeight w:val="345"/>
        </w:trPr>
        <w:tc>
          <w:tcPr>
            <w:tcW w:w="3572" w:type="dxa"/>
            <w:shd w:val="clear" w:color="auto" w:fill="E7E6E6" w:themeFill="background2"/>
          </w:tcPr>
          <w:p w14:paraId="4BA0E006" w14:textId="6D15656D" w:rsidR="00E948E6" w:rsidRPr="00700D55" w:rsidRDefault="00710910" w:rsidP="00190D47">
            <w:pPr>
              <w:ind w:right="-22"/>
              <w:jc w:val="both"/>
              <w:rPr>
                <w:rFonts w:ascii="Sylfaen" w:hAnsi="Sylfaen"/>
              </w:rPr>
            </w:pPr>
            <w:r w:rsidRPr="00700D55">
              <w:rPr>
                <w:rFonts w:ascii="Sylfaen" w:hAnsi="Sylfaen"/>
              </w:rPr>
              <w:fldChar w:fldCharType="begin">
                <w:ffData>
                  <w:name w:val="Text24"/>
                  <w:enabled/>
                  <w:calcOnExit w:val="0"/>
                  <w:textInput/>
                </w:ffData>
              </w:fldChar>
            </w:r>
            <w:bookmarkStart w:id="23" w:name="Text24"/>
            <w:r w:rsidRPr="00700D55">
              <w:rPr>
                <w:rFonts w:ascii="Sylfaen" w:hAnsi="Sylfaen"/>
              </w:rPr>
              <w:instrText xml:space="preserve"> FORMTEXT </w:instrText>
            </w:r>
            <w:r w:rsidRPr="00700D55">
              <w:rPr>
                <w:rFonts w:ascii="Sylfaen" w:hAnsi="Sylfaen"/>
              </w:rPr>
            </w:r>
            <w:r w:rsidRPr="00700D55">
              <w:rPr>
                <w:rFonts w:ascii="Sylfaen" w:hAnsi="Sylfaen"/>
              </w:rPr>
              <w:fldChar w:fldCharType="separate"/>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rPr>
              <w:fldChar w:fldCharType="end"/>
            </w:r>
            <w:bookmarkEnd w:id="23"/>
          </w:p>
        </w:tc>
        <w:tc>
          <w:tcPr>
            <w:tcW w:w="498" w:type="dxa"/>
          </w:tcPr>
          <w:p w14:paraId="75BF22CA" w14:textId="77777777" w:rsidR="00E948E6" w:rsidRPr="008E77C9" w:rsidRDefault="00E948E6" w:rsidP="00190D47">
            <w:pPr>
              <w:ind w:right="-22"/>
              <w:jc w:val="both"/>
              <w:rPr>
                <w:rFonts w:ascii="Sylfaen" w:hAnsi="Sylfaen"/>
                <w:b/>
                <w:sz w:val="20"/>
                <w:szCs w:val="24"/>
              </w:rPr>
            </w:pPr>
          </w:p>
        </w:tc>
        <w:tc>
          <w:tcPr>
            <w:tcW w:w="3869" w:type="dxa"/>
            <w:shd w:val="clear" w:color="auto" w:fill="E7E6E6" w:themeFill="background2"/>
          </w:tcPr>
          <w:p w14:paraId="40A6982B" w14:textId="15648B64" w:rsidR="00E948E6" w:rsidRPr="007A5C61" w:rsidRDefault="005A03E4" w:rsidP="00190D47">
            <w:pPr>
              <w:tabs>
                <w:tab w:val="left" w:pos="838"/>
              </w:tabs>
              <w:ind w:right="-22"/>
              <w:jc w:val="both"/>
              <w:rPr>
                <w:rFonts w:ascii="Sylfaen" w:hAnsi="Sylfaen"/>
                <w:sz w:val="20"/>
              </w:rPr>
            </w:pPr>
            <w:sdt>
              <w:sdtPr>
                <w:rPr>
                  <w:rFonts w:ascii="Sylfaen" w:hAnsi="Sylfaen"/>
                  <w:sz w:val="20"/>
                </w:rPr>
                <w:id w:val="-1206632211"/>
                <w14:checkbox>
                  <w14:checked w14:val="0"/>
                  <w14:checkedState w14:val="2612" w14:font="MS Gothic"/>
                  <w14:uncheckedState w14:val="2610" w14:font="MS Gothic"/>
                </w14:checkbox>
              </w:sdtPr>
              <w:sdtEndPr/>
              <w:sdtContent>
                <w:r w:rsidR="00237E51" w:rsidRPr="007A5C61">
                  <w:rPr>
                    <w:rFonts w:ascii="MS Gothic" w:eastAsia="MS Gothic" w:hAnsi="MS Gothic" w:hint="eastAsia"/>
                    <w:sz w:val="20"/>
                  </w:rPr>
                  <w:t>☐</w:t>
                </w:r>
              </w:sdtContent>
            </w:sdt>
            <w:r w:rsidR="00E948E6" w:rsidRPr="007A5C61">
              <w:rPr>
                <w:rFonts w:ascii="Sylfaen" w:hAnsi="Sylfaen"/>
                <w:sz w:val="20"/>
              </w:rPr>
              <w:t xml:space="preserve"> </w:t>
            </w:r>
            <w:r w:rsidR="00F133E4" w:rsidRPr="007A5C61">
              <w:rPr>
                <w:rFonts w:ascii="Sylfaen" w:hAnsi="Sylfaen"/>
                <w:sz w:val="20"/>
              </w:rPr>
              <w:t>მონაცემთა დამმუშავებელი</w:t>
            </w:r>
            <w:r w:rsidR="0042448B" w:rsidRPr="007A5C61">
              <w:rPr>
                <w:rFonts w:ascii="Sylfaen" w:hAnsi="Sylfaen"/>
                <w:sz w:val="20"/>
              </w:rPr>
              <w:t xml:space="preserve"> </w:t>
            </w:r>
            <w:r w:rsidR="0042448B" w:rsidRPr="007A5C61">
              <w:rPr>
                <w:rFonts w:ascii="Sylfaen" w:hAnsi="Sylfaen"/>
                <w:vertAlign w:val="superscript"/>
              </w:rPr>
              <w:fldChar w:fldCharType="begin"/>
            </w:r>
            <w:r w:rsidR="0042448B" w:rsidRPr="007A5C61">
              <w:rPr>
                <w:rFonts w:ascii="Sylfaen" w:hAnsi="Sylfaen"/>
                <w:vertAlign w:val="superscript"/>
              </w:rPr>
              <w:instrText xml:space="preserve"> AUTOTEXTLIST   \s "საჯარო დაწესებულება, ფიზიკური ან იურიდიული პირი, რომელიც ინდივიდუალურად ან სხვებთან ერთად განსაზღვრავს პერსონალურ მონაცემთა დამუშავების მიზნებსა და საშუალებებს, უშუალოდ ან უფლებამოსილი პირის მეშვეობით ახორციელებს მონაცემთა დამუშავებას."  \* MERGEFORMAT </w:instrText>
            </w:r>
            <w:r w:rsidR="0042448B" w:rsidRPr="007A5C61">
              <w:rPr>
                <w:rFonts w:ascii="Sylfaen" w:hAnsi="Sylfaen"/>
                <w:vertAlign w:val="superscript"/>
              </w:rPr>
              <w:fldChar w:fldCharType="separate"/>
            </w:r>
            <w:r w:rsidR="0042448B" w:rsidRPr="007A5C61">
              <w:rPr>
                <w:rFonts w:ascii="Sylfaen" w:hAnsi="Sylfaen"/>
                <w:vertAlign w:val="superscript"/>
              </w:rPr>
              <w:t>შენიშვნა</w:t>
            </w:r>
            <w:r w:rsidR="0042448B" w:rsidRPr="007A5C61">
              <w:rPr>
                <w:rFonts w:ascii="Sylfaen" w:hAnsi="Sylfaen"/>
                <w:vertAlign w:val="superscript"/>
              </w:rPr>
              <w:fldChar w:fldCharType="end"/>
            </w:r>
            <w:r w:rsidR="00E948E6" w:rsidRPr="007A5C61">
              <w:rPr>
                <w:rFonts w:ascii="Sylfaen" w:hAnsi="Sylfaen"/>
              </w:rPr>
              <w:t xml:space="preserve"> </w:t>
            </w:r>
            <w:r w:rsidR="00E948E6" w:rsidRPr="007A5C61">
              <w:rPr>
                <w:rFonts w:ascii="Sylfaen" w:hAnsi="Sylfaen"/>
                <w:sz w:val="20"/>
              </w:rPr>
              <w:t xml:space="preserve"> </w:t>
            </w:r>
            <w:r w:rsidR="00E948E6" w:rsidRPr="007A5C61">
              <w:rPr>
                <w:rFonts w:ascii="Sylfaen" w:hAnsi="Sylfaen"/>
                <w:sz w:val="20"/>
                <w:vertAlign w:val="superscript"/>
              </w:rPr>
              <w:fldChar w:fldCharType="begin"/>
            </w:r>
            <w:r w:rsidR="00E948E6" w:rsidRPr="007A5C61">
              <w:rPr>
                <w:rFonts w:ascii="Sylfaen" w:hAnsi="Sylfaen"/>
                <w:sz w:val="20"/>
                <w:vertAlign w:val="superscript"/>
              </w:rPr>
              <w:instrText xml:space="preserve"> AUTOTEXTLIST   \s "მონაცემთა დამმუშავებელი არის საჯარო დაწესებულება, ფიზიკური ან იურიდიული პირი, რომელიც ინდივიდუალურად ან სხვებთან ერთად განსაზღვრავს პერსონალურ მონაცემთა დამუშავების მიზნებსა და საშუალებებს, უშუალოდ ან უფლებამოსილი პირის მეშვეობით ახორციელებს მონაცემთა დამ"  \* MERGEFORMAT </w:instrText>
            </w:r>
            <w:r w:rsidR="00E948E6" w:rsidRPr="007A5C61">
              <w:rPr>
                <w:rFonts w:ascii="Sylfaen" w:hAnsi="Sylfaen"/>
                <w:sz w:val="20"/>
                <w:vertAlign w:val="superscript"/>
              </w:rPr>
              <w:fldChar w:fldCharType="end"/>
            </w:r>
            <w:r w:rsidR="00E948E6" w:rsidRPr="007A5C61">
              <w:rPr>
                <w:rFonts w:ascii="Sylfaen" w:hAnsi="Sylfaen"/>
                <w:sz w:val="20"/>
              </w:rPr>
              <w:t xml:space="preserve"> </w:t>
            </w:r>
            <w:r w:rsidR="00E948E6" w:rsidRPr="007A5C61">
              <w:rPr>
                <w:rFonts w:ascii="Sylfaen" w:hAnsi="Sylfaen"/>
                <w:sz w:val="20"/>
                <w:vertAlign w:val="superscript"/>
              </w:rPr>
              <w:fldChar w:fldCharType="begin"/>
            </w:r>
            <w:r w:rsidR="00E948E6" w:rsidRPr="007A5C61">
              <w:rPr>
                <w:rFonts w:ascii="Sylfaen" w:hAnsi="Sylfaen"/>
                <w:sz w:val="20"/>
                <w:vertAlign w:val="superscript"/>
              </w:rPr>
              <w:instrText xml:space="preserve"> AUTOTEXTLIST   \* Upper \t "მონაცემთა დამმუშავებელი არის საჯარო დაწესებულება, ფიზიკური ან იურიდიული პირი, რომელიც ინდივიდუალურად ან სხვებთან ერთად განსაზღვრავს პერსონალურ მონაცემთა დამუშავების მიზნებსა და საშუალებებს, უშუალოდ ან უფლებამოსილი პირის მეშვეობით ახორციელებს მონაცემთა დამ" </w:instrText>
            </w:r>
            <w:r w:rsidR="00E948E6" w:rsidRPr="007A5C61">
              <w:rPr>
                <w:rFonts w:ascii="Sylfaen" w:hAnsi="Sylfaen"/>
                <w:sz w:val="20"/>
                <w:vertAlign w:val="superscript"/>
              </w:rPr>
              <w:fldChar w:fldCharType="end"/>
            </w:r>
            <w:r w:rsidR="00E948E6" w:rsidRPr="007A5C61">
              <w:rPr>
                <w:rFonts w:ascii="Sylfaen" w:hAnsi="Sylfaen"/>
                <w:sz w:val="20"/>
              </w:rPr>
              <w:fldChar w:fldCharType="begin"/>
            </w:r>
            <w:r w:rsidR="00E948E6" w:rsidRPr="007A5C61">
              <w:rPr>
                <w:rFonts w:ascii="Sylfaen" w:hAnsi="Sylfaen"/>
                <w:sz w:val="20"/>
              </w:rPr>
              <w:instrText xml:space="preserve"> AUTOTEXTLIST  \* Upper  \* MERGEFORMAT </w:instrText>
            </w:r>
            <w:r w:rsidR="00E948E6" w:rsidRPr="007A5C61">
              <w:rPr>
                <w:rFonts w:ascii="Sylfaen" w:hAnsi="Sylfaen"/>
                <w:sz w:val="20"/>
              </w:rPr>
              <w:fldChar w:fldCharType="end"/>
            </w:r>
          </w:p>
          <w:p w14:paraId="52287BF7" w14:textId="3D508810" w:rsidR="00E948E6" w:rsidRPr="008E77C9" w:rsidRDefault="005A03E4" w:rsidP="00190D47">
            <w:pPr>
              <w:tabs>
                <w:tab w:val="left" w:pos="838"/>
              </w:tabs>
              <w:spacing w:line="360" w:lineRule="auto"/>
              <w:ind w:right="-22"/>
              <w:jc w:val="both"/>
              <w:rPr>
                <w:rFonts w:ascii="Sylfaen" w:hAnsi="Sylfaen"/>
                <w:b/>
                <w:sz w:val="20"/>
                <w:szCs w:val="24"/>
              </w:rPr>
            </w:pPr>
            <w:sdt>
              <w:sdtPr>
                <w:rPr>
                  <w:rFonts w:ascii="Sylfaen" w:hAnsi="Sylfaen"/>
                  <w:sz w:val="20"/>
                </w:rPr>
                <w:id w:val="627822926"/>
                <w14:checkbox>
                  <w14:checked w14:val="0"/>
                  <w14:checkedState w14:val="2612" w14:font="MS Gothic"/>
                  <w14:uncheckedState w14:val="2610" w14:font="MS Gothic"/>
                </w14:checkbox>
              </w:sdtPr>
              <w:sdtEndPr/>
              <w:sdtContent>
                <w:r w:rsidR="0044440A" w:rsidRPr="007A5C61">
                  <w:rPr>
                    <w:rFonts w:ascii="MS Gothic" w:eastAsia="MS Gothic" w:hAnsi="MS Gothic" w:hint="eastAsia"/>
                    <w:sz w:val="20"/>
                  </w:rPr>
                  <w:t>☐</w:t>
                </w:r>
              </w:sdtContent>
            </w:sdt>
            <w:r w:rsidR="00E948E6" w:rsidRPr="007A5C61">
              <w:rPr>
                <w:rFonts w:ascii="Sylfaen" w:hAnsi="Sylfaen"/>
                <w:sz w:val="20"/>
              </w:rPr>
              <w:t xml:space="preserve"> უფლებამოსილი პირი</w:t>
            </w:r>
            <w:r w:rsidR="004103C0" w:rsidRPr="007A5C61">
              <w:rPr>
                <w:rFonts w:ascii="Sylfaen" w:hAnsi="Sylfaen"/>
                <w:sz w:val="20"/>
              </w:rPr>
              <w:t xml:space="preserve"> </w:t>
            </w:r>
            <w:r w:rsidR="004103C0" w:rsidRPr="007A5C61">
              <w:rPr>
                <w:rFonts w:ascii="Sylfaen" w:hAnsi="Sylfaen"/>
                <w:vertAlign w:val="superscript"/>
              </w:rPr>
              <w:fldChar w:fldCharType="begin"/>
            </w:r>
            <w:r w:rsidR="004103C0" w:rsidRPr="007A5C61">
              <w:rPr>
                <w:rFonts w:ascii="Sylfaen" w:hAnsi="Sylfaen"/>
                <w:vertAlign w:val="superscript"/>
              </w:rPr>
              <w:instrText xml:space="preserve"> AUTOTEXTLIST   \s "ნებისმიერი ფიზიკური ან იურიდიული პირი, რომელიც ამუშავებს მონაცემებს მონაცემთა დამმუშავებლისათვის ან მისი სახელით."  \* MERGEFORMAT </w:instrText>
            </w:r>
            <w:r w:rsidR="004103C0" w:rsidRPr="007A5C61">
              <w:rPr>
                <w:rFonts w:ascii="Sylfaen" w:hAnsi="Sylfaen"/>
                <w:vertAlign w:val="superscript"/>
              </w:rPr>
              <w:fldChar w:fldCharType="separate"/>
            </w:r>
            <w:r w:rsidR="004103C0" w:rsidRPr="007A5C61">
              <w:rPr>
                <w:rFonts w:ascii="Sylfaen" w:hAnsi="Sylfaen"/>
                <w:vertAlign w:val="superscript"/>
              </w:rPr>
              <w:t>შენიშვნა</w:t>
            </w:r>
            <w:r w:rsidR="004103C0" w:rsidRPr="007A5C61">
              <w:rPr>
                <w:rFonts w:ascii="Sylfaen" w:hAnsi="Sylfaen"/>
                <w:vertAlign w:val="superscript"/>
              </w:rPr>
              <w:fldChar w:fldCharType="end"/>
            </w:r>
          </w:p>
        </w:tc>
        <w:tc>
          <w:tcPr>
            <w:tcW w:w="709" w:type="dxa"/>
          </w:tcPr>
          <w:p w14:paraId="7628A478" w14:textId="77777777" w:rsidR="00E948E6" w:rsidRDefault="00E948E6" w:rsidP="00190D47">
            <w:pPr>
              <w:ind w:right="-22"/>
              <w:jc w:val="both"/>
              <w:rPr>
                <w:rFonts w:ascii="Sylfaen" w:hAnsi="Sylfaen"/>
                <w:b/>
                <w:sz w:val="24"/>
                <w:szCs w:val="24"/>
              </w:rPr>
            </w:pPr>
          </w:p>
        </w:tc>
        <w:tc>
          <w:tcPr>
            <w:tcW w:w="2556" w:type="dxa"/>
            <w:shd w:val="clear" w:color="auto" w:fill="E7E6E6" w:themeFill="background2"/>
          </w:tcPr>
          <w:p w14:paraId="103A8576" w14:textId="4E0BFAAA" w:rsidR="00E948E6" w:rsidRPr="00700D55" w:rsidRDefault="00710910" w:rsidP="00190D47">
            <w:pPr>
              <w:ind w:right="-22"/>
              <w:jc w:val="both"/>
              <w:rPr>
                <w:rFonts w:ascii="Sylfaen" w:hAnsi="Sylfaen"/>
              </w:rPr>
            </w:pPr>
            <w:r w:rsidRPr="00700D55">
              <w:rPr>
                <w:rFonts w:ascii="Sylfaen" w:hAnsi="Sylfaen"/>
              </w:rPr>
              <w:fldChar w:fldCharType="begin">
                <w:ffData>
                  <w:name w:val="Text25"/>
                  <w:enabled/>
                  <w:calcOnExit w:val="0"/>
                  <w:textInput/>
                </w:ffData>
              </w:fldChar>
            </w:r>
            <w:bookmarkStart w:id="24" w:name="Text25"/>
            <w:r w:rsidRPr="00700D55">
              <w:rPr>
                <w:rFonts w:ascii="Sylfaen" w:hAnsi="Sylfaen"/>
              </w:rPr>
              <w:instrText xml:space="preserve"> FORMTEXT </w:instrText>
            </w:r>
            <w:r w:rsidRPr="00700D55">
              <w:rPr>
                <w:rFonts w:ascii="Sylfaen" w:hAnsi="Sylfaen"/>
              </w:rPr>
            </w:r>
            <w:r w:rsidRPr="00700D55">
              <w:rPr>
                <w:rFonts w:ascii="Sylfaen" w:hAnsi="Sylfaen"/>
              </w:rPr>
              <w:fldChar w:fldCharType="separate"/>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rPr>
              <w:fldChar w:fldCharType="end"/>
            </w:r>
            <w:bookmarkEnd w:id="24"/>
          </w:p>
        </w:tc>
      </w:tr>
      <w:tr w:rsidR="00E948E6" w14:paraId="57BF75E8" w14:textId="77777777" w:rsidTr="00190D47">
        <w:trPr>
          <w:trHeight w:val="345"/>
        </w:trPr>
        <w:tc>
          <w:tcPr>
            <w:tcW w:w="3572" w:type="dxa"/>
          </w:tcPr>
          <w:p w14:paraId="233ADB02" w14:textId="32D53FE2" w:rsidR="00E948E6" w:rsidRPr="009E1775" w:rsidRDefault="00E948E6" w:rsidP="00190D47">
            <w:pPr>
              <w:ind w:right="-22"/>
              <w:jc w:val="center"/>
              <w:rPr>
                <w:rFonts w:ascii="Sylfaen" w:hAnsi="Sylfaen"/>
                <w:b/>
                <w:i/>
                <w:sz w:val="18"/>
                <w:szCs w:val="18"/>
                <w:lang w:val="en-GB"/>
              </w:rPr>
            </w:pPr>
            <w:r w:rsidRPr="009E1775">
              <w:rPr>
                <w:rFonts w:ascii="Sylfaen" w:hAnsi="Sylfaen"/>
                <w:b/>
                <w:i/>
                <w:sz w:val="18"/>
                <w:szCs w:val="18"/>
              </w:rPr>
              <w:t>საქმიანობის სფერო</w:t>
            </w:r>
            <w:r w:rsidR="008D5750">
              <w:rPr>
                <w:rFonts w:ascii="Sylfaen" w:hAnsi="Sylfaen"/>
                <w:b/>
                <w:i/>
                <w:sz w:val="18"/>
                <w:szCs w:val="18"/>
              </w:rPr>
              <w:t xml:space="preserve"> </w:t>
            </w:r>
            <w:r w:rsidR="008D5750" w:rsidRPr="001D6556">
              <w:rPr>
                <w:rFonts w:ascii="Sylfaen" w:hAnsi="Sylfaen"/>
                <w:i/>
                <w:vertAlign w:val="superscript"/>
              </w:rPr>
              <w:fldChar w:fldCharType="begin"/>
            </w:r>
            <w:r w:rsidR="008D5750" w:rsidRPr="001D6556">
              <w:rPr>
                <w:rFonts w:ascii="Sylfaen" w:hAnsi="Sylfaen"/>
                <w:i/>
                <w:vertAlign w:val="superscript"/>
              </w:rPr>
              <w:instrText xml:space="preserve"> AUTOTEXTLIST   \s "მტკიცებულების სახით დაურთეთ მონაცემთა მიმღების საქმიანობის სფეროს/მიმართულების დამადასტურებელი დოკუმენტი, მათ შორის ვებგვერდი და სხვა"  \* MERGEFORMAT </w:instrText>
            </w:r>
            <w:r w:rsidR="008D5750" w:rsidRPr="001D6556">
              <w:rPr>
                <w:rFonts w:ascii="Sylfaen" w:hAnsi="Sylfaen"/>
                <w:i/>
                <w:vertAlign w:val="superscript"/>
              </w:rPr>
              <w:fldChar w:fldCharType="separate"/>
            </w:r>
            <w:r w:rsidR="008D5750" w:rsidRPr="001D6556">
              <w:rPr>
                <w:rFonts w:ascii="Sylfaen" w:hAnsi="Sylfaen"/>
                <w:i/>
                <w:vertAlign w:val="superscript"/>
              </w:rPr>
              <w:t>შენიშვნა</w:t>
            </w:r>
            <w:r w:rsidR="008D5750" w:rsidRPr="001D6556">
              <w:rPr>
                <w:rFonts w:ascii="Sylfaen" w:hAnsi="Sylfaen"/>
                <w:i/>
                <w:vertAlign w:val="superscript"/>
              </w:rPr>
              <w:fldChar w:fldCharType="end"/>
            </w:r>
          </w:p>
        </w:tc>
        <w:tc>
          <w:tcPr>
            <w:tcW w:w="498" w:type="dxa"/>
          </w:tcPr>
          <w:p w14:paraId="23F0987F" w14:textId="77777777" w:rsidR="00E948E6" w:rsidRPr="006F3DEE" w:rsidRDefault="00E948E6" w:rsidP="00190D47">
            <w:pPr>
              <w:ind w:right="-22"/>
              <w:jc w:val="center"/>
              <w:rPr>
                <w:rFonts w:ascii="Sylfaen" w:hAnsi="Sylfaen"/>
                <w:sz w:val="18"/>
                <w:szCs w:val="18"/>
              </w:rPr>
            </w:pPr>
          </w:p>
        </w:tc>
        <w:tc>
          <w:tcPr>
            <w:tcW w:w="3869" w:type="dxa"/>
          </w:tcPr>
          <w:p w14:paraId="6016FF86" w14:textId="77777777" w:rsidR="00E948E6" w:rsidRPr="002A4327" w:rsidRDefault="00E948E6" w:rsidP="00190D47">
            <w:pPr>
              <w:ind w:right="-22"/>
              <w:jc w:val="center"/>
              <w:rPr>
                <w:rFonts w:ascii="Sylfaen" w:hAnsi="Sylfaen"/>
                <w:b/>
                <w:i/>
                <w:sz w:val="18"/>
                <w:szCs w:val="18"/>
              </w:rPr>
            </w:pPr>
            <w:r w:rsidRPr="002A4327">
              <w:rPr>
                <w:rFonts w:ascii="Sylfaen" w:hAnsi="Sylfaen"/>
                <w:b/>
                <w:i/>
                <w:sz w:val="18"/>
                <w:szCs w:val="18"/>
              </w:rPr>
              <w:t>მონაცემებს ამუშავებს როგორც</w:t>
            </w:r>
          </w:p>
        </w:tc>
        <w:tc>
          <w:tcPr>
            <w:tcW w:w="709" w:type="dxa"/>
          </w:tcPr>
          <w:p w14:paraId="6D55AB24" w14:textId="77777777" w:rsidR="00E948E6" w:rsidRPr="006F3DEE" w:rsidRDefault="00E948E6" w:rsidP="00190D47">
            <w:pPr>
              <w:ind w:right="-22"/>
              <w:jc w:val="center"/>
              <w:rPr>
                <w:rFonts w:ascii="Sylfaen" w:hAnsi="Sylfaen"/>
                <w:sz w:val="18"/>
                <w:szCs w:val="18"/>
              </w:rPr>
            </w:pPr>
          </w:p>
        </w:tc>
        <w:tc>
          <w:tcPr>
            <w:tcW w:w="2556" w:type="dxa"/>
          </w:tcPr>
          <w:p w14:paraId="0A9380C3" w14:textId="77777777" w:rsidR="00E948E6" w:rsidRPr="009D5C7C" w:rsidRDefault="00E948E6" w:rsidP="00190D47">
            <w:pPr>
              <w:ind w:right="-22"/>
              <w:jc w:val="center"/>
              <w:rPr>
                <w:rFonts w:ascii="Sylfaen" w:hAnsi="Sylfaen"/>
                <w:b/>
                <w:i/>
                <w:sz w:val="18"/>
                <w:szCs w:val="18"/>
              </w:rPr>
            </w:pPr>
            <w:r w:rsidRPr="009D5C7C">
              <w:rPr>
                <w:rFonts w:ascii="Sylfaen" w:hAnsi="Sylfaen"/>
                <w:b/>
                <w:i/>
                <w:sz w:val="18"/>
                <w:szCs w:val="18"/>
              </w:rPr>
              <w:t>საკონტაქტო ინფორმაცია (ტელ. ნომერი, ელ. ფოსტა)</w:t>
            </w:r>
          </w:p>
        </w:tc>
      </w:tr>
    </w:tbl>
    <w:p w14:paraId="671B208B" w14:textId="77777777" w:rsidR="00E948E6" w:rsidRDefault="00E948E6" w:rsidP="00190D47">
      <w:pPr>
        <w:ind w:right="-22"/>
        <w:jc w:val="both"/>
        <w:rPr>
          <w:rFonts w:ascii="Sylfaen" w:hAnsi="Sylfaen"/>
          <w:b/>
          <w:sz w:val="24"/>
          <w:szCs w:val="24"/>
        </w:rPr>
      </w:pPr>
    </w:p>
    <w:tbl>
      <w:tblPr>
        <w:tblStyle w:val="TableGrid"/>
        <w:tblW w:w="0" w:type="auto"/>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tblGrid>
      <w:tr w:rsidR="00FD320E" w14:paraId="5274BB23" w14:textId="77777777" w:rsidTr="00FD320E">
        <w:tc>
          <w:tcPr>
            <w:tcW w:w="3545" w:type="dxa"/>
            <w:shd w:val="clear" w:color="auto" w:fill="E7E6E6" w:themeFill="background2"/>
          </w:tcPr>
          <w:p w14:paraId="16BC577B" w14:textId="4AD05BBB" w:rsidR="00FD320E" w:rsidRPr="00700D55" w:rsidRDefault="007D0C64" w:rsidP="00190D47">
            <w:pPr>
              <w:ind w:right="-22"/>
              <w:jc w:val="both"/>
              <w:rPr>
                <w:rFonts w:ascii="Sylfaen" w:hAnsi="Sylfaen"/>
              </w:rPr>
            </w:pPr>
            <w:r w:rsidRPr="00700D55">
              <w:rPr>
                <w:rFonts w:ascii="Sylfaen" w:hAnsi="Sylfaen"/>
              </w:rPr>
              <w:fldChar w:fldCharType="begin">
                <w:ffData>
                  <w:name w:val="Text26"/>
                  <w:enabled/>
                  <w:calcOnExit w:val="0"/>
                  <w:textInput/>
                </w:ffData>
              </w:fldChar>
            </w:r>
            <w:bookmarkStart w:id="25" w:name="Text26"/>
            <w:r w:rsidRPr="00700D55">
              <w:rPr>
                <w:rFonts w:ascii="Sylfaen" w:hAnsi="Sylfaen"/>
              </w:rPr>
              <w:instrText xml:space="preserve"> FORMTEXT </w:instrText>
            </w:r>
            <w:r w:rsidRPr="00700D55">
              <w:rPr>
                <w:rFonts w:ascii="Sylfaen" w:hAnsi="Sylfaen"/>
              </w:rPr>
            </w:r>
            <w:r w:rsidRPr="00700D55">
              <w:rPr>
                <w:rFonts w:ascii="Sylfaen" w:hAnsi="Sylfaen"/>
              </w:rPr>
              <w:fldChar w:fldCharType="separate"/>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rPr>
              <w:fldChar w:fldCharType="end"/>
            </w:r>
            <w:bookmarkEnd w:id="25"/>
          </w:p>
        </w:tc>
      </w:tr>
      <w:tr w:rsidR="00FD320E" w14:paraId="104E2C05" w14:textId="77777777" w:rsidTr="00FD320E">
        <w:tc>
          <w:tcPr>
            <w:tcW w:w="3545" w:type="dxa"/>
          </w:tcPr>
          <w:p w14:paraId="633C030E" w14:textId="1F55810E" w:rsidR="00FD320E" w:rsidRPr="00FD320E" w:rsidRDefault="00FD320E" w:rsidP="00190D47">
            <w:pPr>
              <w:ind w:right="-22"/>
              <w:jc w:val="center"/>
              <w:rPr>
                <w:rFonts w:ascii="Sylfaen" w:hAnsi="Sylfaen"/>
                <w:b/>
                <w:i/>
                <w:sz w:val="18"/>
                <w:szCs w:val="18"/>
              </w:rPr>
            </w:pPr>
            <w:r w:rsidRPr="00FD320E">
              <w:rPr>
                <w:rFonts w:ascii="Sylfaen" w:hAnsi="Sylfaen"/>
                <w:b/>
                <w:i/>
                <w:sz w:val="18"/>
                <w:szCs w:val="18"/>
              </w:rPr>
              <w:t>სახელმწიფოს დასახელება, სადაც იგზავნება მონაცემები</w:t>
            </w:r>
            <w:r w:rsidR="00F72DD5">
              <w:rPr>
                <w:rFonts w:ascii="Sylfaen" w:hAnsi="Sylfaen"/>
                <w:b/>
                <w:i/>
                <w:sz w:val="18"/>
                <w:szCs w:val="18"/>
              </w:rPr>
              <w:t xml:space="preserve"> </w:t>
            </w:r>
            <w:r w:rsidR="00F72DD5" w:rsidRPr="001D6556">
              <w:rPr>
                <w:rFonts w:ascii="Sylfaen" w:hAnsi="Sylfaen"/>
                <w:i/>
                <w:vertAlign w:val="superscript"/>
              </w:rPr>
              <w:fldChar w:fldCharType="begin"/>
            </w:r>
            <w:r w:rsidR="00F72DD5" w:rsidRPr="001D6556">
              <w:rPr>
                <w:rFonts w:ascii="Sylfaen" w:hAnsi="Sylfaen"/>
                <w:i/>
                <w:vertAlign w:val="superscript"/>
              </w:rPr>
              <w:instrText xml:space="preserve"> AUTOTEXTLIST   \s "პერსონალურ მონაცემთა დაცვის ინსპექტორის 2014 წლის 16 სექტემბრის N1 ბრძანებით დამტკიცებულ ნუსხაში შემავალ ქვეყნებში მონაცემთა გადაცემა არ საჭიროებს სახელმწიფო ინსპექტორის სამსახურის ნებართვას."  \* MERGEFORMAT </w:instrText>
            </w:r>
            <w:r w:rsidR="00F72DD5" w:rsidRPr="001D6556">
              <w:rPr>
                <w:rFonts w:ascii="Sylfaen" w:hAnsi="Sylfaen"/>
                <w:i/>
                <w:vertAlign w:val="superscript"/>
              </w:rPr>
              <w:fldChar w:fldCharType="separate"/>
            </w:r>
            <w:r w:rsidR="00F72DD5" w:rsidRPr="001D6556">
              <w:rPr>
                <w:rFonts w:ascii="Sylfaen" w:hAnsi="Sylfaen"/>
                <w:i/>
                <w:vertAlign w:val="superscript"/>
              </w:rPr>
              <w:t>შენიშვნა</w:t>
            </w:r>
            <w:r w:rsidR="00F72DD5" w:rsidRPr="001D6556">
              <w:rPr>
                <w:rFonts w:ascii="Sylfaen" w:hAnsi="Sylfaen"/>
                <w:i/>
                <w:vertAlign w:val="superscript"/>
              </w:rPr>
              <w:fldChar w:fldCharType="end"/>
            </w:r>
          </w:p>
        </w:tc>
      </w:tr>
    </w:tbl>
    <w:p w14:paraId="21FB7FEE" w14:textId="77777777" w:rsidR="00FD320E" w:rsidRDefault="00FD320E" w:rsidP="00190D47">
      <w:pPr>
        <w:ind w:right="-22"/>
        <w:jc w:val="both"/>
        <w:rPr>
          <w:rFonts w:ascii="Sylfaen" w:hAnsi="Sylfaen"/>
          <w:b/>
          <w:sz w:val="24"/>
          <w:szCs w:val="24"/>
        </w:rPr>
      </w:pPr>
    </w:p>
    <w:tbl>
      <w:tblPr>
        <w:tblStyle w:val="TableGrid"/>
        <w:tblW w:w="11341"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1"/>
      </w:tblGrid>
      <w:tr w:rsidR="00E948E6" w14:paraId="5EBC1BD8" w14:textId="77777777" w:rsidTr="00940A69">
        <w:tc>
          <w:tcPr>
            <w:tcW w:w="11341" w:type="dxa"/>
          </w:tcPr>
          <w:p w14:paraId="48678535" w14:textId="77777777" w:rsidR="00E948E6" w:rsidRPr="00815DCA" w:rsidRDefault="00E948E6" w:rsidP="00190D47">
            <w:pPr>
              <w:ind w:right="-22"/>
              <w:jc w:val="both"/>
              <w:rPr>
                <w:rFonts w:ascii="Sylfaen" w:hAnsi="Sylfaen"/>
                <w:sz w:val="20"/>
                <w:szCs w:val="20"/>
              </w:rPr>
            </w:pPr>
            <w:r w:rsidRPr="00815DCA">
              <w:rPr>
                <w:rFonts w:ascii="Sylfaen" w:hAnsi="Sylfaen"/>
                <w:sz w:val="20"/>
                <w:szCs w:val="20"/>
              </w:rPr>
              <w:t>მტკიცებულება:</w:t>
            </w:r>
          </w:p>
          <w:p w14:paraId="466E217D" w14:textId="3615C99E" w:rsidR="00E948E6" w:rsidRPr="005C126D" w:rsidRDefault="00E948E6" w:rsidP="005C126D">
            <w:pPr>
              <w:ind w:right="-22"/>
              <w:jc w:val="both"/>
              <w:rPr>
                <w:rFonts w:ascii="Sylfaen" w:hAnsi="Sylfaen"/>
                <w:sz w:val="20"/>
                <w:szCs w:val="20"/>
              </w:rPr>
            </w:pPr>
            <w:r w:rsidRPr="005C126D">
              <w:rPr>
                <w:rFonts w:ascii="Sylfaen" w:hAnsi="Sylfaen"/>
                <w:sz w:val="20"/>
                <w:szCs w:val="20"/>
              </w:rPr>
              <w:t xml:space="preserve">დანართი </w:t>
            </w:r>
            <w:r w:rsidR="00C045FE" w:rsidRPr="005C126D">
              <w:rPr>
                <w:rFonts w:ascii="Sylfaen" w:hAnsi="Sylfaen"/>
                <w:sz w:val="20"/>
                <w:szCs w:val="20"/>
              </w:rPr>
              <w:t>№</w:t>
            </w:r>
            <w:r w:rsidR="00C27534">
              <w:rPr>
                <w:rFonts w:ascii="Sylfaen" w:hAnsi="Sylfaen"/>
                <w:sz w:val="20"/>
                <w:szCs w:val="20"/>
              </w:rPr>
              <w:t xml:space="preserve"> </w:t>
            </w:r>
            <w:r w:rsidR="00C27534" w:rsidRPr="00700D55">
              <w:rPr>
                <w:rFonts w:ascii="Sylfaen" w:hAnsi="Sylfaen"/>
                <w:sz w:val="20"/>
                <w:szCs w:val="20"/>
              </w:rPr>
              <w:fldChar w:fldCharType="begin">
                <w:ffData>
                  <w:name w:val="Text27"/>
                  <w:enabled/>
                  <w:calcOnExit w:val="0"/>
                  <w:textInput/>
                </w:ffData>
              </w:fldChar>
            </w:r>
            <w:bookmarkStart w:id="26" w:name="Text27"/>
            <w:r w:rsidR="00C27534" w:rsidRPr="00700D55">
              <w:rPr>
                <w:rFonts w:ascii="Sylfaen" w:hAnsi="Sylfaen"/>
                <w:sz w:val="20"/>
                <w:szCs w:val="20"/>
              </w:rPr>
              <w:instrText xml:space="preserve"> FORMTEXT </w:instrText>
            </w:r>
            <w:r w:rsidR="00C27534" w:rsidRPr="00700D55">
              <w:rPr>
                <w:rFonts w:ascii="Sylfaen" w:hAnsi="Sylfaen"/>
                <w:sz w:val="20"/>
                <w:szCs w:val="20"/>
              </w:rPr>
            </w:r>
            <w:r w:rsidR="00C27534" w:rsidRPr="00700D55">
              <w:rPr>
                <w:rFonts w:ascii="Sylfaen" w:hAnsi="Sylfaen"/>
                <w:sz w:val="20"/>
                <w:szCs w:val="20"/>
              </w:rPr>
              <w:fldChar w:fldCharType="separate"/>
            </w:r>
            <w:r w:rsidR="00C27534" w:rsidRPr="00700D55">
              <w:rPr>
                <w:rFonts w:ascii="Sylfaen" w:hAnsi="Sylfaen"/>
                <w:noProof/>
                <w:sz w:val="20"/>
                <w:szCs w:val="20"/>
              </w:rPr>
              <w:t> </w:t>
            </w:r>
            <w:r w:rsidR="00C27534" w:rsidRPr="00700D55">
              <w:rPr>
                <w:rFonts w:ascii="Sylfaen" w:hAnsi="Sylfaen"/>
                <w:noProof/>
                <w:sz w:val="20"/>
                <w:szCs w:val="20"/>
              </w:rPr>
              <w:t> </w:t>
            </w:r>
            <w:r w:rsidR="00C27534" w:rsidRPr="00700D55">
              <w:rPr>
                <w:rFonts w:ascii="Sylfaen" w:hAnsi="Sylfaen"/>
                <w:noProof/>
                <w:sz w:val="20"/>
                <w:szCs w:val="20"/>
              </w:rPr>
              <w:t> </w:t>
            </w:r>
            <w:r w:rsidR="00C27534" w:rsidRPr="00700D55">
              <w:rPr>
                <w:rFonts w:ascii="Sylfaen" w:hAnsi="Sylfaen"/>
                <w:noProof/>
                <w:sz w:val="20"/>
                <w:szCs w:val="20"/>
              </w:rPr>
              <w:t> </w:t>
            </w:r>
            <w:r w:rsidR="00C27534" w:rsidRPr="00700D55">
              <w:rPr>
                <w:rFonts w:ascii="Sylfaen" w:hAnsi="Sylfaen"/>
                <w:noProof/>
                <w:sz w:val="20"/>
                <w:szCs w:val="20"/>
              </w:rPr>
              <w:t> </w:t>
            </w:r>
            <w:r w:rsidR="00C27534" w:rsidRPr="00700D55">
              <w:rPr>
                <w:rFonts w:ascii="Sylfaen" w:hAnsi="Sylfaen"/>
                <w:sz w:val="20"/>
                <w:szCs w:val="20"/>
              </w:rPr>
              <w:fldChar w:fldCharType="end"/>
            </w:r>
            <w:bookmarkEnd w:id="26"/>
          </w:p>
          <w:p w14:paraId="0A078D15" w14:textId="5FBD1E10" w:rsidR="00E948E6" w:rsidRPr="000B754C" w:rsidRDefault="00E948E6" w:rsidP="005C126D">
            <w:pPr>
              <w:pStyle w:val="ListParagraph"/>
              <w:ind w:right="-22"/>
              <w:jc w:val="both"/>
              <w:rPr>
                <w:rFonts w:ascii="Sylfaen" w:hAnsi="Sylfaen"/>
                <w:sz w:val="24"/>
                <w:szCs w:val="24"/>
              </w:rPr>
            </w:pPr>
          </w:p>
        </w:tc>
      </w:tr>
    </w:tbl>
    <w:p w14:paraId="718516AA" w14:textId="4B13AC82" w:rsidR="00E948E6" w:rsidRDefault="00E948E6" w:rsidP="00190D47">
      <w:pPr>
        <w:ind w:right="-22"/>
        <w:jc w:val="both"/>
        <w:rPr>
          <w:rFonts w:ascii="Sylfaen" w:hAnsi="Sylfaen"/>
          <w:b/>
          <w:sz w:val="24"/>
          <w:szCs w:val="24"/>
        </w:rPr>
      </w:pPr>
    </w:p>
    <w:p w14:paraId="34507BC2" w14:textId="3C5DE545" w:rsidR="00D026A7" w:rsidRPr="00B62B12" w:rsidRDefault="00EB54AD" w:rsidP="00E522F6">
      <w:pPr>
        <w:pBdr>
          <w:bottom w:val="single" w:sz="4" w:space="1" w:color="auto"/>
        </w:pBdr>
        <w:shd w:val="clear" w:color="auto" w:fill="002060"/>
        <w:ind w:left="-993" w:right="-22"/>
        <w:jc w:val="both"/>
        <w:rPr>
          <w:rFonts w:ascii="Sylfaen" w:hAnsi="Sylfaen"/>
          <w:b/>
          <w:sz w:val="28"/>
          <w:szCs w:val="28"/>
        </w:rPr>
      </w:pPr>
      <w:r w:rsidRPr="00B62B12">
        <w:rPr>
          <w:rFonts w:ascii="Sylfaen" w:hAnsi="Sylfaen"/>
          <w:b/>
          <w:sz w:val="28"/>
          <w:szCs w:val="28"/>
        </w:rPr>
        <w:t>მოთხოვნა</w:t>
      </w:r>
      <w:r w:rsidR="009C7260" w:rsidRPr="00B62B12">
        <w:rPr>
          <w:rFonts w:ascii="Sylfaen" w:hAnsi="Sylfaen"/>
          <w:b/>
          <w:sz w:val="28"/>
          <w:szCs w:val="28"/>
        </w:rPr>
        <w:t xml:space="preserve"> </w:t>
      </w:r>
      <w:r w:rsidR="009C7260" w:rsidRPr="00B62B12">
        <w:rPr>
          <w:rFonts w:ascii="Sylfaen" w:hAnsi="Sylfaen"/>
          <w:sz w:val="28"/>
          <w:szCs w:val="28"/>
          <w:vertAlign w:val="superscript"/>
        </w:rPr>
        <w:fldChar w:fldCharType="begin"/>
      </w:r>
      <w:r w:rsidR="009C7260" w:rsidRPr="00B62B12">
        <w:rPr>
          <w:rFonts w:ascii="Sylfaen" w:hAnsi="Sylfaen"/>
          <w:sz w:val="28"/>
          <w:szCs w:val="28"/>
          <w:vertAlign w:val="superscript"/>
        </w:rPr>
        <w:instrText xml:space="preserve"> AUTOTEXTLIST   \s "მოთხოვნა ჩამოაყალიბეთ ნათლად და ლაკონურად. აღნიშნულზე იქნება დამოკიდებული განაცხადის განხილვის ფარგლები. სხვა ველებსა თუ დოკუმენტებში წარმოდგენილი ინფორმაცია განიხილება მოთხოვნის საფუძვლიანობის შესაფასებლად და არ იქნება გამოყენებული მოთხოვნის შესავსებად."  \* MERGEFORMAT </w:instrText>
      </w:r>
      <w:r w:rsidR="009C7260" w:rsidRPr="00B62B12">
        <w:rPr>
          <w:rFonts w:ascii="Sylfaen" w:hAnsi="Sylfaen"/>
          <w:sz w:val="28"/>
          <w:szCs w:val="28"/>
          <w:vertAlign w:val="superscript"/>
        </w:rPr>
        <w:fldChar w:fldCharType="separate"/>
      </w:r>
      <w:r w:rsidR="009C7260" w:rsidRPr="00B62B12">
        <w:rPr>
          <w:rFonts w:ascii="Sylfaen" w:hAnsi="Sylfaen"/>
          <w:sz w:val="28"/>
          <w:szCs w:val="28"/>
          <w:vertAlign w:val="superscript"/>
        </w:rPr>
        <w:t>შენიშვნა</w:t>
      </w:r>
      <w:r w:rsidR="009C7260" w:rsidRPr="00B62B12">
        <w:rPr>
          <w:rFonts w:ascii="Sylfaen" w:hAnsi="Sylfaen"/>
          <w:sz w:val="28"/>
          <w:szCs w:val="28"/>
          <w:vertAlign w:val="superscript"/>
        </w:rPr>
        <w:fldChar w:fldCharType="end"/>
      </w:r>
    </w:p>
    <w:p w14:paraId="64393A07" w14:textId="07DA9AFE" w:rsidR="00D026A7" w:rsidRPr="00700D55" w:rsidRDefault="00E522F6" w:rsidP="00E522F6">
      <w:pPr>
        <w:ind w:left="-993" w:right="-22"/>
        <w:jc w:val="both"/>
        <w:rPr>
          <w:rFonts w:ascii="Sylfaen" w:hAnsi="Sylfaen"/>
        </w:rPr>
      </w:pPr>
      <w:r w:rsidRPr="00700D55">
        <w:rPr>
          <w:rFonts w:ascii="Sylfaen" w:hAnsi="Sylfaen"/>
        </w:rPr>
        <w:fldChar w:fldCharType="begin">
          <w:ffData>
            <w:name w:val="Text1"/>
            <w:enabled/>
            <w:calcOnExit w:val="0"/>
            <w:textInput/>
          </w:ffData>
        </w:fldChar>
      </w:r>
      <w:bookmarkStart w:id="27" w:name="Text1"/>
      <w:r w:rsidRPr="00700D55">
        <w:rPr>
          <w:rFonts w:ascii="Sylfaen" w:hAnsi="Sylfaen"/>
        </w:rPr>
        <w:instrText xml:space="preserve"> FORMTEXT </w:instrText>
      </w:r>
      <w:r w:rsidRPr="00700D55">
        <w:rPr>
          <w:rFonts w:ascii="Sylfaen" w:hAnsi="Sylfaen"/>
        </w:rPr>
      </w:r>
      <w:r w:rsidRPr="00700D55">
        <w:rPr>
          <w:rFonts w:ascii="Sylfaen" w:hAnsi="Sylfaen"/>
        </w:rPr>
        <w:fldChar w:fldCharType="separate"/>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rPr>
        <w:fldChar w:fldCharType="end"/>
      </w:r>
      <w:bookmarkEnd w:id="27"/>
    </w:p>
    <w:p w14:paraId="4D214AA6" w14:textId="68AE3AE3" w:rsidR="001931D1" w:rsidRDefault="001931D1">
      <w:pPr>
        <w:rPr>
          <w:rFonts w:ascii="Sylfaen" w:hAnsi="Sylfaen"/>
          <w:b/>
          <w:sz w:val="24"/>
          <w:szCs w:val="24"/>
        </w:rPr>
      </w:pPr>
      <w:r>
        <w:rPr>
          <w:rFonts w:ascii="Sylfaen" w:hAnsi="Sylfaen"/>
          <w:b/>
          <w:sz w:val="24"/>
          <w:szCs w:val="24"/>
        </w:rPr>
        <w:br w:type="page"/>
      </w:r>
    </w:p>
    <w:p w14:paraId="1D991B44" w14:textId="31577542" w:rsidR="00850616" w:rsidRDefault="00850616" w:rsidP="00190D47">
      <w:pPr>
        <w:ind w:right="-22"/>
        <w:jc w:val="both"/>
        <w:rPr>
          <w:rFonts w:ascii="Sylfaen" w:hAnsi="Sylfaen"/>
          <w:b/>
          <w:sz w:val="24"/>
          <w:szCs w:val="24"/>
        </w:rPr>
      </w:pPr>
    </w:p>
    <w:p w14:paraId="713D3EF6" w14:textId="4538CF97" w:rsidR="00616BE3" w:rsidRPr="00EE4292" w:rsidRDefault="0076276A" w:rsidP="002A7483">
      <w:pPr>
        <w:shd w:val="clear" w:color="auto" w:fill="002060"/>
        <w:ind w:left="-993" w:right="-22"/>
        <w:jc w:val="center"/>
        <w:rPr>
          <w:rFonts w:ascii="Sylfaen" w:hAnsi="Sylfaen"/>
          <w:b/>
          <w:sz w:val="28"/>
          <w:szCs w:val="28"/>
        </w:rPr>
      </w:pPr>
      <w:r w:rsidRPr="00EE4292">
        <w:rPr>
          <w:rFonts w:ascii="Sylfaen" w:hAnsi="Sylfaen"/>
          <w:b/>
          <w:sz w:val="28"/>
          <w:szCs w:val="28"/>
        </w:rPr>
        <w:t>ფაქტობრივი გარემოებები</w:t>
      </w:r>
    </w:p>
    <w:tbl>
      <w:tblPr>
        <w:tblStyle w:val="TableGrid"/>
        <w:tblW w:w="11194"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01"/>
        <w:gridCol w:w="5093"/>
      </w:tblGrid>
      <w:tr w:rsidR="002A7483" w14:paraId="24DDE5E8" w14:textId="77777777" w:rsidTr="004658AC">
        <w:trPr>
          <w:gridAfter w:val="1"/>
          <w:wAfter w:w="5093" w:type="dxa"/>
        </w:trPr>
        <w:tc>
          <w:tcPr>
            <w:tcW w:w="6101" w:type="dxa"/>
          </w:tcPr>
          <w:p w14:paraId="2C0DB4CD" w14:textId="3E1C3B5D" w:rsidR="002A7483" w:rsidRPr="00B75AEC" w:rsidRDefault="002A7483" w:rsidP="006529FE">
            <w:pPr>
              <w:ind w:right="27" w:hanging="108"/>
              <w:rPr>
                <w:rFonts w:ascii="Sylfaen" w:hAnsi="Sylfaen"/>
                <w:b/>
                <w:lang w:val="en-GB"/>
              </w:rPr>
            </w:pPr>
            <w:r w:rsidRPr="00B75AEC">
              <w:rPr>
                <w:rFonts w:ascii="Sylfaen" w:hAnsi="Sylfaen"/>
                <w:b/>
              </w:rPr>
              <w:t xml:space="preserve">ხელშეკრულების დასახელება და რეკვიზიტები </w:t>
            </w:r>
            <w:r w:rsidRPr="00FA776E">
              <w:rPr>
                <w:rFonts w:ascii="Sylfaen" w:hAnsi="Sylfaen"/>
                <w:vertAlign w:val="superscript"/>
              </w:rPr>
              <w:fldChar w:fldCharType="begin"/>
            </w:r>
            <w:r w:rsidRPr="00FA776E">
              <w:rPr>
                <w:rFonts w:ascii="Sylfaen" w:hAnsi="Sylfaen"/>
                <w:vertAlign w:val="superscript"/>
              </w:rPr>
              <w:instrText xml:space="preserve"> AUTOTEXTLIST   \s "მიუთითეთ განმცხადებელსა და მონაცემთა მიმღებს შორის გაფორმებული იმ ხელშეკრულების რეკვიზიტები, რომლითაც დარეგულირებულია მონაცემთა გადაცემის საკითხები</w:instrText>
            </w:r>
            <w:r w:rsidR="006529FE">
              <w:rPr>
                <w:rFonts w:ascii="Sylfaen" w:hAnsi="Sylfaen"/>
                <w:vertAlign w:val="superscript"/>
              </w:rPr>
              <w:instrText>,</w:instrText>
            </w:r>
            <w:r w:rsidRPr="00FA776E">
              <w:rPr>
                <w:rFonts w:ascii="Sylfaen" w:hAnsi="Sylfaen"/>
                <w:vertAlign w:val="superscript"/>
              </w:rPr>
              <w:instrText xml:space="preserve"> ასევე უზრუნველყოფილია მონაცემთა დაცვის გარანტიები და მონაცემთა სუბიექტის უფლებების დაცვა"  \* MERGEFORMAT </w:instrText>
            </w:r>
            <w:r w:rsidRPr="00FA776E">
              <w:rPr>
                <w:rFonts w:ascii="Sylfaen" w:hAnsi="Sylfaen"/>
                <w:vertAlign w:val="superscript"/>
              </w:rPr>
              <w:fldChar w:fldCharType="separate"/>
            </w:r>
            <w:r w:rsidRPr="00FA776E">
              <w:rPr>
                <w:rFonts w:ascii="Sylfaen" w:hAnsi="Sylfaen"/>
                <w:vertAlign w:val="superscript"/>
              </w:rPr>
              <w:t>შენიშვნა</w:t>
            </w:r>
            <w:r w:rsidRPr="00FA776E">
              <w:rPr>
                <w:rFonts w:ascii="Sylfaen" w:hAnsi="Sylfaen"/>
                <w:vertAlign w:val="superscript"/>
              </w:rPr>
              <w:fldChar w:fldCharType="end"/>
            </w:r>
          </w:p>
        </w:tc>
      </w:tr>
      <w:tr w:rsidR="002A7483" w14:paraId="79F7CB02" w14:textId="77777777" w:rsidTr="004658AC">
        <w:trPr>
          <w:gridAfter w:val="1"/>
          <w:wAfter w:w="5093" w:type="dxa"/>
        </w:trPr>
        <w:tc>
          <w:tcPr>
            <w:tcW w:w="6101" w:type="dxa"/>
          </w:tcPr>
          <w:p w14:paraId="21314383" w14:textId="1236AE8A" w:rsidR="002A7483" w:rsidRDefault="004658AC" w:rsidP="002A7483">
            <w:pPr>
              <w:ind w:right="27"/>
              <w:jc w:val="center"/>
              <w:rPr>
                <w:rFonts w:ascii="Sylfaen" w:hAnsi="Sylfaen"/>
                <w:b/>
                <w:noProof/>
                <w:sz w:val="24"/>
                <w:szCs w:val="24"/>
                <w:lang w:val="en-US"/>
              </w:rPr>
            </w:pPr>
            <w:r>
              <w:rPr>
                <w:rFonts w:ascii="Sylfaen" w:hAnsi="Sylfaen"/>
                <w:b/>
                <w:noProof/>
                <w:sz w:val="24"/>
                <w:szCs w:val="24"/>
                <w:lang w:val="en-US"/>
              </w:rPr>
              <mc:AlternateContent>
                <mc:Choice Requires="wps">
                  <w:drawing>
                    <wp:anchor distT="0" distB="0" distL="114300" distR="114300" simplePos="0" relativeHeight="251796480" behindDoc="0" locked="0" layoutInCell="1" allowOverlap="1" wp14:anchorId="56D29ECD" wp14:editId="793EF53C">
                      <wp:simplePos x="0" y="0"/>
                      <wp:positionH relativeFrom="column">
                        <wp:posOffset>-60164</wp:posOffset>
                      </wp:positionH>
                      <wp:positionV relativeFrom="paragraph">
                        <wp:posOffset>77470</wp:posOffset>
                      </wp:positionV>
                      <wp:extent cx="7102800" cy="0"/>
                      <wp:effectExtent l="0" t="0" r="22225" b="19050"/>
                      <wp:wrapNone/>
                      <wp:docPr id="3" name="Straight Connector 3"/>
                      <wp:cNvGraphicFramePr/>
                      <a:graphic xmlns:a="http://schemas.openxmlformats.org/drawingml/2006/main">
                        <a:graphicData uri="http://schemas.microsoft.com/office/word/2010/wordprocessingShape">
                          <wps:wsp>
                            <wps:cNvCnPr/>
                            <wps:spPr>
                              <a:xfrm flipV="1">
                                <a:off x="0" y="0"/>
                                <a:ext cx="7102800" cy="0"/>
                              </a:xfrm>
                              <a:prstGeom prst="line">
                                <a:avLst/>
                              </a:prstGeom>
                              <a:noFill/>
                              <a:ln w="19050" cap="flat" cmpd="sng" algn="ctr">
                                <a:solidFill>
                                  <a:srgbClr val="C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0D81AC" id="Straight Connector 3" o:spid="_x0000_s1026" style="position:absolute;flip: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6.1pt" to="554.5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" strokecolor="#c00000" strokeweight="1.5pt">
                      <v:stroke joinstyle="miter"/>
                    </v:line>
                  </w:pict>
                </mc:Fallback>
              </mc:AlternateContent>
            </w:r>
          </w:p>
        </w:tc>
      </w:tr>
      <w:tr w:rsidR="007022AA" w14:paraId="3DB89C11" w14:textId="77777777" w:rsidTr="004658AC">
        <w:tc>
          <w:tcPr>
            <w:tcW w:w="11194" w:type="dxa"/>
            <w:gridSpan w:val="2"/>
            <w:shd w:val="clear" w:color="auto" w:fill="E7E6E6" w:themeFill="background2"/>
          </w:tcPr>
          <w:p w14:paraId="49C53BF3" w14:textId="77777777" w:rsidR="007022AA" w:rsidRDefault="007022AA" w:rsidP="00B36098">
            <w:pPr>
              <w:tabs>
                <w:tab w:val="left" w:pos="3150"/>
              </w:tabs>
              <w:ind w:right="-22"/>
              <w:jc w:val="both"/>
              <w:rPr>
                <w:rFonts w:ascii="Sylfaen" w:hAnsi="Sylfaen"/>
                <w:lang w:val="en-GB"/>
              </w:rPr>
            </w:pPr>
            <w:r w:rsidRPr="00700D55">
              <w:rPr>
                <w:rFonts w:ascii="Sylfaen" w:hAnsi="Sylfaen"/>
                <w:lang w:val="en-GB"/>
              </w:rPr>
              <w:fldChar w:fldCharType="begin">
                <w:ffData>
                  <w:name w:val="Text28"/>
                  <w:enabled/>
                  <w:calcOnExit w:val="0"/>
                  <w:textInput/>
                </w:ffData>
              </w:fldChar>
            </w:r>
            <w:bookmarkStart w:id="28" w:name="Text28"/>
            <w:r w:rsidRPr="00700D55">
              <w:rPr>
                <w:rFonts w:ascii="Sylfaen" w:hAnsi="Sylfaen"/>
                <w:lang w:val="en-GB"/>
              </w:rPr>
              <w:instrText xml:space="preserve"> FORMTEXT </w:instrText>
            </w:r>
            <w:r w:rsidRPr="00700D55">
              <w:rPr>
                <w:rFonts w:ascii="Sylfaen" w:hAnsi="Sylfaen"/>
                <w:lang w:val="en-GB"/>
              </w:rPr>
            </w:r>
            <w:r w:rsidRPr="00700D55">
              <w:rPr>
                <w:rFonts w:ascii="Sylfaen" w:hAnsi="Sylfaen"/>
                <w:lang w:val="en-GB"/>
              </w:rPr>
              <w:fldChar w:fldCharType="separate"/>
            </w:r>
            <w:r w:rsidRPr="00700D55">
              <w:rPr>
                <w:rFonts w:ascii="Sylfaen" w:hAnsi="Sylfaen"/>
                <w:noProof/>
                <w:lang w:val="en-GB"/>
              </w:rPr>
              <w:t> </w:t>
            </w:r>
            <w:r w:rsidRPr="00700D55">
              <w:rPr>
                <w:rFonts w:ascii="Sylfaen" w:hAnsi="Sylfaen"/>
                <w:noProof/>
                <w:lang w:val="en-GB"/>
              </w:rPr>
              <w:t> </w:t>
            </w:r>
            <w:r w:rsidRPr="00700D55">
              <w:rPr>
                <w:rFonts w:ascii="Sylfaen" w:hAnsi="Sylfaen"/>
                <w:noProof/>
                <w:lang w:val="en-GB"/>
              </w:rPr>
              <w:t> </w:t>
            </w:r>
            <w:r w:rsidRPr="00700D55">
              <w:rPr>
                <w:rFonts w:ascii="Sylfaen" w:hAnsi="Sylfaen"/>
                <w:noProof/>
                <w:lang w:val="en-GB"/>
              </w:rPr>
              <w:t> </w:t>
            </w:r>
            <w:r w:rsidRPr="00700D55">
              <w:rPr>
                <w:rFonts w:ascii="Sylfaen" w:hAnsi="Sylfaen"/>
                <w:noProof/>
                <w:lang w:val="en-GB"/>
              </w:rPr>
              <w:t> </w:t>
            </w:r>
            <w:r w:rsidRPr="00700D55">
              <w:rPr>
                <w:rFonts w:ascii="Sylfaen" w:hAnsi="Sylfaen"/>
                <w:lang w:val="en-GB"/>
              </w:rPr>
              <w:fldChar w:fldCharType="end"/>
            </w:r>
            <w:bookmarkEnd w:id="28"/>
          </w:p>
          <w:p w14:paraId="5D5C6C6E" w14:textId="54EE01BB" w:rsidR="00FE355C" w:rsidRPr="00700D55" w:rsidRDefault="00FE355C" w:rsidP="00B36098">
            <w:pPr>
              <w:tabs>
                <w:tab w:val="left" w:pos="3150"/>
              </w:tabs>
              <w:ind w:right="-22"/>
              <w:jc w:val="both"/>
              <w:rPr>
                <w:rFonts w:ascii="Sylfaen" w:hAnsi="Sylfaen"/>
                <w:lang w:val="en-GB"/>
              </w:rPr>
            </w:pPr>
          </w:p>
        </w:tc>
      </w:tr>
    </w:tbl>
    <w:p w14:paraId="0A9779C7" w14:textId="0D27D638" w:rsidR="00E55373" w:rsidRDefault="00E55373" w:rsidP="001B200D">
      <w:pPr>
        <w:ind w:right="-22"/>
        <w:jc w:val="center"/>
        <w:rPr>
          <w:rFonts w:ascii="Sylfaen" w:hAnsi="Sylfaen"/>
          <w:b/>
          <w:sz w:val="24"/>
          <w:szCs w:val="24"/>
        </w:rPr>
      </w:pPr>
    </w:p>
    <w:p w14:paraId="06AC2B21" w14:textId="0BD7D0FA" w:rsidR="00496DAF" w:rsidRDefault="0090488A" w:rsidP="00190D47">
      <w:pPr>
        <w:pBdr>
          <w:bottom w:val="single" w:sz="4" w:space="1" w:color="auto"/>
        </w:pBdr>
        <w:shd w:val="clear" w:color="auto" w:fill="002060"/>
        <w:ind w:left="-993" w:right="-22"/>
        <w:jc w:val="both"/>
        <w:rPr>
          <w:rFonts w:ascii="Sylfaen" w:hAnsi="Sylfaen"/>
          <w:b/>
          <w:sz w:val="24"/>
          <w:szCs w:val="24"/>
        </w:rPr>
      </w:pPr>
      <w:r>
        <w:rPr>
          <w:rFonts w:ascii="Sylfaen" w:hAnsi="Sylfaen"/>
          <w:b/>
          <w:sz w:val="24"/>
          <w:szCs w:val="24"/>
        </w:rPr>
        <w:t xml:space="preserve">ინფორმაცია </w:t>
      </w:r>
      <w:r w:rsidR="004B3D19" w:rsidRPr="004B3D19">
        <w:rPr>
          <w:rFonts w:ascii="Sylfaen" w:hAnsi="Sylfaen"/>
          <w:b/>
          <w:sz w:val="24"/>
          <w:szCs w:val="24"/>
        </w:rPr>
        <w:t xml:space="preserve">გადასაცემი მონაცემ(ებ)ის </w:t>
      </w:r>
      <w:r w:rsidR="00AD756E">
        <w:rPr>
          <w:rFonts w:ascii="Sylfaen" w:hAnsi="Sylfaen"/>
          <w:b/>
          <w:sz w:val="24"/>
          <w:szCs w:val="24"/>
        </w:rPr>
        <w:t xml:space="preserve"> </w:t>
      </w:r>
      <w:r>
        <w:rPr>
          <w:rFonts w:ascii="Sylfaen" w:hAnsi="Sylfaen"/>
          <w:b/>
          <w:sz w:val="24"/>
          <w:szCs w:val="24"/>
        </w:rPr>
        <w:t>შესახებ</w:t>
      </w:r>
      <w:r w:rsidR="0080214F">
        <w:rPr>
          <w:rFonts w:ascii="Sylfaen" w:hAnsi="Sylfaen"/>
          <w:b/>
          <w:sz w:val="24"/>
          <w:szCs w:val="24"/>
        </w:rPr>
        <w:t xml:space="preserve"> </w:t>
      </w:r>
      <w:r w:rsidR="0080214F" w:rsidRPr="0032421B">
        <w:rPr>
          <w:rFonts w:ascii="Sylfaen" w:hAnsi="Sylfaen"/>
          <w:vertAlign w:val="superscript"/>
        </w:rPr>
        <w:fldChar w:fldCharType="begin"/>
      </w:r>
      <w:r w:rsidR="0080214F" w:rsidRPr="0032421B">
        <w:rPr>
          <w:rFonts w:ascii="Sylfaen" w:hAnsi="Sylfaen"/>
          <w:vertAlign w:val="superscript"/>
        </w:rPr>
        <w:instrText xml:space="preserve"> AUTOTEXTLIST   \s "ამ ველში წარმოდგენილი ყველა პუნქტი ივსება მონაცემთა თითოეულ კატეგორიასთან (მაგ. მაიდენტიფიცირებელი მონაცემები, ჯანმრთელობის მდგომარეობის მონაცემები და ა.შ) მიმართებაში ცალ-ცალკე. საჭიროების შემთხვევაში, კოპირების გზით დაამატეთ სასურველი რაოდენობის ველები"  \* MERGEFORMAT </w:instrText>
      </w:r>
      <w:r w:rsidR="0080214F" w:rsidRPr="0032421B">
        <w:rPr>
          <w:rFonts w:ascii="Sylfaen" w:hAnsi="Sylfaen"/>
          <w:vertAlign w:val="superscript"/>
        </w:rPr>
        <w:fldChar w:fldCharType="separate"/>
      </w:r>
      <w:r w:rsidR="0080214F" w:rsidRPr="0032421B">
        <w:rPr>
          <w:rFonts w:ascii="Sylfaen" w:hAnsi="Sylfaen"/>
          <w:vertAlign w:val="superscript"/>
        </w:rPr>
        <w:t>შენიშვნა</w:t>
      </w:r>
      <w:r w:rsidR="0080214F" w:rsidRPr="0032421B">
        <w:rPr>
          <w:rFonts w:ascii="Sylfaen" w:hAnsi="Sylfaen"/>
          <w:vertAlign w:val="superscript"/>
        </w:rPr>
        <w:fldChar w:fldCharType="end"/>
      </w:r>
    </w:p>
    <w:p w14:paraId="0DEDBE86" w14:textId="5039D36A" w:rsidR="00E55373" w:rsidRPr="00E62AD8" w:rsidRDefault="00A85D7F" w:rsidP="00C8461D">
      <w:pPr>
        <w:pStyle w:val="ListParagraph"/>
        <w:spacing w:after="0"/>
        <w:ind w:left="-993" w:right="-22"/>
        <w:jc w:val="both"/>
        <w:rPr>
          <w:rFonts w:ascii="Sylfaen" w:hAnsi="Sylfaen"/>
          <w:b/>
        </w:rPr>
      </w:pPr>
      <w:r w:rsidRPr="00E62AD8">
        <w:rPr>
          <w:rFonts w:ascii="Sylfaen" w:hAnsi="Sylfaen"/>
          <w:b/>
          <w:noProof/>
          <w:lang w:val="en-US"/>
        </w:rPr>
        <mc:AlternateContent>
          <mc:Choice Requires="wps">
            <w:drawing>
              <wp:anchor distT="0" distB="0" distL="114300" distR="114300" simplePos="0" relativeHeight="251663360" behindDoc="0" locked="0" layoutInCell="1" allowOverlap="1" wp14:anchorId="363C373F" wp14:editId="5766EB9C">
                <wp:simplePos x="0" y="0"/>
                <wp:positionH relativeFrom="column">
                  <wp:posOffset>-621665</wp:posOffset>
                </wp:positionH>
                <wp:positionV relativeFrom="paragraph">
                  <wp:posOffset>227965</wp:posOffset>
                </wp:positionV>
                <wp:extent cx="7102800" cy="0"/>
                <wp:effectExtent l="0" t="0" r="22225" b="19050"/>
                <wp:wrapNone/>
                <wp:docPr id="5" name="Straight Connector 5"/>
                <wp:cNvGraphicFramePr/>
                <a:graphic xmlns:a="http://schemas.openxmlformats.org/drawingml/2006/main">
                  <a:graphicData uri="http://schemas.microsoft.com/office/word/2010/wordprocessingShape">
                    <wps:wsp>
                      <wps:cNvCnPr/>
                      <wps:spPr>
                        <a:xfrm flipV="1">
                          <a:off x="0" y="0"/>
                          <a:ext cx="7102800" cy="0"/>
                        </a:xfrm>
                        <a:prstGeom prst="line">
                          <a:avLst/>
                        </a:prstGeom>
                        <a:ln>
                          <a:solidFill>
                            <a:srgbClr val="C0000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107F9BB0"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5pt,17.95pt" to="510.3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" strokecolor="#c00000" strokeweight="1.5pt">
                <v:stroke joinstyle="miter"/>
              </v:line>
            </w:pict>
          </mc:Fallback>
        </mc:AlternateContent>
      </w:r>
      <w:r w:rsidR="0019097D" w:rsidRPr="00E62AD8">
        <w:rPr>
          <w:rFonts w:ascii="Sylfaen" w:hAnsi="Sylfaen"/>
          <w:b/>
        </w:rPr>
        <w:t xml:space="preserve">გადასაცემი მონაცემის </w:t>
      </w:r>
      <w:r w:rsidR="00E62AD8" w:rsidRPr="00E62AD8">
        <w:rPr>
          <w:rFonts w:ascii="Sylfaen" w:hAnsi="Sylfaen"/>
          <w:b/>
        </w:rPr>
        <w:t>(</w:t>
      </w:r>
      <w:r w:rsidR="003D7976">
        <w:rPr>
          <w:rFonts w:ascii="Sylfaen" w:hAnsi="Sylfaen"/>
          <w:b/>
        </w:rPr>
        <w:t xml:space="preserve">მონაცემთა </w:t>
      </w:r>
      <w:r w:rsidR="00E62AD8" w:rsidRPr="00E62AD8">
        <w:rPr>
          <w:rFonts w:ascii="Sylfaen" w:hAnsi="Sylfaen"/>
          <w:b/>
        </w:rPr>
        <w:t xml:space="preserve">კატეგორიის) </w:t>
      </w:r>
      <w:r w:rsidR="0019097D" w:rsidRPr="00E62AD8">
        <w:rPr>
          <w:rFonts w:ascii="Sylfaen" w:hAnsi="Sylfaen"/>
          <w:b/>
        </w:rPr>
        <w:t>დასახელება</w:t>
      </w:r>
      <w:r w:rsidR="00AB30B7" w:rsidRPr="00E62AD8">
        <w:rPr>
          <w:rFonts w:ascii="Sylfaen" w:hAnsi="Sylfaen"/>
          <w:b/>
        </w:rPr>
        <w:t xml:space="preserve"> </w:t>
      </w:r>
    </w:p>
    <w:p w14:paraId="1B106B1C" w14:textId="77777777" w:rsidR="00C8461D" w:rsidRPr="00C8461D" w:rsidRDefault="00C8461D" w:rsidP="00C8461D">
      <w:pPr>
        <w:pStyle w:val="ListParagraph"/>
        <w:spacing w:after="0"/>
        <w:ind w:left="-993" w:right="-22"/>
        <w:jc w:val="both"/>
        <w:rPr>
          <w:rFonts w:ascii="Sylfaen" w:hAnsi="Sylfaen"/>
          <w:b/>
        </w:rPr>
      </w:pPr>
    </w:p>
    <w:tbl>
      <w:tblPr>
        <w:tblStyle w:val="TableGrid"/>
        <w:tblW w:w="0" w:type="auto"/>
        <w:tblInd w:w="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11"/>
      </w:tblGrid>
      <w:tr w:rsidR="005916AD" w14:paraId="406D31B1" w14:textId="77777777" w:rsidTr="00E47500">
        <w:tc>
          <w:tcPr>
            <w:tcW w:w="9711" w:type="dxa"/>
            <w:shd w:val="clear" w:color="auto" w:fill="E7E6E6" w:themeFill="background2"/>
          </w:tcPr>
          <w:p w14:paraId="4477BBD2" w14:textId="0C87A73D" w:rsidR="00F36252" w:rsidRPr="00700D55" w:rsidRDefault="00AC72B5" w:rsidP="00FF57A8">
            <w:pPr>
              <w:ind w:right="-22"/>
              <w:jc w:val="both"/>
              <w:rPr>
                <w:rFonts w:ascii="Sylfaen" w:hAnsi="Sylfaen"/>
              </w:rPr>
            </w:pPr>
            <w:r w:rsidRPr="00700D55">
              <w:rPr>
                <w:rFonts w:ascii="Sylfaen" w:hAnsi="Sylfaen"/>
              </w:rPr>
              <w:fldChar w:fldCharType="begin">
                <w:ffData>
                  <w:name w:val="Text30"/>
                  <w:enabled/>
                  <w:calcOnExit w:val="0"/>
                  <w:textInput/>
                </w:ffData>
              </w:fldChar>
            </w:r>
            <w:bookmarkStart w:id="29" w:name="Text30"/>
            <w:r w:rsidRPr="00700D55">
              <w:rPr>
                <w:rFonts w:ascii="Sylfaen" w:hAnsi="Sylfaen"/>
              </w:rPr>
              <w:instrText xml:space="preserve"> FORMTEXT </w:instrText>
            </w:r>
            <w:r w:rsidRPr="00700D55">
              <w:rPr>
                <w:rFonts w:ascii="Sylfaen" w:hAnsi="Sylfaen"/>
              </w:rPr>
            </w:r>
            <w:r w:rsidRPr="00700D55">
              <w:rPr>
                <w:rFonts w:ascii="Sylfaen" w:hAnsi="Sylfaen"/>
              </w:rPr>
              <w:fldChar w:fldCharType="separate"/>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rPr>
              <w:fldChar w:fldCharType="end"/>
            </w:r>
            <w:bookmarkEnd w:id="29"/>
          </w:p>
        </w:tc>
      </w:tr>
      <w:tr w:rsidR="00CD63CD" w14:paraId="6B78A0FA" w14:textId="77777777" w:rsidTr="00E47500">
        <w:trPr>
          <w:trHeight w:val="503"/>
        </w:trPr>
        <w:tc>
          <w:tcPr>
            <w:tcW w:w="9711" w:type="dxa"/>
            <w:shd w:val="clear" w:color="auto" w:fill="FFFFFF" w:themeFill="background1"/>
          </w:tcPr>
          <w:p w14:paraId="4C797B36" w14:textId="61F9098A" w:rsidR="00CD63CD" w:rsidRPr="008E4BB9" w:rsidRDefault="008E619F" w:rsidP="00315054">
            <w:pPr>
              <w:spacing w:after="160"/>
              <w:ind w:right="-114"/>
              <w:rPr>
                <w:rFonts w:ascii="Sylfaen" w:hAnsi="Sylfaen"/>
                <w:b/>
              </w:rPr>
            </w:pPr>
            <w:r w:rsidRPr="00C35C55">
              <w:rPr>
                <w:rFonts w:ascii="Sylfaen" w:hAnsi="Sylfaen"/>
                <w:noProof/>
                <w:sz w:val="24"/>
                <w:szCs w:val="24"/>
                <w:lang w:val="en-US"/>
              </w:rPr>
              <mc:AlternateContent>
                <mc:Choice Requires="wps">
                  <w:drawing>
                    <wp:anchor distT="0" distB="0" distL="114300" distR="114300" simplePos="0" relativeHeight="251701248" behindDoc="0" locked="0" layoutInCell="1" allowOverlap="1" wp14:anchorId="5E6FB8A9" wp14:editId="66257A54">
                      <wp:simplePos x="0" y="0"/>
                      <wp:positionH relativeFrom="column">
                        <wp:posOffset>-72491</wp:posOffset>
                      </wp:positionH>
                      <wp:positionV relativeFrom="paragraph">
                        <wp:posOffset>235433</wp:posOffset>
                      </wp:positionV>
                      <wp:extent cx="6174080" cy="0"/>
                      <wp:effectExtent l="0" t="0" r="36830" b="19050"/>
                      <wp:wrapNone/>
                      <wp:docPr id="4" name="Straight Connector 4"/>
                      <wp:cNvGraphicFramePr/>
                      <a:graphic xmlns:a="http://schemas.openxmlformats.org/drawingml/2006/main">
                        <a:graphicData uri="http://schemas.microsoft.com/office/word/2010/wordprocessingShape">
                          <wps:wsp>
                            <wps:cNvCnPr/>
                            <wps:spPr>
                              <a:xfrm flipV="1">
                                <a:off x="0" y="0"/>
                                <a:ext cx="6174080" cy="0"/>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362D47B0" id="Straight Connector 4"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8.55pt" to="480.4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" strokecolor="#002060" strokeweight="1.5pt">
                      <v:stroke joinstyle="miter"/>
                    </v:line>
                  </w:pict>
                </mc:Fallback>
              </mc:AlternateContent>
            </w:r>
            <w:r w:rsidR="00CD63CD" w:rsidRPr="00C35C55">
              <w:rPr>
                <w:rFonts w:ascii="Sylfaen" w:hAnsi="Sylfaen"/>
              </w:rPr>
              <w:t xml:space="preserve">მტკიცებულება </w:t>
            </w:r>
            <w:r w:rsidR="00A92DF6">
              <w:rPr>
                <w:rFonts w:ascii="Sylfaen" w:hAnsi="Sylfaen"/>
                <w:shd w:val="clear" w:color="auto" w:fill="FFFFFF" w:themeFill="background1"/>
                <w:vertAlign w:val="superscript"/>
              </w:rPr>
              <w:fldChar w:fldCharType="begin"/>
            </w:r>
            <w:r w:rsidR="00A92DF6">
              <w:rPr>
                <w:rFonts w:ascii="Sylfaen" w:hAnsi="Sylfaen"/>
                <w:shd w:val="clear" w:color="auto" w:fill="FFFFFF" w:themeFill="background1"/>
                <w:vertAlign w:val="superscript"/>
              </w:rPr>
              <w:instrText xml:space="preserve"> AUTOTEXTLIST   \s "მიეთითება დოკუმენტის შესაბამისი მუხლი/პუნქტი/ნაწილი/გვერდი, რომლითაც დასტურდება მითითებული გარემოება"  \* MERGEFORMAT </w:instrText>
            </w:r>
            <w:r w:rsidR="00A92DF6">
              <w:rPr>
                <w:rFonts w:ascii="Sylfaen" w:hAnsi="Sylfaen"/>
                <w:shd w:val="clear" w:color="auto" w:fill="FFFFFF" w:themeFill="background1"/>
                <w:vertAlign w:val="superscript"/>
              </w:rPr>
              <w:fldChar w:fldCharType="separate"/>
            </w:r>
            <w:r w:rsidR="00A92DF6">
              <w:rPr>
                <w:rFonts w:ascii="Sylfaen" w:hAnsi="Sylfaen"/>
                <w:shd w:val="clear" w:color="auto" w:fill="FFFFFF" w:themeFill="background1"/>
                <w:vertAlign w:val="superscript"/>
              </w:rPr>
              <w:t>შენიშვნა</w:t>
            </w:r>
            <w:r w:rsidR="00A92DF6">
              <w:rPr>
                <w:rFonts w:ascii="Sylfaen" w:hAnsi="Sylfaen"/>
                <w:shd w:val="clear" w:color="auto" w:fill="FFFFFF" w:themeFill="background1"/>
                <w:vertAlign w:val="superscript"/>
              </w:rPr>
              <w:fldChar w:fldCharType="end"/>
            </w:r>
          </w:p>
        </w:tc>
      </w:tr>
      <w:tr w:rsidR="00E34133" w14:paraId="56516DEA" w14:textId="77777777" w:rsidTr="00E47500">
        <w:tc>
          <w:tcPr>
            <w:tcW w:w="9711" w:type="dxa"/>
            <w:shd w:val="clear" w:color="auto" w:fill="E7E6E6" w:themeFill="background2"/>
          </w:tcPr>
          <w:p w14:paraId="5A2847A5" w14:textId="0E7ADA36" w:rsidR="00415558" w:rsidRPr="00700D55" w:rsidRDefault="00AC72B5" w:rsidP="00700D55">
            <w:pPr>
              <w:ind w:right="-22"/>
              <w:jc w:val="both"/>
              <w:rPr>
                <w:rFonts w:ascii="Sylfaen" w:hAnsi="Sylfaen"/>
              </w:rPr>
            </w:pPr>
            <w:r w:rsidRPr="00700D55">
              <w:rPr>
                <w:rFonts w:ascii="Sylfaen" w:hAnsi="Sylfaen"/>
              </w:rPr>
              <w:fldChar w:fldCharType="begin">
                <w:ffData>
                  <w:name w:val="Text31"/>
                  <w:enabled/>
                  <w:calcOnExit w:val="0"/>
                  <w:textInput/>
                </w:ffData>
              </w:fldChar>
            </w:r>
            <w:bookmarkStart w:id="30" w:name="Text31"/>
            <w:r w:rsidRPr="00700D55">
              <w:rPr>
                <w:rFonts w:ascii="Sylfaen" w:hAnsi="Sylfaen"/>
              </w:rPr>
              <w:instrText xml:space="preserve"> FORMTEXT </w:instrText>
            </w:r>
            <w:r w:rsidRPr="00700D55">
              <w:rPr>
                <w:rFonts w:ascii="Sylfaen" w:hAnsi="Sylfaen"/>
              </w:rPr>
            </w:r>
            <w:r w:rsidRPr="00700D55">
              <w:rPr>
                <w:rFonts w:ascii="Sylfaen" w:hAnsi="Sylfaen"/>
              </w:rPr>
              <w:fldChar w:fldCharType="separate"/>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rPr>
              <w:fldChar w:fldCharType="end"/>
            </w:r>
            <w:bookmarkEnd w:id="30"/>
          </w:p>
        </w:tc>
      </w:tr>
    </w:tbl>
    <w:p w14:paraId="2E6079F3" w14:textId="2DEED0CA" w:rsidR="00E9137C" w:rsidRDefault="00E9137C" w:rsidP="00190D47">
      <w:pPr>
        <w:ind w:right="-22"/>
        <w:jc w:val="both"/>
        <w:rPr>
          <w:rFonts w:ascii="Sylfaen" w:hAnsi="Sylfaen"/>
          <w:b/>
          <w:sz w:val="24"/>
          <w:szCs w:val="24"/>
        </w:rPr>
      </w:pPr>
    </w:p>
    <w:p w14:paraId="4E3BFF09" w14:textId="1F984EB0" w:rsidR="008313C3" w:rsidRDefault="00141294" w:rsidP="000E5AD0">
      <w:pPr>
        <w:spacing w:after="0" w:line="240" w:lineRule="auto"/>
        <w:ind w:left="-993" w:right="-22"/>
        <w:jc w:val="both"/>
        <w:rPr>
          <w:rFonts w:ascii="Sylfaen" w:hAnsi="Sylfaen"/>
          <w:b/>
        </w:rPr>
      </w:pPr>
      <w:r>
        <w:rPr>
          <w:rFonts w:ascii="Sylfaen" w:hAnsi="Sylfaen"/>
          <w:b/>
          <w:noProof/>
          <w:sz w:val="24"/>
          <w:szCs w:val="24"/>
          <w:lang w:val="en-US"/>
        </w:rPr>
        <mc:AlternateContent>
          <mc:Choice Requires="wps">
            <w:drawing>
              <wp:anchor distT="0" distB="0" distL="114300" distR="114300" simplePos="0" relativeHeight="251691008" behindDoc="0" locked="0" layoutInCell="1" allowOverlap="1" wp14:anchorId="488AE465" wp14:editId="69A4DCF9">
                <wp:simplePos x="0" y="0"/>
                <wp:positionH relativeFrom="column">
                  <wp:posOffset>-624651</wp:posOffset>
                </wp:positionH>
                <wp:positionV relativeFrom="paragraph">
                  <wp:posOffset>233680</wp:posOffset>
                </wp:positionV>
                <wp:extent cx="7103135" cy="0"/>
                <wp:effectExtent l="0" t="0" r="21590" b="19050"/>
                <wp:wrapNone/>
                <wp:docPr id="10" name="Straight Connector 10"/>
                <wp:cNvGraphicFramePr/>
                <a:graphic xmlns:a="http://schemas.openxmlformats.org/drawingml/2006/main">
                  <a:graphicData uri="http://schemas.microsoft.com/office/word/2010/wordprocessingShape">
                    <wps:wsp>
                      <wps:cNvCnPr/>
                      <wps:spPr>
                        <a:xfrm flipV="1">
                          <a:off x="0" y="0"/>
                          <a:ext cx="7103135" cy="0"/>
                        </a:xfrm>
                        <a:prstGeom prst="line">
                          <a:avLst/>
                        </a:prstGeom>
                        <a:ln>
                          <a:solidFill>
                            <a:srgbClr val="C0000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729245FB" id="Straight Connector 10"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2pt,18.4pt" to="510.1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" strokecolor="#c00000" strokeweight="1.5pt">
                <v:stroke joinstyle="miter"/>
              </v:line>
            </w:pict>
          </mc:Fallback>
        </mc:AlternateContent>
      </w:r>
      <w:r w:rsidR="008313C3" w:rsidRPr="00FD6507">
        <w:rPr>
          <w:rFonts w:ascii="Sylfaen" w:hAnsi="Sylfaen"/>
          <w:b/>
        </w:rPr>
        <w:t>გადასაცემი მონაცემის მოცულობა</w:t>
      </w:r>
      <w:r w:rsidR="00E012E2">
        <w:rPr>
          <w:rFonts w:ascii="Sylfaen" w:hAnsi="Sylfaen"/>
          <w:b/>
        </w:rPr>
        <w:t>,</w:t>
      </w:r>
      <w:r w:rsidR="00D80E78" w:rsidRPr="00FD6507">
        <w:rPr>
          <w:rFonts w:ascii="Sylfaen" w:hAnsi="Sylfaen"/>
          <w:b/>
        </w:rPr>
        <w:t xml:space="preserve"> </w:t>
      </w:r>
      <w:r w:rsidR="00D80E78" w:rsidRPr="00FD6507">
        <w:rPr>
          <w:rFonts w:ascii="Sylfaen" w:hAnsi="Sylfaen"/>
          <w:vertAlign w:val="superscript"/>
        </w:rPr>
        <w:fldChar w:fldCharType="begin"/>
      </w:r>
      <w:r w:rsidR="00D80E78" w:rsidRPr="00FD6507">
        <w:rPr>
          <w:rFonts w:ascii="Sylfaen" w:hAnsi="Sylfaen"/>
          <w:vertAlign w:val="superscript"/>
        </w:rPr>
        <w:instrText xml:space="preserve"> AUTOTEXTLIST   \s "მოცულობა გულისხმობს მონაცემთა ზუსტ ან სავარაუდო რაოდენობას/მასშტაბს (მაგ. რამდენი მონაცემთა სუბიექტის მონაცემი გადაიცემა, მონაცემთა სუბიექტის წრე და ა.შ.)." </w:instrText>
      </w:r>
      <w:r w:rsidR="00D80E78" w:rsidRPr="00FD6507">
        <w:rPr>
          <w:rFonts w:ascii="Sylfaen" w:hAnsi="Sylfaen"/>
          <w:vertAlign w:val="superscript"/>
        </w:rPr>
        <w:fldChar w:fldCharType="separate"/>
      </w:r>
      <w:r w:rsidR="00D80E78" w:rsidRPr="00FD6507">
        <w:rPr>
          <w:rFonts w:ascii="Sylfaen" w:hAnsi="Sylfaen"/>
          <w:vertAlign w:val="superscript"/>
        </w:rPr>
        <w:t>შენიშვნა</w:t>
      </w:r>
      <w:r w:rsidR="00D80E78" w:rsidRPr="00FD6507">
        <w:rPr>
          <w:rFonts w:ascii="Sylfaen" w:hAnsi="Sylfaen"/>
          <w:vertAlign w:val="superscript"/>
        </w:rPr>
        <w:fldChar w:fldCharType="end"/>
      </w:r>
      <w:r w:rsidR="008313C3" w:rsidRPr="00FD6507">
        <w:rPr>
          <w:rFonts w:ascii="Sylfaen" w:hAnsi="Sylfaen"/>
          <w:b/>
        </w:rPr>
        <w:t xml:space="preserve"> გადაცემის პერიოდულობა</w:t>
      </w:r>
      <w:r w:rsidR="00D5582E" w:rsidRPr="00FD6507">
        <w:rPr>
          <w:rFonts w:ascii="Sylfaen" w:hAnsi="Sylfaen"/>
          <w:b/>
        </w:rPr>
        <w:t xml:space="preserve"> </w:t>
      </w:r>
      <w:r w:rsidR="00D5582E" w:rsidRPr="00FD6507">
        <w:rPr>
          <w:rFonts w:ascii="Sylfaen" w:hAnsi="Sylfaen"/>
          <w:vertAlign w:val="superscript"/>
        </w:rPr>
        <w:fldChar w:fldCharType="begin"/>
      </w:r>
      <w:r w:rsidR="00D5582E" w:rsidRPr="00FD6507">
        <w:rPr>
          <w:rFonts w:ascii="Sylfaen" w:hAnsi="Sylfaen"/>
          <w:vertAlign w:val="superscript"/>
        </w:rPr>
        <w:instrText xml:space="preserve"> AUTOTEXTLIST   \s "პერიოდულობა მოიცავს ინფორმაციას, თუ რა სიხშირით ხდება მონაცემთა გადაცემა (მაგ. მონაცემთა გადაცემა ხდება ერთჯერადად, გარკვეული პერიოდულობით - ყოველდღიურად, 3 თვეში ერთხელ და ა.შ.)"  \* MERGEFORMAT </w:instrText>
      </w:r>
      <w:r w:rsidR="00D5582E" w:rsidRPr="00FD6507">
        <w:rPr>
          <w:rFonts w:ascii="Sylfaen" w:hAnsi="Sylfaen"/>
          <w:vertAlign w:val="superscript"/>
        </w:rPr>
        <w:fldChar w:fldCharType="separate"/>
      </w:r>
      <w:r w:rsidR="00D5582E" w:rsidRPr="00FD6507">
        <w:rPr>
          <w:rFonts w:ascii="Sylfaen" w:hAnsi="Sylfaen"/>
          <w:vertAlign w:val="superscript"/>
        </w:rPr>
        <w:t>შენიშვნა</w:t>
      </w:r>
      <w:r w:rsidR="00D5582E" w:rsidRPr="00FD6507">
        <w:rPr>
          <w:rFonts w:ascii="Sylfaen" w:hAnsi="Sylfaen"/>
          <w:vertAlign w:val="superscript"/>
        </w:rPr>
        <w:fldChar w:fldCharType="end"/>
      </w:r>
      <w:r w:rsidR="00B51904" w:rsidRPr="00FD6507">
        <w:rPr>
          <w:rFonts w:ascii="Sylfaen" w:hAnsi="Sylfaen"/>
          <w:b/>
        </w:rPr>
        <w:t xml:space="preserve"> და დასაბუთება</w:t>
      </w:r>
      <w:r w:rsidR="00D5582E" w:rsidRPr="00FD6507">
        <w:rPr>
          <w:rFonts w:ascii="Sylfaen" w:hAnsi="Sylfaen"/>
          <w:b/>
        </w:rPr>
        <w:t xml:space="preserve"> </w:t>
      </w:r>
      <w:r w:rsidR="00D5582E" w:rsidRPr="00FD6507">
        <w:rPr>
          <w:rFonts w:ascii="Sylfaen" w:hAnsi="Sylfaen"/>
          <w:vertAlign w:val="superscript"/>
        </w:rPr>
        <w:fldChar w:fldCharType="begin"/>
      </w:r>
      <w:r w:rsidR="00D5582E" w:rsidRPr="00FD6507">
        <w:rPr>
          <w:rFonts w:ascii="Sylfaen" w:hAnsi="Sylfaen"/>
          <w:vertAlign w:val="superscript"/>
        </w:rPr>
        <w:instrText xml:space="preserve"> AUTOTEXTLIST   \s "გასათვალისწინებელია, რომ  მონაცემები უნდა დამუშავდეს მხოლოდ იმ მოცულობით, რომელიც საჭიროა კანონიერი მიზნის მისაღწევად. მონაცემები უნდა დამუშავდეს მხოლოდ იმ შემთხვევაში, როდესაც დამუშავების მიზნის მიღწევა გონივრულობის ფარგლებში, შეუძლებელია სხვა საშუალებით"  \* MERGEFORMAT </w:instrText>
      </w:r>
      <w:r w:rsidR="00D5582E" w:rsidRPr="00FD6507">
        <w:rPr>
          <w:rFonts w:ascii="Sylfaen" w:hAnsi="Sylfaen"/>
          <w:vertAlign w:val="superscript"/>
        </w:rPr>
        <w:fldChar w:fldCharType="separate"/>
      </w:r>
      <w:r w:rsidR="00D5582E" w:rsidRPr="00FD6507">
        <w:rPr>
          <w:rFonts w:ascii="Sylfaen" w:hAnsi="Sylfaen"/>
          <w:vertAlign w:val="superscript"/>
        </w:rPr>
        <w:t>შენიშვნა</w:t>
      </w:r>
      <w:r w:rsidR="00D5582E" w:rsidRPr="00FD6507">
        <w:rPr>
          <w:rFonts w:ascii="Sylfaen" w:hAnsi="Sylfaen"/>
          <w:vertAlign w:val="superscript"/>
        </w:rPr>
        <w:fldChar w:fldCharType="end"/>
      </w:r>
      <w:r w:rsidR="008313C3" w:rsidRPr="00FD6507">
        <w:rPr>
          <w:rFonts w:ascii="Sylfaen" w:hAnsi="Sylfaen"/>
          <w:b/>
        </w:rPr>
        <w:t xml:space="preserve"> </w:t>
      </w:r>
      <w:r w:rsidR="008313C3" w:rsidRPr="00FD6507">
        <w:rPr>
          <w:rFonts w:ascii="Sylfaen" w:hAnsi="Sylfaen"/>
          <w:vertAlign w:val="superscript"/>
        </w:rPr>
        <w:fldChar w:fldCharType="begin"/>
      </w:r>
      <w:r w:rsidR="008313C3" w:rsidRPr="00FD6507">
        <w:rPr>
          <w:rFonts w:ascii="Sylfaen" w:hAnsi="Sylfaen"/>
          <w:vertAlign w:val="superscript"/>
        </w:rPr>
        <w:instrText xml:space="preserve"> AUTOTEXTLIST   \s "თითოეულ მონაცემთან მიმართებით მიუთითეთ მონაცემთა დამუშავების მიზანი, კერძოდ რა მიზანს ემსახურება მონაცემის </w:instrText>
      </w:r>
      <w:r w:rsidR="00A14336" w:rsidRPr="00FD6507">
        <w:rPr>
          <w:rFonts w:ascii="Sylfaen" w:hAnsi="Sylfaen"/>
          <w:vertAlign w:val="superscript"/>
        </w:rPr>
        <w:instrText>გადა</w:instrText>
      </w:r>
      <w:r w:rsidR="008313C3" w:rsidRPr="00FD6507">
        <w:rPr>
          <w:rFonts w:ascii="Sylfaen" w:hAnsi="Sylfaen"/>
          <w:vertAlign w:val="superscript"/>
        </w:rPr>
        <w:instrText xml:space="preserve">ცემა სხვა ქვეყანაში. გაითვალისწინეთ, რომ მიზანი უნდა იყოს კონკრეტული, მკაფიოდ განსაზღვრული და კანონიერი"  \* MERGEFORMAT </w:instrText>
      </w:r>
      <w:r w:rsidR="008313C3" w:rsidRPr="00FD6507">
        <w:rPr>
          <w:rFonts w:ascii="Sylfaen" w:hAnsi="Sylfaen"/>
          <w:vertAlign w:val="superscript"/>
        </w:rPr>
        <w:fldChar w:fldCharType="end"/>
      </w:r>
    </w:p>
    <w:p w14:paraId="0377BE7B" w14:textId="77777777" w:rsidR="000E5AD0" w:rsidRPr="000E5AD0" w:rsidRDefault="000E5AD0" w:rsidP="000E5AD0">
      <w:pPr>
        <w:spacing w:after="0" w:line="240" w:lineRule="auto"/>
        <w:ind w:left="-993" w:right="-22"/>
        <w:jc w:val="both"/>
        <w:rPr>
          <w:rFonts w:ascii="Sylfaen" w:hAnsi="Sylfaen"/>
          <w:b/>
        </w:rPr>
      </w:pPr>
    </w:p>
    <w:tbl>
      <w:tblPr>
        <w:tblStyle w:val="TableGrid"/>
        <w:tblW w:w="0" w:type="auto"/>
        <w:tblInd w:w="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11"/>
      </w:tblGrid>
      <w:tr w:rsidR="008313C3" w14:paraId="18A3373D" w14:textId="77777777" w:rsidTr="00EC7B07">
        <w:tc>
          <w:tcPr>
            <w:tcW w:w="9711" w:type="dxa"/>
            <w:shd w:val="clear" w:color="auto" w:fill="E7E6E6" w:themeFill="background2"/>
          </w:tcPr>
          <w:p w14:paraId="2FB04712" w14:textId="434A635B" w:rsidR="008313C3" w:rsidRPr="00700D55" w:rsidRDefault="00AC72B5" w:rsidP="00DF1CC2">
            <w:pPr>
              <w:ind w:right="-22"/>
              <w:jc w:val="both"/>
              <w:rPr>
                <w:rFonts w:ascii="Sylfaen" w:hAnsi="Sylfaen"/>
              </w:rPr>
            </w:pPr>
            <w:r w:rsidRPr="00700D55">
              <w:rPr>
                <w:rFonts w:ascii="Sylfaen" w:hAnsi="Sylfaen"/>
              </w:rPr>
              <w:fldChar w:fldCharType="begin">
                <w:ffData>
                  <w:name w:val="Text32"/>
                  <w:enabled/>
                  <w:calcOnExit w:val="0"/>
                  <w:textInput/>
                </w:ffData>
              </w:fldChar>
            </w:r>
            <w:bookmarkStart w:id="31" w:name="Text32"/>
            <w:r w:rsidRPr="00700D55">
              <w:rPr>
                <w:rFonts w:ascii="Sylfaen" w:hAnsi="Sylfaen"/>
              </w:rPr>
              <w:instrText xml:space="preserve"> FORMTEXT </w:instrText>
            </w:r>
            <w:r w:rsidRPr="00700D55">
              <w:rPr>
                <w:rFonts w:ascii="Sylfaen" w:hAnsi="Sylfaen"/>
              </w:rPr>
            </w:r>
            <w:r w:rsidRPr="00700D55">
              <w:rPr>
                <w:rFonts w:ascii="Sylfaen" w:hAnsi="Sylfaen"/>
              </w:rPr>
              <w:fldChar w:fldCharType="separate"/>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rPr>
              <w:fldChar w:fldCharType="end"/>
            </w:r>
            <w:bookmarkEnd w:id="31"/>
          </w:p>
        </w:tc>
      </w:tr>
      <w:tr w:rsidR="0051681A" w14:paraId="4FB73960" w14:textId="77777777" w:rsidTr="00EC7B07">
        <w:tc>
          <w:tcPr>
            <w:tcW w:w="9711" w:type="dxa"/>
            <w:shd w:val="clear" w:color="auto" w:fill="FFFFFF" w:themeFill="background1"/>
          </w:tcPr>
          <w:p w14:paraId="149FC0E1" w14:textId="5C3B403B" w:rsidR="00CA4E5D" w:rsidRPr="00654871" w:rsidRDefault="005A2099" w:rsidP="005A2099">
            <w:pPr>
              <w:spacing w:after="160"/>
              <w:ind w:right="-22"/>
              <w:jc w:val="both"/>
              <w:rPr>
                <w:rFonts w:ascii="Sylfaen" w:hAnsi="Sylfaen"/>
                <w:vertAlign w:val="superscript"/>
              </w:rPr>
            </w:pPr>
            <w:r>
              <w:rPr>
                <w:noProof/>
                <w:lang w:val="en-US"/>
              </w:rPr>
              <mc:AlternateContent>
                <mc:Choice Requires="wps">
                  <w:drawing>
                    <wp:anchor distT="0" distB="0" distL="114300" distR="114300" simplePos="0" relativeHeight="251703296" behindDoc="0" locked="0" layoutInCell="1" allowOverlap="1" wp14:anchorId="4AAFA659" wp14:editId="344863FA">
                      <wp:simplePos x="0" y="0"/>
                      <wp:positionH relativeFrom="column">
                        <wp:posOffset>-70485</wp:posOffset>
                      </wp:positionH>
                      <wp:positionV relativeFrom="paragraph">
                        <wp:posOffset>212725</wp:posOffset>
                      </wp:positionV>
                      <wp:extent cx="6174000" cy="0"/>
                      <wp:effectExtent l="0" t="0" r="36830" b="19050"/>
                      <wp:wrapNone/>
                      <wp:docPr id="9" name="Straight Connector 9"/>
                      <wp:cNvGraphicFramePr/>
                      <a:graphic xmlns:a="http://schemas.openxmlformats.org/drawingml/2006/main">
                        <a:graphicData uri="http://schemas.microsoft.com/office/word/2010/wordprocessingShape">
                          <wps:wsp>
                            <wps:cNvCnPr/>
                            <wps:spPr>
                              <a:xfrm>
                                <a:off x="0" y="0"/>
                                <a:ext cx="6174000" cy="0"/>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5AF04BE2" id="Straight Connector 9"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6.75pt" to="480.6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" strokecolor="#002060" strokeweight="1.5pt">
                      <v:stroke joinstyle="miter"/>
                    </v:line>
                  </w:pict>
                </mc:Fallback>
              </mc:AlternateContent>
            </w:r>
            <w:r w:rsidR="0051681A" w:rsidRPr="00C35C55">
              <w:rPr>
                <w:rFonts w:ascii="Sylfaen" w:hAnsi="Sylfaen"/>
              </w:rPr>
              <w:t>მტკიცებულება</w:t>
            </w:r>
            <w:r w:rsidR="00B2707E">
              <w:rPr>
                <w:rFonts w:ascii="Sylfaen" w:hAnsi="Sylfaen"/>
                <w:b/>
              </w:rPr>
              <w:t xml:space="preserve"> </w:t>
            </w:r>
            <w:r w:rsidR="00B2707E" w:rsidRPr="00B2707E">
              <w:rPr>
                <w:rFonts w:ascii="Sylfaen" w:hAnsi="Sylfaen"/>
                <w:vertAlign w:val="superscript"/>
              </w:rPr>
              <w:fldChar w:fldCharType="begin"/>
            </w:r>
            <w:r w:rsidR="00B2707E" w:rsidRPr="00B2707E">
              <w:rPr>
                <w:rFonts w:ascii="Sylfaen" w:hAnsi="Sylfaen"/>
                <w:vertAlign w:val="superscript"/>
              </w:rPr>
              <w:instrText xml:space="preserve"> AUTOTEXTLIST   \s "მიეთითება დოკუმენტის შესაბამისი მუხლი/პუნქტი/ნაწილი/გვერდი, რომლითაც დასტურდება მითითებული გარემოება"  \* MERGEFORMAT </w:instrText>
            </w:r>
            <w:r w:rsidR="00B2707E" w:rsidRPr="00B2707E">
              <w:rPr>
                <w:rFonts w:ascii="Sylfaen" w:hAnsi="Sylfaen"/>
                <w:vertAlign w:val="superscript"/>
              </w:rPr>
              <w:fldChar w:fldCharType="separate"/>
            </w:r>
            <w:r w:rsidR="00B2707E" w:rsidRPr="00B2707E">
              <w:rPr>
                <w:rFonts w:ascii="Sylfaen" w:hAnsi="Sylfaen"/>
                <w:vertAlign w:val="superscript"/>
              </w:rPr>
              <w:t>შენიშვნა</w:t>
            </w:r>
            <w:r w:rsidR="00B2707E" w:rsidRPr="00B2707E">
              <w:rPr>
                <w:rFonts w:ascii="Sylfaen" w:hAnsi="Sylfaen"/>
                <w:vertAlign w:val="superscript"/>
              </w:rPr>
              <w:fldChar w:fldCharType="end"/>
            </w:r>
          </w:p>
        </w:tc>
      </w:tr>
      <w:tr w:rsidR="0051681A" w14:paraId="20304200" w14:textId="77777777" w:rsidTr="00EC7B07">
        <w:tc>
          <w:tcPr>
            <w:tcW w:w="9711" w:type="dxa"/>
            <w:shd w:val="clear" w:color="auto" w:fill="E7E6E6" w:themeFill="background2"/>
          </w:tcPr>
          <w:p w14:paraId="62924364" w14:textId="6640BA62" w:rsidR="00E07A06" w:rsidRPr="00700D55" w:rsidRDefault="00AC72B5" w:rsidP="008A57B9">
            <w:pPr>
              <w:ind w:right="-22"/>
              <w:jc w:val="both"/>
              <w:rPr>
                <w:rFonts w:ascii="Sylfaen" w:hAnsi="Sylfaen"/>
              </w:rPr>
            </w:pPr>
            <w:r w:rsidRPr="00700D55">
              <w:rPr>
                <w:rFonts w:ascii="Sylfaen" w:hAnsi="Sylfaen"/>
              </w:rPr>
              <w:fldChar w:fldCharType="begin">
                <w:ffData>
                  <w:name w:val="Text33"/>
                  <w:enabled/>
                  <w:calcOnExit w:val="0"/>
                  <w:textInput/>
                </w:ffData>
              </w:fldChar>
            </w:r>
            <w:bookmarkStart w:id="32" w:name="Text33"/>
            <w:r w:rsidRPr="00700D55">
              <w:rPr>
                <w:rFonts w:ascii="Sylfaen" w:hAnsi="Sylfaen"/>
              </w:rPr>
              <w:instrText xml:space="preserve"> FORMTEXT </w:instrText>
            </w:r>
            <w:r w:rsidRPr="00700D55">
              <w:rPr>
                <w:rFonts w:ascii="Sylfaen" w:hAnsi="Sylfaen"/>
              </w:rPr>
            </w:r>
            <w:r w:rsidRPr="00700D55">
              <w:rPr>
                <w:rFonts w:ascii="Sylfaen" w:hAnsi="Sylfaen"/>
              </w:rPr>
              <w:fldChar w:fldCharType="separate"/>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rPr>
              <w:fldChar w:fldCharType="end"/>
            </w:r>
            <w:bookmarkEnd w:id="32"/>
          </w:p>
        </w:tc>
      </w:tr>
    </w:tbl>
    <w:p w14:paraId="28218D57" w14:textId="77777777" w:rsidR="00AD773A" w:rsidRDefault="00AD773A" w:rsidP="00AD773A">
      <w:pPr>
        <w:spacing w:after="0" w:line="240" w:lineRule="auto"/>
        <w:ind w:right="-22"/>
        <w:jc w:val="both"/>
        <w:rPr>
          <w:rFonts w:ascii="Sylfaen" w:hAnsi="Sylfaen"/>
          <w:b/>
          <w:sz w:val="24"/>
          <w:szCs w:val="24"/>
        </w:rPr>
      </w:pPr>
    </w:p>
    <w:p w14:paraId="3265D0A3" w14:textId="37C93F51" w:rsidR="00E9137C" w:rsidRDefault="00BA6812" w:rsidP="00BA6812">
      <w:pPr>
        <w:spacing w:after="0" w:line="240" w:lineRule="auto"/>
        <w:ind w:left="-993" w:right="-22"/>
        <w:jc w:val="both"/>
        <w:rPr>
          <w:rFonts w:ascii="Sylfaen" w:hAnsi="Sylfaen"/>
          <w:b/>
        </w:rPr>
      </w:pPr>
      <w:r>
        <w:rPr>
          <w:rFonts w:ascii="Sylfaen" w:hAnsi="Sylfaen"/>
          <w:b/>
          <w:noProof/>
          <w:sz w:val="24"/>
          <w:szCs w:val="24"/>
          <w:lang w:val="en-US"/>
        </w:rPr>
        <mc:AlternateContent>
          <mc:Choice Requires="wps">
            <w:drawing>
              <wp:anchor distT="0" distB="0" distL="114300" distR="114300" simplePos="0" relativeHeight="251665408" behindDoc="0" locked="0" layoutInCell="1" allowOverlap="1" wp14:anchorId="1FD9C88F" wp14:editId="35CAC106">
                <wp:simplePos x="0" y="0"/>
                <wp:positionH relativeFrom="column">
                  <wp:posOffset>-621665</wp:posOffset>
                </wp:positionH>
                <wp:positionV relativeFrom="paragraph">
                  <wp:posOffset>235128</wp:posOffset>
                </wp:positionV>
                <wp:extent cx="7102907" cy="0"/>
                <wp:effectExtent l="0" t="0" r="22225" b="19050"/>
                <wp:wrapNone/>
                <wp:docPr id="6" name="Straight Connector 6"/>
                <wp:cNvGraphicFramePr/>
                <a:graphic xmlns:a="http://schemas.openxmlformats.org/drawingml/2006/main">
                  <a:graphicData uri="http://schemas.microsoft.com/office/word/2010/wordprocessingShape">
                    <wps:wsp>
                      <wps:cNvCnPr/>
                      <wps:spPr>
                        <a:xfrm flipV="1">
                          <a:off x="0" y="0"/>
                          <a:ext cx="7102907" cy="0"/>
                        </a:xfrm>
                        <a:prstGeom prst="line">
                          <a:avLst/>
                        </a:prstGeom>
                        <a:ln>
                          <a:solidFill>
                            <a:srgbClr val="C0000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1CFBE8B6" id="Straight Connector 6"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5pt,18.5pt" to="510.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" strokecolor="#c00000" strokeweight="1.5pt">
                <v:stroke joinstyle="miter"/>
              </v:line>
            </w:pict>
          </mc:Fallback>
        </mc:AlternateContent>
      </w:r>
      <w:r w:rsidR="00E9137C" w:rsidRPr="00FD6507">
        <w:rPr>
          <w:rFonts w:ascii="Sylfaen" w:hAnsi="Sylfaen"/>
          <w:b/>
        </w:rPr>
        <w:t>მონაცემის გადაცემის მიზანი</w:t>
      </w:r>
      <w:r w:rsidR="00456957">
        <w:rPr>
          <w:rFonts w:ascii="Sylfaen" w:hAnsi="Sylfaen"/>
          <w:b/>
        </w:rPr>
        <w:t xml:space="preserve"> </w:t>
      </w:r>
      <w:r w:rsidR="00456957" w:rsidRPr="00456957">
        <w:rPr>
          <w:rFonts w:ascii="Sylfaen" w:hAnsi="Sylfaen"/>
          <w:vertAlign w:val="superscript"/>
        </w:rPr>
        <w:fldChar w:fldCharType="begin"/>
      </w:r>
      <w:r w:rsidR="00456957" w:rsidRPr="00456957">
        <w:rPr>
          <w:rFonts w:ascii="Sylfaen" w:hAnsi="Sylfaen"/>
          <w:vertAlign w:val="superscript"/>
        </w:rPr>
        <w:instrText xml:space="preserve"> AUTOTEXTLIST   \s "თითოეულ მონაცემთან მიმართებით მიუთითეთ რა მიზანს ემსახურება მონაცემის გადაცემა სხვა ქვეყანაში. გაითვალისწინეთ, რომ მიზანი უნდა იყოს კონკრეტული, მკაფიოდ განსაზღვრული და კანონიერი"  \* MERGEFORMAT </w:instrText>
      </w:r>
      <w:r w:rsidR="00456957" w:rsidRPr="00456957">
        <w:rPr>
          <w:rFonts w:ascii="Sylfaen" w:hAnsi="Sylfaen"/>
          <w:vertAlign w:val="superscript"/>
        </w:rPr>
        <w:fldChar w:fldCharType="separate"/>
      </w:r>
      <w:r w:rsidR="00456957" w:rsidRPr="00456957">
        <w:rPr>
          <w:rFonts w:ascii="Sylfaen" w:hAnsi="Sylfaen"/>
          <w:vertAlign w:val="superscript"/>
        </w:rPr>
        <w:t>შენიშვნა</w:t>
      </w:r>
      <w:r w:rsidR="00456957" w:rsidRPr="00456957">
        <w:rPr>
          <w:rFonts w:ascii="Sylfaen" w:hAnsi="Sylfaen"/>
          <w:vertAlign w:val="superscript"/>
        </w:rPr>
        <w:fldChar w:fldCharType="end"/>
      </w:r>
    </w:p>
    <w:p w14:paraId="4504D4C6" w14:textId="77777777" w:rsidR="00BA6812" w:rsidRPr="00BA6812" w:rsidRDefault="00BA6812" w:rsidP="00BA6812">
      <w:pPr>
        <w:spacing w:after="0" w:line="240" w:lineRule="auto"/>
        <w:ind w:left="-993" w:right="-22"/>
        <w:jc w:val="both"/>
        <w:rPr>
          <w:rFonts w:ascii="Sylfaen" w:hAnsi="Sylfaen"/>
          <w:b/>
        </w:rPr>
      </w:pPr>
    </w:p>
    <w:tbl>
      <w:tblPr>
        <w:tblStyle w:val="TableGrid"/>
        <w:tblW w:w="0" w:type="auto"/>
        <w:tblInd w:w="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11"/>
      </w:tblGrid>
      <w:tr w:rsidR="00E9137C" w14:paraId="3C18D615" w14:textId="77777777" w:rsidTr="003F1DEA">
        <w:tc>
          <w:tcPr>
            <w:tcW w:w="9711" w:type="dxa"/>
            <w:shd w:val="clear" w:color="auto" w:fill="E7E6E6" w:themeFill="background2"/>
          </w:tcPr>
          <w:p w14:paraId="6FA8DC50" w14:textId="15B6EB6E" w:rsidR="000A0463" w:rsidRPr="00700D55" w:rsidRDefault="00AC72B5" w:rsidP="00DF1CC2">
            <w:pPr>
              <w:ind w:right="-22"/>
              <w:jc w:val="both"/>
              <w:rPr>
                <w:rFonts w:ascii="Sylfaen" w:hAnsi="Sylfaen"/>
              </w:rPr>
            </w:pPr>
            <w:r w:rsidRPr="00700D55">
              <w:rPr>
                <w:rFonts w:ascii="Sylfaen" w:hAnsi="Sylfaen"/>
              </w:rPr>
              <w:fldChar w:fldCharType="begin">
                <w:ffData>
                  <w:name w:val="Text34"/>
                  <w:enabled/>
                  <w:calcOnExit w:val="0"/>
                  <w:textInput/>
                </w:ffData>
              </w:fldChar>
            </w:r>
            <w:bookmarkStart w:id="33" w:name="Text34"/>
            <w:r w:rsidRPr="00700D55">
              <w:rPr>
                <w:rFonts w:ascii="Sylfaen" w:hAnsi="Sylfaen"/>
              </w:rPr>
              <w:instrText xml:space="preserve"> FORMTEXT </w:instrText>
            </w:r>
            <w:r w:rsidRPr="00700D55">
              <w:rPr>
                <w:rFonts w:ascii="Sylfaen" w:hAnsi="Sylfaen"/>
              </w:rPr>
            </w:r>
            <w:r w:rsidRPr="00700D55">
              <w:rPr>
                <w:rFonts w:ascii="Sylfaen" w:hAnsi="Sylfaen"/>
              </w:rPr>
              <w:fldChar w:fldCharType="separate"/>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rPr>
              <w:fldChar w:fldCharType="end"/>
            </w:r>
            <w:bookmarkEnd w:id="33"/>
          </w:p>
        </w:tc>
      </w:tr>
      <w:tr w:rsidR="00F131DF" w14:paraId="0E294AB8" w14:textId="77777777" w:rsidTr="003F1DEA">
        <w:tc>
          <w:tcPr>
            <w:tcW w:w="9711" w:type="dxa"/>
            <w:shd w:val="clear" w:color="auto" w:fill="FFFFFF" w:themeFill="background1"/>
          </w:tcPr>
          <w:p w14:paraId="0DCD0AF0" w14:textId="0EBD0150" w:rsidR="00AC72B5" w:rsidRPr="00AC72B5" w:rsidRDefault="00AC72B5" w:rsidP="00226773">
            <w:pPr>
              <w:spacing w:after="160"/>
              <w:ind w:right="-22"/>
              <w:jc w:val="both"/>
              <w:rPr>
                <w:rFonts w:ascii="Sylfaen" w:hAnsi="Sylfaen"/>
                <w:vertAlign w:val="superscript"/>
              </w:rPr>
            </w:pPr>
            <w:r>
              <w:rPr>
                <w:noProof/>
                <w:lang w:val="en-US"/>
              </w:rPr>
              <mc:AlternateContent>
                <mc:Choice Requires="wps">
                  <w:drawing>
                    <wp:anchor distT="0" distB="0" distL="114300" distR="114300" simplePos="0" relativeHeight="251705344" behindDoc="0" locked="0" layoutInCell="1" allowOverlap="1" wp14:anchorId="348C0C47" wp14:editId="7E81ECB1">
                      <wp:simplePos x="0" y="0"/>
                      <wp:positionH relativeFrom="column">
                        <wp:posOffset>-72390</wp:posOffset>
                      </wp:positionH>
                      <wp:positionV relativeFrom="paragraph">
                        <wp:posOffset>199390</wp:posOffset>
                      </wp:positionV>
                      <wp:extent cx="6174000" cy="0"/>
                      <wp:effectExtent l="0" t="0" r="36830" b="19050"/>
                      <wp:wrapNone/>
                      <wp:docPr id="14" name="Straight Connector 14"/>
                      <wp:cNvGraphicFramePr/>
                      <a:graphic xmlns:a="http://schemas.openxmlformats.org/drawingml/2006/main">
                        <a:graphicData uri="http://schemas.microsoft.com/office/word/2010/wordprocessingShape">
                          <wps:wsp>
                            <wps:cNvCnPr/>
                            <wps:spPr>
                              <a:xfrm flipV="1">
                                <a:off x="0" y="0"/>
                                <a:ext cx="6174000" cy="0"/>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05C7265E" id="Straight Connector 14"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5.7pt" to="480.4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" strokecolor="#002060" strokeweight="1.5pt">
                      <v:stroke joinstyle="miter"/>
                    </v:line>
                  </w:pict>
                </mc:Fallback>
              </mc:AlternateContent>
            </w:r>
            <w:r w:rsidR="00F131DF" w:rsidRPr="00C35C55">
              <w:rPr>
                <w:rFonts w:ascii="Sylfaen" w:hAnsi="Sylfaen"/>
              </w:rPr>
              <w:t>მტკიცებულება</w:t>
            </w:r>
            <w:r w:rsidR="00F131DF">
              <w:rPr>
                <w:rFonts w:ascii="Sylfaen" w:hAnsi="Sylfaen"/>
                <w:b/>
              </w:rPr>
              <w:t xml:space="preserve"> </w:t>
            </w:r>
            <w:r w:rsidR="00F131DF" w:rsidRPr="00B2707E">
              <w:rPr>
                <w:rFonts w:ascii="Sylfaen" w:hAnsi="Sylfaen"/>
                <w:vertAlign w:val="superscript"/>
              </w:rPr>
              <w:fldChar w:fldCharType="begin"/>
            </w:r>
            <w:r w:rsidR="00F131DF" w:rsidRPr="00B2707E">
              <w:rPr>
                <w:rFonts w:ascii="Sylfaen" w:hAnsi="Sylfaen"/>
                <w:vertAlign w:val="superscript"/>
              </w:rPr>
              <w:instrText xml:space="preserve"> AUTOTEXTLIST   \s "მიეთითება დოკუმენტის შესაბამისი მუხლი/პუნქტი/ნაწილი/გვერდი, რომლითაც დასტურდება მითითებული გარემოება"  \* MERGEFORMAT </w:instrText>
            </w:r>
            <w:r w:rsidR="00F131DF" w:rsidRPr="00B2707E">
              <w:rPr>
                <w:rFonts w:ascii="Sylfaen" w:hAnsi="Sylfaen"/>
                <w:vertAlign w:val="superscript"/>
              </w:rPr>
              <w:fldChar w:fldCharType="separate"/>
            </w:r>
            <w:r w:rsidR="00F131DF" w:rsidRPr="00B2707E">
              <w:rPr>
                <w:rFonts w:ascii="Sylfaen" w:hAnsi="Sylfaen"/>
                <w:vertAlign w:val="superscript"/>
              </w:rPr>
              <w:t>შენიშვნა</w:t>
            </w:r>
            <w:r w:rsidR="00F131DF" w:rsidRPr="00B2707E">
              <w:rPr>
                <w:rFonts w:ascii="Sylfaen" w:hAnsi="Sylfaen"/>
                <w:vertAlign w:val="superscript"/>
              </w:rPr>
              <w:fldChar w:fldCharType="end"/>
            </w:r>
          </w:p>
        </w:tc>
      </w:tr>
      <w:tr w:rsidR="00F131DF" w14:paraId="725E1498" w14:textId="77777777" w:rsidTr="003F1DEA">
        <w:trPr>
          <w:trHeight w:val="347"/>
        </w:trPr>
        <w:tc>
          <w:tcPr>
            <w:tcW w:w="9711" w:type="dxa"/>
            <w:shd w:val="clear" w:color="auto" w:fill="E7E6E6" w:themeFill="background2"/>
          </w:tcPr>
          <w:p w14:paraId="31645D5A" w14:textId="1D0EAAB1" w:rsidR="00F131DF" w:rsidRPr="00700D55" w:rsidRDefault="00AC72B5" w:rsidP="00700D55">
            <w:pPr>
              <w:ind w:right="-22"/>
              <w:jc w:val="both"/>
              <w:rPr>
                <w:rFonts w:ascii="Sylfaen" w:hAnsi="Sylfaen"/>
              </w:rPr>
            </w:pPr>
            <w:r w:rsidRPr="00700D55">
              <w:rPr>
                <w:rFonts w:ascii="Sylfaen" w:hAnsi="Sylfaen"/>
              </w:rPr>
              <w:fldChar w:fldCharType="begin">
                <w:ffData>
                  <w:name w:val="Text35"/>
                  <w:enabled/>
                  <w:calcOnExit w:val="0"/>
                  <w:textInput/>
                </w:ffData>
              </w:fldChar>
            </w:r>
            <w:bookmarkStart w:id="34" w:name="Text35"/>
            <w:r w:rsidRPr="00700D55">
              <w:rPr>
                <w:rFonts w:ascii="Sylfaen" w:hAnsi="Sylfaen"/>
              </w:rPr>
              <w:instrText xml:space="preserve"> FORMTEXT </w:instrText>
            </w:r>
            <w:r w:rsidRPr="00700D55">
              <w:rPr>
                <w:rFonts w:ascii="Sylfaen" w:hAnsi="Sylfaen"/>
              </w:rPr>
            </w:r>
            <w:r w:rsidRPr="00700D55">
              <w:rPr>
                <w:rFonts w:ascii="Sylfaen" w:hAnsi="Sylfaen"/>
              </w:rPr>
              <w:fldChar w:fldCharType="separate"/>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rPr>
              <w:fldChar w:fldCharType="end"/>
            </w:r>
            <w:bookmarkEnd w:id="34"/>
          </w:p>
        </w:tc>
      </w:tr>
    </w:tbl>
    <w:p w14:paraId="53EA4A6E" w14:textId="1EC50200" w:rsidR="00735259" w:rsidRDefault="00735259" w:rsidP="00EC5562">
      <w:pPr>
        <w:spacing w:after="0" w:line="240" w:lineRule="auto"/>
        <w:ind w:right="-22"/>
        <w:jc w:val="both"/>
        <w:rPr>
          <w:rFonts w:ascii="Sylfaen" w:hAnsi="Sylfaen"/>
          <w:b/>
          <w:sz w:val="24"/>
          <w:szCs w:val="24"/>
        </w:rPr>
      </w:pPr>
    </w:p>
    <w:p w14:paraId="28D52FC9" w14:textId="0EB70B92" w:rsidR="006D1C6E" w:rsidRDefault="008A25DF" w:rsidP="00FB2E96">
      <w:pPr>
        <w:spacing w:after="0" w:line="240" w:lineRule="auto"/>
        <w:ind w:left="-993" w:right="-22"/>
        <w:jc w:val="both"/>
        <w:rPr>
          <w:rFonts w:ascii="Sylfaen" w:hAnsi="Sylfaen"/>
          <w:b/>
        </w:rPr>
      </w:pPr>
      <w:r>
        <w:rPr>
          <w:rFonts w:ascii="Sylfaen" w:hAnsi="Sylfaen"/>
          <w:b/>
          <w:noProof/>
          <w:sz w:val="24"/>
          <w:szCs w:val="24"/>
          <w:lang w:val="en-US"/>
        </w:rPr>
        <mc:AlternateContent>
          <mc:Choice Requires="wps">
            <w:drawing>
              <wp:anchor distT="0" distB="0" distL="114300" distR="114300" simplePos="0" relativeHeight="251667456" behindDoc="0" locked="0" layoutInCell="1" allowOverlap="1" wp14:anchorId="62423F82" wp14:editId="66846F6D">
                <wp:simplePos x="0" y="0"/>
                <wp:positionH relativeFrom="column">
                  <wp:posOffset>-621665</wp:posOffset>
                </wp:positionH>
                <wp:positionV relativeFrom="paragraph">
                  <wp:posOffset>218440</wp:posOffset>
                </wp:positionV>
                <wp:extent cx="7102800" cy="938"/>
                <wp:effectExtent l="0" t="0" r="22225" b="37465"/>
                <wp:wrapNone/>
                <wp:docPr id="7" name="Straight Connector 7"/>
                <wp:cNvGraphicFramePr/>
                <a:graphic xmlns:a="http://schemas.openxmlformats.org/drawingml/2006/main">
                  <a:graphicData uri="http://schemas.microsoft.com/office/word/2010/wordprocessingShape">
                    <wps:wsp>
                      <wps:cNvCnPr/>
                      <wps:spPr>
                        <a:xfrm flipV="1">
                          <a:off x="0" y="0"/>
                          <a:ext cx="7102800" cy="938"/>
                        </a:xfrm>
                        <a:prstGeom prst="line">
                          <a:avLst/>
                        </a:prstGeom>
                        <a:ln>
                          <a:solidFill>
                            <a:srgbClr val="C0000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49922D82" id="Straight Connector 7"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5pt,17.2pt" to="510.3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" strokecolor="#c00000" strokeweight="1.5pt">
                <v:stroke joinstyle="miter"/>
              </v:line>
            </w:pict>
          </mc:Fallback>
        </mc:AlternateContent>
      </w:r>
      <w:r w:rsidR="006D1C6E" w:rsidRPr="00FD6507">
        <w:rPr>
          <w:rFonts w:ascii="Sylfaen" w:hAnsi="Sylfaen"/>
          <w:b/>
        </w:rPr>
        <w:t>მიზნის მისაღწევად მონაცემის გადაცემის საჭიროების დასაბუთება</w:t>
      </w:r>
      <w:r w:rsidR="00A97963" w:rsidRPr="00FD6507">
        <w:rPr>
          <w:rFonts w:ascii="Sylfaen" w:hAnsi="Sylfaen"/>
          <w:b/>
        </w:rPr>
        <w:t xml:space="preserve"> </w:t>
      </w:r>
      <w:r w:rsidR="00A97963" w:rsidRPr="00FD6507">
        <w:rPr>
          <w:rFonts w:ascii="Sylfaen" w:hAnsi="Sylfaen"/>
          <w:vertAlign w:val="superscript"/>
        </w:rPr>
        <w:fldChar w:fldCharType="begin"/>
      </w:r>
      <w:r w:rsidR="00A97963" w:rsidRPr="00FD6507">
        <w:rPr>
          <w:rFonts w:ascii="Sylfaen" w:hAnsi="Sylfaen"/>
          <w:vertAlign w:val="superscript"/>
        </w:rPr>
        <w:instrText xml:space="preserve"> AUTOTEXTLIST   \s "დაასაბუთეთ რატომ არის მონაცემის სხვა ქვეყანაში გადაცემა აუცილებელი მონაცემთა დამუშავების მიზნის მისაღწევად და რატომ არ არის შესაძლებელი იმავე მიზნის მიღწევა მონაცემთა გადაცემის გარეშე"  \* MERGEFORMAT </w:instrText>
      </w:r>
      <w:r w:rsidR="00A97963" w:rsidRPr="00FD6507">
        <w:rPr>
          <w:rFonts w:ascii="Sylfaen" w:hAnsi="Sylfaen"/>
          <w:vertAlign w:val="superscript"/>
        </w:rPr>
        <w:fldChar w:fldCharType="separate"/>
      </w:r>
      <w:r w:rsidR="00A97963" w:rsidRPr="00FD6507">
        <w:rPr>
          <w:rFonts w:ascii="Sylfaen" w:hAnsi="Sylfaen"/>
          <w:vertAlign w:val="superscript"/>
        </w:rPr>
        <w:t>შენიშვნა</w:t>
      </w:r>
      <w:r w:rsidR="00A97963" w:rsidRPr="00FD6507">
        <w:rPr>
          <w:rFonts w:ascii="Sylfaen" w:hAnsi="Sylfaen"/>
          <w:vertAlign w:val="superscript"/>
        </w:rPr>
        <w:fldChar w:fldCharType="end"/>
      </w:r>
    </w:p>
    <w:p w14:paraId="1F438D86" w14:textId="77777777" w:rsidR="00FB2E96" w:rsidRPr="00FB2E96" w:rsidRDefault="00FB2E96" w:rsidP="00FB2E96">
      <w:pPr>
        <w:spacing w:after="0" w:line="240" w:lineRule="auto"/>
        <w:ind w:left="-993" w:right="-22"/>
        <w:jc w:val="both"/>
        <w:rPr>
          <w:rFonts w:ascii="Sylfaen" w:hAnsi="Sylfaen"/>
          <w:b/>
        </w:rPr>
      </w:pPr>
    </w:p>
    <w:tbl>
      <w:tblPr>
        <w:tblStyle w:val="TableGrid"/>
        <w:tblW w:w="0" w:type="auto"/>
        <w:tblInd w:w="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11"/>
      </w:tblGrid>
      <w:tr w:rsidR="006D1C6E" w14:paraId="4619AE58" w14:textId="77777777" w:rsidTr="00196464">
        <w:tc>
          <w:tcPr>
            <w:tcW w:w="9711" w:type="dxa"/>
            <w:shd w:val="clear" w:color="auto" w:fill="E7E6E6" w:themeFill="background2"/>
          </w:tcPr>
          <w:p w14:paraId="4B4F8E7A" w14:textId="51F867D4" w:rsidR="006D1C6E" w:rsidRPr="008A57B9" w:rsidRDefault="005226CF" w:rsidP="006371B8">
            <w:pPr>
              <w:ind w:right="-22"/>
              <w:jc w:val="both"/>
              <w:rPr>
                <w:rFonts w:ascii="Sylfaen" w:hAnsi="Sylfaen"/>
              </w:rPr>
            </w:pPr>
            <w:r w:rsidRPr="008A57B9">
              <w:rPr>
                <w:rFonts w:ascii="Sylfaen" w:hAnsi="Sylfaen"/>
              </w:rPr>
              <w:fldChar w:fldCharType="begin">
                <w:ffData>
                  <w:name w:val="Text36"/>
                  <w:enabled/>
                  <w:calcOnExit w:val="0"/>
                  <w:textInput/>
                </w:ffData>
              </w:fldChar>
            </w:r>
            <w:bookmarkStart w:id="35" w:name="Text36"/>
            <w:r w:rsidRPr="008A57B9">
              <w:rPr>
                <w:rFonts w:ascii="Sylfaen" w:hAnsi="Sylfaen"/>
              </w:rPr>
              <w:instrText xml:space="preserve"> FORMTEXT </w:instrText>
            </w:r>
            <w:r w:rsidRPr="008A57B9">
              <w:rPr>
                <w:rFonts w:ascii="Sylfaen" w:hAnsi="Sylfaen"/>
              </w:rPr>
            </w:r>
            <w:r w:rsidRPr="008A57B9">
              <w:rPr>
                <w:rFonts w:ascii="Sylfaen" w:hAnsi="Sylfaen"/>
              </w:rPr>
              <w:fldChar w:fldCharType="separate"/>
            </w:r>
            <w:r w:rsidRPr="008A57B9">
              <w:rPr>
                <w:rFonts w:ascii="Sylfaen" w:hAnsi="Sylfaen"/>
                <w:noProof/>
              </w:rPr>
              <w:t> </w:t>
            </w:r>
            <w:r w:rsidRPr="008A57B9">
              <w:rPr>
                <w:rFonts w:ascii="Sylfaen" w:hAnsi="Sylfaen"/>
                <w:noProof/>
              </w:rPr>
              <w:t> </w:t>
            </w:r>
            <w:r w:rsidRPr="008A57B9">
              <w:rPr>
                <w:rFonts w:ascii="Sylfaen" w:hAnsi="Sylfaen"/>
                <w:noProof/>
              </w:rPr>
              <w:t> </w:t>
            </w:r>
            <w:r w:rsidRPr="008A57B9">
              <w:rPr>
                <w:rFonts w:ascii="Sylfaen" w:hAnsi="Sylfaen"/>
                <w:noProof/>
              </w:rPr>
              <w:t> </w:t>
            </w:r>
            <w:r w:rsidRPr="008A57B9">
              <w:rPr>
                <w:rFonts w:ascii="Sylfaen" w:hAnsi="Sylfaen"/>
                <w:noProof/>
              </w:rPr>
              <w:t> </w:t>
            </w:r>
            <w:r w:rsidRPr="008A57B9">
              <w:rPr>
                <w:rFonts w:ascii="Sylfaen" w:hAnsi="Sylfaen"/>
              </w:rPr>
              <w:fldChar w:fldCharType="end"/>
            </w:r>
            <w:bookmarkEnd w:id="35"/>
          </w:p>
        </w:tc>
      </w:tr>
      <w:tr w:rsidR="00597757" w14:paraId="72945C5A" w14:textId="77777777" w:rsidTr="00196464">
        <w:tc>
          <w:tcPr>
            <w:tcW w:w="9711" w:type="dxa"/>
            <w:shd w:val="clear" w:color="auto" w:fill="FFFFFF" w:themeFill="background1"/>
          </w:tcPr>
          <w:p w14:paraId="0758BE97" w14:textId="0DE81572" w:rsidR="002A03F2" w:rsidRPr="002A03F2" w:rsidRDefault="007D2B4B" w:rsidP="001E4ACB">
            <w:pPr>
              <w:spacing w:after="160"/>
              <w:ind w:right="-22"/>
              <w:jc w:val="both"/>
              <w:rPr>
                <w:rFonts w:ascii="Sylfaen" w:hAnsi="Sylfaen"/>
                <w:vertAlign w:val="superscript"/>
              </w:rPr>
            </w:pPr>
            <w:r>
              <w:rPr>
                <w:noProof/>
                <w:lang w:val="en-US"/>
              </w:rPr>
              <mc:AlternateContent>
                <mc:Choice Requires="wps">
                  <w:drawing>
                    <wp:anchor distT="0" distB="0" distL="114300" distR="114300" simplePos="0" relativeHeight="251707392" behindDoc="0" locked="0" layoutInCell="1" allowOverlap="1" wp14:anchorId="33021C7A" wp14:editId="071EA502">
                      <wp:simplePos x="0" y="0"/>
                      <wp:positionH relativeFrom="column">
                        <wp:posOffset>-73025</wp:posOffset>
                      </wp:positionH>
                      <wp:positionV relativeFrom="paragraph">
                        <wp:posOffset>220980</wp:posOffset>
                      </wp:positionV>
                      <wp:extent cx="6174000" cy="0"/>
                      <wp:effectExtent l="0" t="0" r="36830" b="19050"/>
                      <wp:wrapNone/>
                      <wp:docPr id="17" name="Straight Connector 17"/>
                      <wp:cNvGraphicFramePr/>
                      <a:graphic xmlns:a="http://schemas.openxmlformats.org/drawingml/2006/main">
                        <a:graphicData uri="http://schemas.microsoft.com/office/word/2010/wordprocessingShape">
                          <wps:wsp>
                            <wps:cNvCnPr/>
                            <wps:spPr>
                              <a:xfrm flipV="1">
                                <a:off x="0" y="0"/>
                                <a:ext cx="6174000" cy="0"/>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1BB2E1A8" id="Straight Connector 17"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17.4pt" to="480.4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" strokecolor="#002060" strokeweight="1.5pt">
                      <v:stroke joinstyle="miter"/>
                    </v:line>
                  </w:pict>
                </mc:Fallback>
              </mc:AlternateContent>
            </w:r>
            <w:r w:rsidR="00597757" w:rsidRPr="00C35C55">
              <w:rPr>
                <w:rFonts w:ascii="Sylfaen" w:hAnsi="Sylfaen"/>
              </w:rPr>
              <w:t xml:space="preserve">მტკიცებულება </w:t>
            </w:r>
            <w:r w:rsidR="00597757" w:rsidRPr="00B2707E">
              <w:rPr>
                <w:rFonts w:ascii="Sylfaen" w:hAnsi="Sylfaen"/>
                <w:vertAlign w:val="superscript"/>
              </w:rPr>
              <w:fldChar w:fldCharType="begin"/>
            </w:r>
            <w:r w:rsidR="00597757" w:rsidRPr="00B2707E">
              <w:rPr>
                <w:rFonts w:ascii="Sylfaen" w:hAnsi="Sylfaen"/>
                <w:vertAlign w:val="superscript"/>
              </w:rPr>
              <w:instrText xml:space="preserve"> AUTOTEXTLIST   \s "მიეთითება დოკუმენტის შესაბამისი მუხლი/პუნქტი/ნაწილი/გვერდი, რომლითაც დასტურდება მითითებული გარემოება"  \* MERGEFORMAT </w:instrText>
            </w:r>
            <w:r w:rsidR="00597757" w:rsidRPr="00B2707E">
              <w:rPr>
                <w:rFonts w:ascii="Sylfaen" w:hAnsi="Sylfaen"/>
                <w:vertAlign w:val="superscript"/>
              </w:rPr>
              <w:fldChar w:fldCharType="separate"/>
            </w:r>
            <w:r w:rsidR="00597757" w:rsidRPr="00B2707E">
              <w:rPr>
                <w:rFonts w:ascii="Sylfaen" w:hAnsi="Sylfaen"/>
                <w:vertAlign w:val="superscript"/>
              </w:rPr>
              <w:t>შენიშვნა</w:t>
            </w:r>
            <w:r w:rsidR="00597757" w:rsidRPr="00B2707E">
              <w:rPr>
                <w:rFonts w:ascii="Sylfaen" w:hAnsi="Sylfaen"/>
                <w:vertAlign w:val="superscript"/>
              </w:rPr>
              <w:fldChar w:fldCharType="end"/>
            </w:r>
          </w:p>
        </w:tc>
      </w:tr>
      <w:tr w:rsidR="00597757" w14:paraId="0BAE2451" w14:textId="77777777" w:rsidTr="00196464">
        <w:tc>
          <w:tcPr>
            <w:tcW w:w="9711" w:type="dxa"/>
            <w:shd w:val="clear" w:color="auto" w:fill="E7E6E6" w:themeFill="background2"/>
          </w:tcPr>
          <w:p w14:paraId="13ED24EC" w14:textId="043204A0" w:rsidR="00597757" w:rsidRPr="008A57B9" w:rsidRDefault="005226CF" w:rsidP="008A57B9">
            <w:pPr>
              <w:ind w:right="-22"/>
              <w:jc w:val="both"/>
              <w:rPr>
                <w:rFonts w:ascii="Sylfaen" w:hAnsi="Sylfaen"/>
              </w:rPr>
            </w:pPr>
            <w:r w:rsidRPr="008A57B9">
              <w:rPr>
                <w:rFonts w:ascii="Sylfaen" w:hAnsi="Sylfaen"/>
              </w:rPr>
              <w:fldChar w:fldCharType="begin">
                <w:ffData>
                  <w:name w:val="Text37"/>
                  <w:enabled/>
                  <w:calcOnExit w:val="0"/>
                  <w:textInput/>
                </w:ffData>
              </w:fldChar>
            </w:r>
            <w:bookmarkStart w:id="36" w:name="Text37"/>
            <w:r w:rsidRPr="008A57B9">
              <w:rPr>
                <w:rFonts w:ascii="Sylfaen" w:hAnsi="Sylfaen"/>
              </w:rPr>
              <w:instrText xml:space="preserve"> FORMTEXT </w:instrText>
            </w:r>
            <w:r w:rsidRPr="008A57B9">
              <w:rPr>
                <w:rFonts w:ascii="Sylfaen" w:hAnsi="Sylfaen"/>
              </w:rPr>
            </w:r>
            <w:r w:rsidRPr="008A57B9">
              <w:rPr>
                <w:rFonts w:ascii="Sylfaen" w:hAnsi="Sylfaen"/>
              </w:rPr>
              <w:fldChar w:fldCharType="separate"/>
            </w:r>
            <w:r w:rsidRPr="008A57B9">
              <w:rPr>
                <w:rFonts w:ascii="Sylfaen" w:hAnsi="Sylfaen"/>
                <w:noProof/>
              </w:rPr>
              <w:t> </w:t>
            </w:r>
            <w:r w:rsidRPr="008A57B9">
              <w:rPr>
                <w:rFonts w:ascii="Sylfaen" w:hAnsi="Sylfaen"/>
                <w:noProof/>
              </w:rPr>
              <w:t> </w:t>
            </w:r>
            <w:r w:rsidRPr="008A57B9">
              <w:rPr>
                <w:rFonts w:ascii="Sylfaen" w:hAnsi="Sylfaen"/>
                <w:noProof/>
              </w:rPr>
              <w:t> </w:t>
            </w:r>
            <w:r w:rsidRPr="008A57B9">
              <w:rPr>
                <w:rFonts w:ascii="Sylfaen" w:hAnsi="Sylfaen"/>
                <w:noProof/>
              </w:rPr>
              <w:t> </w:t>
            </w:r>
            <w:r w:rsidRPr="008A57B9">
              <w:rPr>
                <w:rFonts w:ascii="Sylfaen" w:hAnsi="Sylfaen"/>
                <w:noProof/>
              </w:rPr>
              <w:t> </w:t>
            </w:r>
            <w:r w:rsidRPr="008A57B9">
              <w:rPr>
                <w:rFonts w:ascii="Sylfaen" w:hAnsi="Sylfaen"/>
              </w:rPr>
              <w:fldChar w:fldCharType="end"/>
            </w:r>
            <w:bookmarkEnd w:id="36"/>
          </w:p>
        </w:tc>
      </w:tr>
    </w:tbl>
    <w:p w14:paraId="239C15A7" w14:textId="79FD8E32" w:rsidR="008313C3" w:rsidRDefault="008313C3" w:rsidP="00190D47">
      <w:pPr>
        <w:spacing w:after="0" w:line="240" w:lineRule="auto"/>
        <w:ind w:right="-22"/>
        <w:jc w:val="both"/>
        <w:rPr>
          <w:rFonts w:ascii="Sylfaen" w:hAnsi="Sylfaen"/>
          <w:b/>
          <w:sz w:val="24"/>
          <w:szCs w:val="24"/>
        </w:rPr>
      </w:pPr>
    </w:p>
    <w:p w14:paraId="42922600" w14:textId="08E2B9B8" w:rsidR="008313C3" w:rsidRDefault="0054145C" w:rsidP="00E16E89">
      <w:pPr>
        <w:spacing w:after="0" w:line="240" w:lineRule="auto"/>
        <w:ind w:left="-993" w:right="-22"/>
        <w:jc w:val="both"/>
        <w:rPr>
          <w:rFonts w:ascii="Sylfaen" w:hAnsi="Sylfaen"/>
          <w:b/>
          <w:sz w:val="24"/>
          <w:szCs w:val="24"/>
        </w:rPr>
      </w:pPr>
      <w:r>
        <w:rPr>
          <w:rFonts w:ascii="Sylfaen" w:hAnsi="Sylfaen"/>
          <w:b/>
          <w:noProof/>
          <w:sz w:val="24"/>
          <w:szCs w:val="24"/>
          <w:lang w:val="en-US"/>
        </w:rPr>
        <mc:AlternateContent>
          <mc:Choice Requires="wps">
            <w:drawing>
              <wp:anchor distT="0" distB="0" distL="114300" distR="114300" simplePos="0" relativeHeight="251693056" behindDoc="0" locked="0" layoutInCell="1" allowOverlap="1" wp14:anchorId="427AD6CD" wp14:editId="197F3916">
                <wp:simplePos x="0" y="0"/>
                <wp:positionH relativeFrom="column">
                  <wp:posOffset>-621665</wp:posOffset>
                </wp:positionH>
                <wp:positionV relativeFrom="paragraph">
                  <wp:posOffset>229083</wp:posOffset>
                </wp:positionV>
                <wp:extent cx="7101840" cy="0"/>
                <wp:effectExtent l="0" t="0" r="22860" b="19050"/>
                <wp:wrapNone/>
                <wp:docPr id="11" name="Straight Connector 11"/>
                <wp:cNvGraphicFramePr/>
                <a:graphic xmlns:a="http://schemas.openxmlformats.org/drawingml/2006/main">
                  <a:graphicData uri="http://schemas.microsoft.com/office/word/2010/wordprocessingShape">
                    <wps:wsp>
                      <wps:cNvCnPr/>
                      <wps:spPr>
                        <a:xfrm flipV="1">
                          <a:off x="0" y="0"/>
                          <a:ext cx="7101840" cy="0"/>
                        </a:xfrm>
                        <a:prstGeom prst="line">
                          <a:avLst/>
                        </a:prstGeom>
                        <a:ln>
                          <a:solidFill>
                            <a:srgbClr val="C0000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0C20EF19" id="Straight Connector 11"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5pt,18.05pt" to="510.2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" strokecolor="#c00000" strokeweight="1.5pt">
                <v:stroke joinstyle="miter"/>
              </v:line>
            </w:pict>
          </mc:Fallback>
        </mc:AlternateContent>
      </w:r>
      <w:r w:rsidR="008313C3">
        <w:rPr>
          <w:rFonts w:ascii="Sylfaen" w:hAnsi="Sylfaen"/>
          <w:b/>
        </w:rPr>
        <w:t>მითითებული პერიოდულობით მონაცემის გადაცემის საჭიროების დასაბუთება</w:t>
      </w:r>
    </w:p>
    <w:p w14:paraId="7CFB86DB" w14:textId="77777777" w:rsidR="00E16E89" w:rsidRDefault="00E16E89" w:rsidP="00E16E89">
      <w:pPr>
        <w:spacing w:after="0" w:line="240" w:lineRule="auto"/>
        <w:ind w:left="-993" w:right="-22"/>
        <w:jc w:val="both"/>
        <w:rPr>
          <w:rFonts w:ascii="Sylfaen" w:hAnsi="Sylfaen"/>
          <w:b/>
          <w:sz w:val="24"/>
          <w:szCs w:val="24"/>
        </w:rPr>
      </w:pPr>
    </w:p>
    <w:tbl>
      <w:tblPr>
        <w:tblStyle w:val="TableGrid"/>
        <w:tblW w:w="0" w:type="auto"/>
        <w:tblInd w:w="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11"/>
      </w:tblGrid>
      <w:tr w:rsidR="008313C3" w14:paraId="61DEFC1D" w14:textId="77777777" w:rsidTr="00D74000">
        <w:tc>
          <w:tcPr>
            <w:tcW w:w="9711" w:type="dxa"/>
            <w:shd w:val="clear" w:color="auto" w:fill="E7E6E6" w:themeFill="background2"/>
          </w:tcPr>
          <w:p w14:paraId="407BA112" w14:textId="5284549E" w:rsidR="008313C3" w:rsidRPr="008A57B9" w:rsidRDefault="005226CF" w:rsidP="00AA5A2D">
            <w:pPr>
              <w:ind w:right="-22"/>
              <w:jc w:val="both"/>
              <w:rPr>
                <w:rFonts w:ascii="Sylfaen" w:hAnsi="Sylfaen"/>
              </w:rPr>
            </w:pPr>
            <w:r w:rsidRPr="008A57B9">
              <w:rPr>
                <w:rFonts w:ascii="Sylfaen" w:hAnsi="Sylfaen"/>
              </w:rPr>
              <w:fldChar w:fldCharType="begin">
                <w:ffData>
                  <w:name w:val="Text38"/>
                  <w:enabled/>
                  <w:calcOnExit w:val="0"/>
                  <w:textInput/>
                </w:ffData>
              </w:fldChar>
            </w:r>
            <w:bookmarkStart w:id="37" w:name="Text38"/>
            <w:r w:rsidRPr="008A57B9">
              <w:rPr>
                <w:rFonts w:ascii="Sylfaen" w:hAnsi="Sylfaen"/>
              </w:rPr>
              <w:instrText xml:space="preserve"> FORMTEXT </w:instrText>
            </w:r>
            <w:r w:rsidRPr="008A57B9">
              <w:rPr>
                <w:rFonts w:ascii="Sylfaen" w:hAnsi="Sylfaen"/>
              </w:rPr>
            </w:r>
            <w:r w:rsidRPr="008A57B9">
              <w:rPr>
                <w:rFonts w:ascii="Sylfaen" w:hAnsi="Sylfaen"/>
              </w:rPr>
              <w:fldChar w:fldCharType="separate"/>
            </w:r>
            <w:r w:rsidRPr="008A57B9">
              <w:rPr>
                <w:rFonts w:ascii="Sylfaen" w:hAnsi="Sylfaen"/>
                <w:noProof/>
              </w:rPr>
              <w:t> </w:t>
            </w:r>
            <w:r w:rsidRPr="008A57B9">
              <w:rPr>
                <w:rFonts w:ascii="Sylfaen" w:hAnsi="Sylfaen"/>
                <w:noProof/>
              </w:rPr>
              <w:t> </w:t>
            </w:r>
            <w:r w:rsidRPr="008A57B9">
              <w:rPr>
                <w:rFonts w:ascii="Sylfaen" w:hAnsi="Sylfaen"/>
                <w:noProof/>
              </w:rPr>
              <w:t> </w:t>
            </w:r>
            <w:r w:rsidRPr="008A57B9">
              <w:rPr>
                <w:rFonts w:ascii="Sylfaen" w:hAnsi="Sylfaen"/>
                <w:noProof/>
              </w:rPr>
              <w:t> </w:t>
            </w:r>
            <w:r w:rsidRPr="008A57B9">
              <w:rPr>
                <w:rFonts w:ascii="Sylfaen" w:hAnsi="Sylfaen"/>
                <w:noProof/>
              </w:rPr>
              <w:t> </w:t>
            </w:r>
            <w:r w:rsidRPr="008A57B9">
              <w:rPr>
                <w:rFonts w:ascii="Sylfaen" w:hAnsi="Sylfaen"/>
              </w:rPr>
              <w:fldChar w:fldCharType="end"/>
            </w:r>
            <w:bookmarkEnd w:id="37"/>
          </w:p>
        </w:tc>
      </w:tr>
      <w:tr w:rsidR="00C57B05" w14:paraId="08E0CC21" w14:textId="77777777" w:rsidTr="00D74000">
        <w:tc>
          <w:tcPr>
            <w:tcW w:w="9711" w:type="dxa"/>
            <w:shd w:val="clear" w:color="auto" w:fill="FFFFFF" w:themeFill="background1"/>
          </w:tcPr>
          <w:p w14:paraId="666697F7" w14:textId="09C1AF7A" w:rsidR="00C57B05" w:rsidRPr="00C57B05" w:rsidRDefault="00F30CFD" w:rsidP="00AA5A2D">
            <w:pPr>
              <w:spacing w:after="160"/>
              <w:ind w:right="-22"/>
              <w:jc w:val="both"/>
              <w:rPr>
                <w:rFonts w:ascii="Sylfaen" w:hAnsi="Sylfaen"/>
                <w:b/>
                <w:sz w:val="24"/>
                <w:szCs w:val="24"/>
              </w:rPr>
            </w:pPr>
            <w:r>
              <w:rPr>
                <w:noProof/>
                <w:lang w:val="en-US"/>
              </w:rPr>
              <mc:AlternateContent>
                <mc:Choice Requires="wps">
                  <w:drawing>
                    <wp:anchor distT="0" distB="0" distL="114300" distR="114300" simplePos="0" relativeHeight="251709440" behindDoc="0" locked="0" layoutInCell="1" allowOverlap="1" wp14:anchorId="742FD608" wp14:editId="2B4A3439">
                      <wp:simplePos x="0" y="0"/>
                      <wp:positionH relativeFrom="column">
                        <wp:posOffset>-73025</wp:posOffset>
                      </wp:positionH>
                      <wp:positionV relativeFrom="paragraph">
                        <wp:posOffset>229235</wp:posOffset>
                      </wp:positionV>
                      <wp:extent cx="6174000" cy="0"/>
                      <wp:effectExtent l="0" t="0" r="36830" b="19050"/>
                      <wp:wrapNone/>
                      <wp:docPr id="18" name="Straight Connector 18"/>
                      <wp:cNvGraphicFramePr/>
                      <a:graphic xmlns:a="http://schemas.openxmlformats.org/drawingml/2006/main">
                        <a:graphicData uri="http://schemas.microsoft.com/office/word/2010/wordprocessingShape">
                          <wps:wsp>
                            <wps:cNvCnPr/>
                            <wps:spPr>
                              <a:xfrm flipV="1">
                                <a:off x="0" y="0"/>
                                <a:ext cx="6174000" cy="0"/>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7513AFD7" id="Straight Connector 18"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18.05pt" to="480.4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" strokecolor="#002060" strokeweight="1.5pt">
                      <v:stroke joinstyle="miter"/>
                    </v:line>
                  </w:pict>
                </mc:Fallback>
              </mc:AlternateContent>
            </w:r>
            <w:r w:rsidR="00C57B05" w:rsidRPr="00C35C55">
              <w:rPr>
                <w:rFonts w:ascii="Sylfaen" w:hAnsi="Sylfaen"/>
              </w:rPr>
              <w:t xml:space="preserve">მტკიცებულება </w:t>
            </w:r>
            <w:r w:rsidR="00C57B05" w:rsidRPr="00B2707E">
              <w:rPr>
                <w:rFonts w:ascii="Sylfaen" w:hAnsi="Sylfaen"/>
                <w:vertAlign w:val="superscript"/>
              </w:rPr>
              <w:fldChar w:fldCharType="begin"/>
            </w:r>
            <w:r w:rsidR="00C57B05" w:rsidRPr="00B2707E">
              <w:rPr>
                <w:rFonts w:ascii="Sylfaen" w:hAnsi="Sylfaen"/>
                <w:vertAlign w:val="superscript"/>
              </w:rPr>
              <w:instrText xml:space="preserve"> AUTOTEXTLIST   \s "მიეთითება დოკუმენტის შესაბამისი მუხლი/პუნქტი/ნაწილი/გვერდი, რომლითაც დასტურდება მითითებული გარემოება"  \* MERGEFORMAT </w:instrText>
            </w:r>
            <w:r w:rsidR="00C57B05" w:rsidRPr="00B2707E">
              <w:rPr>
                <w:rFonts w:ascii="Sylfaen" w:hAnsi="Sylfaen"/>
                <w:vertAlign w:val="superscript"/>
              </w:rPr>
              <w:fldChar w:fldCharType="separate"/>
            </w:r>
            <w:r w:rsidR="00C57B05" w:rsidRPr="00B2707E">
              <w:rPr>
                <w:rFonts w:ascii="Sylfaen" w:hAnsi="Sylfaen"/>
                <w:vertAlign w:val="superscript"/>
              </w:rPr>
              <w:t>შენიშვნა</w:t>
            </w:r>
            <w:r w:rsidR="00C57B05" w:rsidRPr="00B2707E">
              <w:rPr>
                <w:rFonts w:ascii="Sylfaen" w:hAnsi="Sylfaen"/>
                <w:vertAlign w:val="superscript"/>
              </w:rPr>
              <w:fldChar w:fldCharType="end"/>
            </w:r>
          </w:p>
        </w:tc>
      </w:tr>
      <w:tr w:rsidR="00C57B05" w14:paraId="2789309F" w14:textId="77777777" w:rsidTr="00D74000">
        <w:tc>
          <w:tcPr>
            <w:tcW w:w="9711" w:type="dxa"/>
            <w:shd w:val="clear" w:color="auto" w:fill="E7E6E6" w:themeFill="background2"/>
          </w:tcPr>
          <w:p w14:paraId="6D7B200B" w14:textId="125CB613" w:rsidR="00C57B05" w:rsidRPr="008A57B9" w:rsidRDefault="00206F44" w:rsidP="008A57B9">
            <w:pPr>
              <w:ind w:right="-22"/>
              <w:jc w:val="both"/>
              <w:rPr>
                <w:rFonts w:ascii="Sylfaen" w:hAnsi="Sylfaen"/>
              </w:rPr>
            </w:pPr>
            <w:r w:rsidRPr="008A57B9">
              <w:rPr>
                <w:rFonts w:ascii="Sylfaen" w:hAnsi="Sylfaen"/>
              </w:rPr>
              <w:fldChar w:fldCharType="begin">
                <w:ffData>
                  <w:name w:val="Text39"/>
                  <w:enabled/>
                  <w:calcOnExit w:val="0"/>
                  <w:textInput/>
                </w:ffData>
              </w:fldChar>
            </w:r>
            <w:bookmarkStart w:id="38" w:name="Text39"/>
            <w:r w:rsidRPr="008A57B9">
              <w:rPr>
                <w:rFonts w:ascii="Sylfaen" w:hAnsi="Sylfaen"/>
              </w:rPr>
              <w:instrText xml:space="preserve"> FORMTEXT </w:instrText>
            </w:r>
            <w:r w:rsidRPr="008A57B9">
              <w:rPr>
                <w:rFonts w:ascii="Sylfaen" w:hAnsi="Sylfaen"/>
              </w:rPr>
            </w:r>
            <w:r w:rsidRPr="008A57B9">
              <w:rPr>
                <w:rFonts w:ascii="Sylfaen" w:hAnsi="Sylfaen"/>
              </w:rPr>
              <w:fldChar w:fldCharType="separate"/>
            </w:r>
            <w:r w:rsidRPr="008A57B9">
              <w:rPr>
                <w:rFonts w:ascii="Sylfaen" w:hAnsi="Sylfaen"/>
                <w:noProof/>
              </w:rPr>
              <w:t> </w:t>
            </w:r>
            <w:r w:rsidRPr="008A57B9">
              <w:rPr>
                <w:rFonts w:ascii="Sylfaen" w:hAnsi="Sylfaen"/>
                <w:noProof/>
              </w:rPr>
              <w:t> </w:t>
            </w:r>
            <w:r w:rsidRPr="008A57B9">
              <w:rPr>
                <w:rFonts w:ascii="Sylfaen" w:hAnsi="Sylfaen"/>
                <w:noProof/>
              </w:rPr>
              <w:t> </w:t>
            </w:r>
            <w:r w:rsidRPr="008A57B9">
              <w:rPr>
                <w:rFonts w:ascii="Sylfaen" w:hAnsi="Sylfaen"/>
                <w:noProof/>
              </w:rPr>
              <w:t> </w:t>
            </w:r>
            <w:r w:rsidRPr="008A57B9">
              <w:rPr>
                <w:rFonts w:ascii="Sylfaen" w:hAnsi="Sylfaen"/>
                <w:noProof/>
              </w:rPr>
              <w:t> </w:t>
            </w:r>
            <w:r w:rsidRPr="008A57B9">
              <w:rPr>
                <w:rFonts w:ascii="Sylfaen" w:hAnsi="Sylfaen"/>
              </w:rPr>
              <w:fldChar w:fldCharType="end"/>
            </w:r>
            <w:bookmarkEnd w:id="38"/>
          </w:p>
        </w:tc>
      </w:tr>
    </w:tbl>
    <w:p w14:paraId="2292EF86" w14:textId="045E8BF3" w:rsidR="00570DF4" w:rsidRDefault="00570DF4" w:rsidP="00190D47">
      <w:pPr>
        <w:spacing w:after="0" w:line="240" w:lineRule="auto"/>
        <w:ind w:left="-993" w:right="-22"/>
        <w:jc w:val="both"/>
        <w:rPr>
          <w:rFonts w:ascii="Sylfaen" w:hAnsi="Sylfaen"/>
          <w:b/>
          <w:sz w:val="24"/>
          <w:szCs w:val="24"/>
        </w:rPr>
      </w:pPr>
    </w:p>
    <w:p w14:paraId="3A2B9EB4" w14:textId="77777777" w:rsidR="00570DF4" w:rsidRDefault="00570DF4">
      <w:pPr>
        <w:rPr>
          <w:rFonts w:ascii="Sylfaen" w:hAnsi="Sylfaen"/>
          <w:b/>
          <w:sz w:val="24"/>
          <w:szCs w:val="24"/>
        </w:rPr>
      </w:pPr>
      <w:r>
        <w:rPr>
          <w:rFonts w:ascii="Sylfaen" w:hAnsi="Sylfaen"/>
          <w:b/>
          <w:sz w:val="24"/>
          <w:szCs w:val="24"/>
        </w:rPr>
        <w:br w:type="page"/>
      </w:r>
    </w:p>
    <w:p w14:paraId="27C9D0DE" w14:textId="77777777" w:rsidR="008313C3" w:rsidRDefault="008313C3" w:rsidP="00190D47">
      <w:pPr>
        <w:spacing w:after="0" w:line="240" w:lineRule="auto"/>
        <w:ind w:left="-993" w:right="-22"/>
        <w:jc w:val="both"/>
        <w:rPr>
          <w:rFonts w:ascii="Sylfaen" w:hAnsi="Sylfaen"/>
          <w:b/>
          <w:sz w:val="24"/>
          <w:szCs w:val="24"/>
        </w:rPr>
      </w:pPr>
    </w:p>
    <w:p w14:paraId="413B607A" w14:textId="2D5F6A06" w:rsidR="0054145C" w:rsidRDefault="0054145C" w:rsidP="0016256A">
      <w:pPr>
        <w:spacing w:after="0" w:line="240" w:lineRule="auto"/>
        <w:ind w:right="-22"/>
        <w:jc w:val="both"/>
        <w:rPr>
          <w:rFonts w:ascii="Sylfaen" w:hAnsi="Sylfaen"/>
          <w:b/>
        </w:rPr>
      </w:pPr>
    </w:p>
    <w:p w14:paraId="2E403764" w14:textId="1F306FAA" w:rsidR="0041449F" w:rsidRDefault="0059059D" w:rsidP="00410EF4">
      <w:pPr>
        <w:spacing w:after="0" w:line="240" w:lineRule="auto"/>
        <w:ind w:left="-993" w:right="-22"/>
        <w:jc w:val="both"/>
        <w:rPr>
          <w:rFonts w:ascii="Sylfaen" w:hAnsi="Sylfaen"/>
          <w:b/>
        </w:rPr>
      </w:pPr>
      <w:r w:rsidRPr="00B5715E">
        <w:rPr>
          <w:rFonts w:ascii="Sylfaen" w:hAnsi="Sylfaen"/>
          <w:b/>
        </w:rPr>
        <w:t xml:space="preserve">მონაცემთა მიმღების მიერ მონაცემთა შენახვის ვადა და </w:t>
      </w:r>
      <w:r w:rsidR="000D3205" w:rsidRPr="00B5715E">
        <w:rPr>
          <w:rFonts w:ascii="Sylfaen" w:hAnsi="Sylfaen"/>
          <w:b/>
        </w:rPr>
        <w:t>მონაცემთა დამუშავების მიზნის მისაღწევად</w:t>
      </w:r>
      <w:r w:rsidR="000D3205" w:rsidRPr="00B5715E">
        <w:rPr>
          <w:rFonts w:ascii="Sylfaen" w:hAnsi="Sylfaen"/>
          <w:b/>
          <w:lang w:val="en-GB"/>
        </w:rPr>
        <w:t xml:space="preserve"> </w:t>
      </w:r>
      <w:r w:rsidRPr="00B5715E">
        <w:rPr>
          <w:rFonts w:ascii="Sylfaen" w:hAnsi="Sylfaen"/>
          <w:b/>
        </w:rPr>
        <w:t xml:space="preserve">მითითებული ვადით მონაცემთა </w:t>
      </w:r>
      <w:r w:rsidR="000D3205" w:rsidRPr="00B5715E">
        <w:rPr>
          <w:rFonts w:ascii="Sylfaen" w:hAnsi="Sylfaen"/>
          <w:b/>
        </w:rPr>
        <w:t>შენახვის დასაბუთება</w:t>
      </w:r>
      <w:r w:rsidR="00EC1381" w:rsidRPr="00B5715E">
        <w:rPr>
          <w:rFonts w:ascii="Sylfaen" w:hAnsi="Sylfaen"/>
          <w:b/>
        </w:rPr>
        <w:t xml:space="preserve"> </w:t>
      </w:r>
      <w:r w:rsidR="00EC1381" w:rsidRPr="00B5715E">
        <w:rPr>
          <w:rFonts w:ascii="Sylfaen" w:hAnsi="Sylfaen"/>
          <w:vertAlign w:val="superscript"/>
        </w:rPr>
        <w:fldChar w:fldCharType="begin"/>
      </w:r>
      <w:r w:rsidR="00EC1381" w:rsidRPr="00B5715E">
        <w:rPr>
          <w:rFonts w:ascii="Sylfaen" w:hAnsi="Sylfaen"/>
          <w:vertAlign w:val="superscript"/>
        </w:rPr>
        <w:instrText xml:space="preserve"> AUTOTEXTLIST   \s "გაითვალისწინეთ, რომ მონაცემები შეიძლება შენახულ იქნეს მხოლოდ იმ ვადით, რომელიც აუცილებელია მონაცემთა დამუშავების მიზნის მისაღწევად. შესაბამისად, დასაბუთებაში წარმოაჩინეთ მიზნის მისაღწევად მონაცემთა დასახელებული ვადით შენახვის აუცილებლობა. "  \* MERGEFORMAT </w:instrText>
      </w:r>
      <w:r w:rsidR="00EC1381" w:rsidRPr="00B5715E">
        <w:rPr>
          <w:rFonts w:ascii="Sylfaen" w:hAnsi="Sylfaen"/>
          <w:vertAlign w:val="superscript"/>
        </w:rPr>
        <w:fldChar w:fldCharType="separate"/>
      </w:r>
      <w:r w:rsidR="00EC1381" w:rsidRPr="00B5715E">
        <w:rPr>
          <w:rFonts w:ascii="Sylfaen" w:hAnsi="Sylfaen"/>
          <w:vertAlign w:val="superscript"/>
        </w:rPr>
        <w:t>შენიშვნა</w:t>
      </w:r>
      <w:r w:rsidR="00EC1381" w:rsidRPr="00B5715E">
        <w:rPr>
          <w:rFonts w:ascii="Sylfaen" w:hAnsi="Sylfaen"/>
          <w:vertAlign w:val="superscript"/>
        </w:rPr>
        <w:fldChar w:fldCharType="end"/>
      </w:r>
    </w:p>
    <w:p w14:paraId="225EB415" w14:textId="0A605F99" w:rsidR="0059059D" w:rsidRPr="0041449F" w:rsidRDefault="0059059D" w:rsidP="0041449F">
      <w:pPr>
        <w:spacing w:after="0" w:line="240" w:lineRule="auto"/>
        <w:ind w:left="-993" w:right="-22"/>
        <w:jc w:val="both"/>
        <w:rPr>
          <w:rFonts w:ascii="Sylfaen" w:hAnsi="Sylfaen"/>
          <w:b/>
        </w:rPr>
      </w:pPr>
      <w:r>
        <w:rPr>
          <w:rFonts w:ascii="Sylfaen" w:hAnsi="Sylfaen"/>
          <w:b/>
          <w:noProof/>
          <w:sz w:val="24"/>
          <w:szCs w:val="24"/>
          <w:lang w:val="en-US"/>
        </w:rPr>
        <mc:AlternateContent>
          <mc:Choice Requires="wps">
            <w:drawing>
              <wp:anchor distT="0" distB="0" distL="114300" distR="114300" simplePos="0" relativeHeight="251695104" behindDoc="0" locked="0" layoutInCell="1" allowOverlap="1" wp14:anchorId="399703CB" wp14:editId="101BD5A0">
                <wp:simplePos x="0" y="0"/>
                <wp:positionH relativeFrom="column">
                  <wp:posOffset>-620395</wp:posOffset>
                </wp:positionH>
                <wp:positionV relativeFrom="paragraph">
                  <wp:posOffset>42393</wp:posOffset>
                </wp:positionV>
                <wp:extent cx="7102800" cy="938"/>
                <wp:effectExtent l="0" t="0" r="22225" b="37465"/>
                <wp:wrapNone/>
                <wp:docPr id="12" name="Straight Connector 12"/>
                <wp:cNvGraphicFramePr/>
                <a:graphic xmlns:a="http://schemas.openxmlformats.org/drawingml/2006/main">
                  <a:graphicData uri="http://schemas.microsoft.com/office/word/2010/wordprocessingShape">
                    <wps:wsp>
                      <wps:cNvCnPr/>
                      <wps:spPr>
                        <a:xfrm flipV="1">
                          <a:off x="0" y="0"/>
                          <a:ext cx="7102800" cy="938"/>
                        </a:xfrm>
                        <a:prstGeom prst="line">
                          <a:avLst/>
                        </a:prstGeom>
                        <a:ln>
                          <a:solidFill>
                            <a:srgbClr val="C0000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020A31E2" id="Straight Connector 12"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85pt,3.35pt" to="510.4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" strokecolor="#c00000" strokeweight="1.5pt">
                <v:stroke joinstyle="miter"/>
              </v:line>
            </w:pict>
          </mc:Fallback>
        </mc:AlternateContent>
      </w:r>
    </w:p>
    <w:tbl>
      <w:tblPr>
        <w:tblStyle w:val="TableGrid"/>
        <w:tblW w:w="9711"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1"/>
      </w:tblGrid>
      <w:tr w:rsidR="0059059D" w14:paraId="73AC71CF" w14:textId="77777777" w:rsidTr="005B4B70">
        <w:tc>
          <w:tcPr>
            <w:tcW w:w="9711" w:type="dxa"/>
            <w:shd w:val="clear" w:color="auto" w:fill="E7E6E6" w:themeFill="background2"/>
          </w:tcPr>
          <w:p w14:paraId="13B07606" w14:textId="586246FF" w:rsidR="0059059D" w:rsidRPr="00441E0F" w:rsidRDefault="005C4E99" w:rsidP="00AB4456">
            <w:pPr>
              <w:ind w:right="-22"/>
              <w:jc w:val="both"/>
              <w:rPr>
                <w:rFonts w:ascii="Sylfaen" w:hAnsi="Sylfaen"/>
              </w:rPr>
            </w:pPr>
            <w:r w:rsidRPr="00441E0F">
              <w:rPr>
                <w:rFonts w:ascii="Sylfaen" w:hAnsi="Sylfaen"/>
              </w:rPr>
              <w:fldChar w:fldCharType="begin">
                <w:ffData>
                  <w:name w:val="Text40"/>
                  <w:enabled/>
                  <w:calcOnExit w:val="0"/>
                  <w:textInput/>
                </w:ffData>
              </w:fldChar>
            </w:r>
            <w:bookmarkStart w:id="39" w:name="Text40"/>
            <w:r w:rsidRPr="00441E0F">
              <w:rPr>
                <w:rFonts w:ascii="Sylfaen" w:hAnsi="Sylfaen"/>
              </w:rPr>
              <w:instrText xml:space="preserve"> FORMTEXT </w:instrText>
            </w:r>
            <w:r w:rsidRPr="00441E0F">
              <w:rPr>
                <w:rFonts w:ascii="Sylfaen" w:hAnsi="Sylfaen"/>
              </w:rPr>
            </w:r>
            <w:r w:rsidRPr="00441E0F">
              <w:rPr>
                <w:rFonts w:ascii="Sylfaen" w:hAnsi="Sylfaen"/>
              </w:rPr>
              <w:fldChar w:fldCharType="separate"/>
            </w:r>
            <w:r w:rsidRPr="00441E0F">
              <w:rPr>
                <w:rFonts w:ascii="Sylfaen" w:hAnsi="Sylfaen"/>
                <w:noProof/>
              </w:rPr>
              <w:t> </w:t>
            </w:r>
            <w:r w:rsidRPr="00441E0F">
              <w:rPr>
                <w:rFonts w:ascii="Sylfaen" w:hAnsi="Sylfaen"/>
                <w:noProof/>
              </w:rPr>
              <w:t> </w:t>
            </w:r>
            <w:r w:rsidRPr="00441E0F">
              <w:rPr>
                <w:rFonts w:ascii="Sylfaen" w:hAnsi="Sylfaen"/>
                <w:noProof/>
              </w:rPr>
              <w:t> </w:t>
            </w:r>
            <w:r w:rsidRPr="00441E0F">
              <w:rPr>
                <w:rFonts w:ascii="Sylfaen" w:hAnsi="Sylfaen"/>
                <w:noProof/>
              </w:rPr>
              <w:t> </w:t>
            </w:r>
            <w:r w:rsidRPr="00441E0F">
              <w:rPr>
                <w:rFonts w:ascii="Sylfaen" w:hAnsi="Sylfaen"/>
                <w:noProof/>
              </w:rPr>
              <w:t> </w:t>
            </w:r>
            <w:r w:rsidRPr="00441E0F">
              <w:rPr>
                <w:rFonts w:ascii="Sylfaen" w:hAnsi="Sylfaen"/>
              </w:rPr>
              <w:fldChar w:fldCharType="end"/>
            </w:r>
            <w:bookmarkEnd w:id="39"/>
          </w:p>
        </w:tc>
      </w:tr>
      <w:tr w:rsidR="00662E41" w14:paraId="1E5EF865" w14:textId="77777777" w:rsidTr="005B4B70">
        <w:tc>
          <w:tcPr>
            <w:tcW w:w="9711" w:type="dxa"/>
            <w:shd w:val="clear" w:color="auto" w:fill="FFFFFF" w:themeFill="background1"/>
          </w:tcPr>
          <w:p w14:paraId="4A3640C1" w14:textId="14285B29" w:rsidR="00662E41" w:rsidRPr="00662E41" w:rsidRDefault="0007547C" w:rsidP="00AB4456">
            <w:pPr>
              <w:spacing w:after="160"/>
              <w:ind w:right="-22"/>
              <w:jc w:val="both"/>
              <w:rPr>
                <w:rFonts w:ascii="Sylfaen" w:hAnsi="Sylfaen"/>
                <w:b/>
                <w:sz w:val="24"/>
                <w:szCs w:val="24"/>
              </w:rPr>
            </w:pPr>
            <w:r>
              <w:rPr>
                <w:noProof/>
                <w:lang w:val="en-US"/>
              </w:rPr>
              <mc:AlternateContent>
                <mc:Choice Requires="wps">
                  <w:drawing>
                    <wp:anchor distT="0" distB="0" distL="114300" distR="114300" simplePos="0" relativeHeight="251711488" behindDoc="0" locked="0" layoutInCell="1" allowOverlap="1" wp14:anchorId="3960709B" wp14:editId="318F30A7">
                      <wp:simplePos x="0" y="0"/>
                      <wp:positionH relativeFrom="column">
                        <wp:posOffset>-73025</wp:posOffset>
                      </wp:positionH>
                      <wp:positionV relativeFrom="paragraph">
                        <wp:posOffset>229464</wp:posOffset>
                      </wp:positionV>
                      <wp:extent cx="6174000" cy="0"/>
                      <wp:effectExtent l="0" t="0" r="36830" b="19050"/>
                      <wp:wrapNone/>
                      <wp:docPr id="19" name="Straight Connector 19"/>
                      <wp:cNvGraphicFramePr/>
                      <a:graphic xmlns:a="http://schemas.openxmlformats.org/drawingml/2006/main">
                        <a:graphicData uri="http://schemas.microsoft.com/office/word/2010/wordprocessingShape">
                          <wps:wsp>
                            <wps:cNvCnPr/>
                            <wps:spPr>
                              <a:xfrm flipV="1">
                                <a:off x="0" y="0"/>
                                <a:ext cx="6174000" cy="0"/>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2352EDE4" id="Straight Connector 19" o:spid="_x0000_s1026"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18.05pt" to="480.4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" strokecolor="#002060" strokeweight="1.5pt">
                      <v:stroke joinstyle="miter"/>
                    </v:line>
                  </w:pict>
                </mc:Fallback>
              </mc:AlternateContent>
            </w:r>
            <w:r w:rsidR="00662E41" w:rsidRPr="00C35C55">
              <w:rPr>
                <w:rFonts w:ascii="Sylfaen" w:hAnsi="Sylfaen"/>
              </w:rPr>
              <w:t xml:space="preserve">მტკიცებულება </w:t>
            </w:r>
            <w:r w:rsidR="00662E41" w:rsidRPr="00662E41">
              <w:rPr>
                <w:rFonts w:ascii="Sylfaen" w:hAnsi="Sylfaen"/>
                <w:vertAlign w:val="superscript"/>
              </w:rPr>
              <w:fldChar w:fldCharType="begin"/>
            </w:r>
            <w:r w:rsidR="00662E41" w:rsidRPr="00662E41">
              <w:rPr>
                <w:rFonts w:ascii="Sylfaen" w:hAnsi="Sylfaen"/>
                <w:vertAlign w:val="superscript"/>
              </w:rPr>
              <w:instrText xml:space="preserve"> AUTOTEXTLIST   \s "მიეთითება დოკუმენტის შესაბამისი მუხლი/პუნქტი/ნაწილი/გვერდი, რომლითაც დასტურდება მითითებული გარემოება"  \* MERGEFORMAT </w:instrText>
            </w:r>
            <w:r w:rsidR="00662E41" w:rsidRPr="00662E41">
              <w:rPr>
                <w:rFonts w:ascii="Sylfaen" w:hAnsi="Sylfaen"/>
                <w:vertAlign w:val="superscript"/>
              </w:rPr>
              <w:fldChar w:fldCharType="separate"/>
            </w:r>
            <w:r w:rsidR="00662E41" w:rsidRPr="00662E41">
              <w:rPr>
                <w:rFonts w:ascii="Sylfaen" w:hAnsi="Sylfaen"/>
                <w:vertAlign w:val="superscript"/>
              </w:rPr>
              <w:t>შენიშვნა</w:t>
            </w:r>
            <w:r w:rsidR="00662E41" w:rsidRPr="00662E41">
              <w:rPr>
                <w:rFonts w:ascii="Sylfaen" w:hAnsi="Sylfaen"/>
                <w:vertAlign w:val="superscript"/>
              </w:rPr>
              <w:fldChar w:fldCharType="end"/>
            </w:r>
          </w:p>
        </w:tc>
      </w:tr>
      <w:tr w:rsidR="00662E41" w14:paraId="20F6691D" w14:textId="77777777" w:rsidTr="005B4B70">
        <w:tc>
          <w:tcPr>
            <w:tcW w:w="9711" w:type="dxa"/>
            <w:shd w:val="clear" w:color="auto" w:fill="E7E6E6" w:themeFill="background2"/>
          </w:tcPr>
          <w:p w14:paraId="10DD9DAB" w14:textId="7D43267C" w:rsidR="00662E41" w:rsidRPr="00441E0F" w:rsidRDefault="005C4E99" w:rsidP="00441E0F">
            <w:pPr>
              <w:ind w:right="-22"/>
              <w:jc w:val="both"/>
              <w:rPr>
                <w:rFonts w:ascii="Sylfaen" w:hAnsi="Sylfaen"/>
              </w:rPr>
            </w:pPr>
            <w:r w:rsidRPr="00441E0F">
              <w:rPr>
                <w:rFonts w:ascii="Sylfaen" w:hAnsi="Sylfaen"/>
              </w:rPr>
              <w:fldChar w:fldCharType="begin">
                <w:ffData>
                  <w:name w:val="Text41"/>
                  <w:enabled/>
                  <w:calcOnExit w:val="0"/>
                  <w:textInput/>
                </w:ffData>
              </w:fldChar>
            </w:r>
            <w:bookmarkStart w:id="40" w:name="Text41"/>
            <w:r w:rsidRPr="00441E0F">
              <w:rPr>
                <w:rFonts w:ascii="Sylfaen" w:hAnsi="Sylfaen"/>
              </w:rPr>
              <w:instrText xml:space="preserve"> FORMTEXT </w:instrText>
            </w:r>
            <w:r w:rsidRPr="00441E0F">
              <w:rPr>
                <w:rFonts w:ascii="Sylfaen" w:hAnsi="Sylfaen"/>
              </w:rPr>
            </w:r>
            <w:r w:rsidRPr="00441E0F">
              <w:rPr>
                <w:rFonts w:ascii="Sylfaen" w:hAnsi="Sylfaen"/>
              </w:rPr>
              <w:fldChar w:fldCharType="separate"/>
            </w:r>
            <w:r w:rsidRPr="00441E0F">
              <w:rPr>
                <w:rFonts w:ascii="Sylfaen" w:hAnsi="Sylfaen"/>
                <w:noProof/>
              </w:rPr>
              <w:t> </w:t>
            </w:r>
            <w:r w:rsidRPr="00441E0F">
              <w:rPr>
                <w:rFonts w:ascii="Sylfaen" w:hAnsi="Sylfaen"/>
                <w:noProof/>
              </w:rPr>
              <w:t> </w:t>
            </w:r>
            <w:r w:rsidRPr="00441E0F">
              <w:rPr>
                <w:rFonts w:ascii="Sylfaen" w:hAnsi="Sylfaen"/>
                <w:noProof/>
              </w:rPr>
              <w:t> </w:t>
            </w:r>
            <w:r w:rsidRPr="00441E0F">
              <w:rPr>
                <w:rFonts w:ascii="Sylfaen" w:hAnsi="Sylfaen"/>
                <w:noProof/>
              </w:rPr>
              <w:t> </w:t>
            </w:r>
            <w:r w:rsidRPr="00441E0F">
              <w:rPr>
                <w:rFonts w:ascii="Sylfaen" w:hAnsi="Sylfaen"/>
                <w:noProof/>
              </w:rPr>
              <w:t> </w:t>
            </w:r>
            <w:r w:rsidRPr="00441E0F">
              <w:rPr>
                <w:rFonts w:ascii="Sylfaen" w:hAnsi="Sylfaen"/>
              </w:rPr>
              <w:fldChar w:fldCharType="end"/>
            </w:r>
            <w:bookmarkEnd w:id="40"/>
          </w:p>
        </w:tc>
      </w:tr>
    </w:tbl>
    <w:p w14:paraId="6B651185" w14:textId="099720AA" w:rsidR="002F37F6" w:rsidRDefault="002F37F6" w:rsidP="00D92C4B">
      <w:pPr>
        <w:spacing w:after="0" w:line="240" w:lineRule="auto"/>
        <w:ind w:right="-22"/>
        <w:jc w:val="both"/>
        <w:rPr>
          <w:rFonts w:ascii="Sylfaen" w:hAnsi="Sylfaen"/>
          <w:b/>
          <w:sz w:val="24"/>
          <w:szCs w:val="24"/>
        </w:rPr>
      </w:pPr>
    </w:p>
    <w:p w14:paraId="64CEF5BD" w14:textId="6FF72596" w:rsidR="0059059D" w:rsidRDefault="0086471E" w:rsidP="005C0809">
      <w:pPr>
        <w:spacing w:after="0"/>
        <w:ind w:left="-993" w:right="-22"/>
        <w:jc w:val="both"/>
        <w:rPr>
          <w:rFonts w:ascii="Sylfaen" w:hAnsi="Sylfaen"/>
          <w:b/>
        </w:rPr>
      </w:pPr>
      <w:r>
        <w:rPr>
          <w:rFonts w:ascii="Sylfaen" w:hAnsi="Sylfaen"/>
          <w:b/>
          <w:noProof/>
          <w:sz w:val="24"/>
          <w:szCs w:val="24"/>
          <w:lang w:val="en-US"/>
        </w:rPr>
        <mc:AlternateContent>
          <mc:Choice Requires="wps">
            <w:drawing>
              <wp:anchor distT="0" distB="0" distL="114300" distR="114300" simplePos="0" relativeHeight="251697152" behindDoc="0" locked="0" layoutInCell="1" allowOverlap="1" wp14:anchorId="5744F5A2" wp14:editId="50EA204C">
                <wp:simplePos x="0" y="0"/>
                <wp:positionH relativeFrom="column">
                  <wp:posOffset>-620370</wp:posOffset>
                </wp:positionH>
                <wp:positionV relativeFrom="paragraph">
                  <wp:posOffset>240512</wp:posOffset>
                </wp:positionV>
                <wp:extent cx="7102800" cy="938"/>
                <wp:effectExtent l="0" t="0" r="22225" b="37465"/>
                <wp:wrapNone/>
                <wp:docPr id="13" name="Straight Connector 13"/>
                <wp:cNvGraphicFramePr/>
                <a:graphic xmlns:a="http://schemas.openxmlformats.org/drawingml/2006/main">
                  <a:graphicData uri="http://schemas.microsoft.com/office/word/2010/wordprocessingShape">
                    <wps:wsp>
                      <wps:cNvCnPr/>
                      <wps:spPr>
                        <a:xfrm flipV="1">
                          <a:off x="0" y="0"/>
                          <a:ext cx="7102800" cy="938"/>
                        </a:xfrm>
                        <a:prstGeom prst="line">
                          <a:avLst/>
                        </a:prstGeom>
                        <a:ln>
                          <a:solidFill>
                            <a:srgbClr val="C0000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54A40647" id="Straight Connector 13"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85pt,18.95pt" to="510.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" strokecolor="#c00000" strokeweight="1.5pt">
                <v:stroke joinstyle="miter"/>
              </v:line>
            </w:pict>
          </mc:Fallback>
        </mc:AlternateContent>
      </w:r>
      <w:r w:rsidR="0059059D" w:rsidRPr="00B5715E">
        <w:rPr>
          <w:rFonts w:ascii="Sylfaen" w:hAnsi="Sylfaen"/>
          <w:b/>
        </w:rPr>
        <w:t>მონაცემთა შენახვის ვადის გასვლის შემდეგ მონაცემ</w:t>
      </w:r>
      <w:r w:rsidR="000D3205" w:rsidRPr="00B5715E">
        <w:rPr>
          <w:rFonts w:ascii="Sylfaen" w:hAnsi="Sylfaen"/>
          <w:b/>
        </w:rPr>
        <w:t>თან</w:t>
      </w:r>
      <w:r w:rsidR="0059059D" w:rsidRPr="00B5715E">
        <w:rPr>
          <w:rFonts w:ascii="Sylfaen" w:hAnsi="Sylfaen"/>
          <w:b/>
        </w:rPr>
        <w:t xml:space="preserve"> მიმართ გასატარებელი ღონისძიებები</w:t>
      </w:r>
    </w:p>
    <w:p w14:paraId="7769EB18" w14:textId="77777777" w:rsidR="005C0809" w:rsidRPr="005C0809" w:rsidRDefault="005C0809" w:rsidP="005C0809">
      <w:pPr>
        <w:spacing w:after="0"/>
        <w:ind w:left="-993" w:right="-22"/>
        <w:jc w:val="both"/>
        <w:rPr>
          <w:rFonts w:ascii="Sylfaen" w:hAnsi="Sylfaen"/>
          <w:b/>
        </w:rPr>
      </w:pPr>
    </w:p>
    <w:tbl>
      <w:tblPr>
        <w:tblStyle w:val="TableGrid"/>
        <w:tblW w:w="0" w:type="auto"/>
        <w:tblInd w:w="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11"/>
      </w:tblGrid>
      <w:tr w:rsidR="0059059D" w14:paraId="55B68CD0" w14:textId="77777777" w:rsidTr="00B57437">
        <w:tc>
          <w:tcPr>
            <w:tcW w:w="9711" w:type="dxa"/>
            <w:shd w:val="clear" w:color="auto" w:fill="E7E6E6" w:themeFill="background2"/>
          </w:tcPr>
          <w:p w14:paraId="72B64459" w14:textId="4BDFE7C9" w:rsidR="0059059D" w:rsidRPr="00A21069" w:rsidRDefault="005A03E4" w:rsidP="00190D47">
            <w:pPr>
              <w:tabs>
                <w:tab w:val="left" w:pos="677"/>
              </w:tabs>
              <w:ind w:right="-22"/>
              <w:jc w:val="both"/>
              <w:rPr>
                <w:rFonts w:ascii="Sylfaen" w:hAnsi="Sylfaen"/>
              </w:rPr>
            </w:pPr>
            <w:sdt>
              <w:sdtPr>
                <w:rPr>
                  <w:rFonts w:ascii="Sylfaen" w:hAnsi="Sylfaen"/>
                  <w:sz w:val="24"/>
                  <w:szCs w:val="24"/>
                </w:rPr>
                <w:id w:val="-2085984821"/>
                <w14:checkbox>
                  <w14:checked w14:val="0"/>
                  <w14:checkedState w14:val="2612" w14:font="MS Gothic"/>
                  <w14:uncheckedState w14:val="2610" w14:font="MS Gothic"/>
                </w14:checkbox>
              </w:sdtPr>
              <w:sdtEndPr/>
              <w:sdtContent>
                <w:r w:rsidR="00D015EB">
                  <w:rPr>
                    <w:rFonts w:ascii="MS Gothic" w:eastAsia="MS Gothic" w:hAnsi="MS Gothic" w:hint="eastAsia"/>
                    <w:sz w:val="24"/>
                    <w:szCs w:val="24"/>
                  </w:rPr>
                  <w:t>☐</w:t>
                </w:r>
              </w:sdtContent>
            </w:sdt>
            <w:r w:rsidR="00A81573" w:rsidRPr="00A21069">
              <w:rPr>
                <w:rFonts w:ascii="Sylfaen" w:hAnsi="Sylfaen"/>
                <w:sz w:val="24"/>
                <w:szCs w:val="24"/>
              </w:rPr>
              <w:t xml:space="preserve"> </w:t>
            </w:r>
            <w:r w:rsidR="00094BCC" w:rsidRPr="00A21069">
              <w:rPr>
                <w:rFonts w:ascii="Sylfaen" w:hAnsi="Sylfaen"/>
              </w:rPr>
              <w:t xml:space="preserve">მონაცემთა წაშლა/განადგურება მონაცემთა მიმღების მიერ, რაც </w:t>
            </w:r>
            <w:r w:rsidR="00032ECF" w:rsidRPr="00A21069">
              <w:rPr>
                <w:rFonts w:ascii="Sylfaen" w:hAnsi="Sylfaen"/>
              </w:rPr>
              <w:t>დადასტურდება</w:t>
            </w:r>
            <w:r w:rsidR="00094BCC" w:rsidRPr="00A21069">
              <w:rPr>
                <w:rFonts w:ascii="Sylfaen" w:hAnsi="Sylfaen"/>
              </w:rPr>
              <w:t xml:space="preserve"> მონაცემთა </w:t>
            </w:r>
            <w:r w:rsidR="00032ECF" w:rsidRPr="00A21069">
              <w:rPr>
                <w:rFonts w:ascii="Sylfaen" w:hAnsi="Sylfaen"/>
              </w:rPr>
              <w:t xml:space="preserve">განმცხადებლისთვის </w:t>
            </w:r>
            <w:r w:rsidR="00094BCC" w:rsidRPr="00A21069">
              <w:rPr>
                <w:rFonts w:ascii="Sylfaen" w:hAnsi="Sylfaen"/>
              </w:rPr>
              <w:t>წარდგენილი შესაბამისი მტკიცებულებებით</w:t>
            </w:r>
          </w:p>
          <w:p w14:paraId="1CB4D57A" w14:textId="4B202FC0" w:rsidR="00094BCC" w:rsidRPr="00A21069" w:rsidRDefault="005A03E4" w:rsidP="00190D47">
            <w:pPr>
              <w:tabs>
                <w:tab w:val="left" w:pos="677"/>
              </w:tabs>
              <w:ind w:right="-22"/>
              <w:jc w:val="both"/>
              <w:rPr>
                <w:rFonts w:ascii="Sylfaen" w:hAnsi="Sylfaen"/>
              </w:rPr>
            </w:pPr>
            <w:sdt>
              <w:sdtPr>
                <w:rPr>
                  <w:rFonts w:ascii="Sylfaen" w:hAnsi="Sylfaen"/>
                  <w:sz w:val="24"/>
                  <w:szCs w:val="24"/>
                </w:rPr>
                <w:id w:val="-1402207551"/>
                <w14:checkbox>
                  <w14:checked w14:val="0"/>
                  <w14:checkedState w14:val="2612" w14:font="MS Gothic"/>
                  <w14:uncheckedState w14:val="2610" w14:font="MS Gothic"/>
                </w14:checkbox>
              </w:sdtPr>
              <w:sdtEndPr/>
              <w:sdtContent>
                <w:r w:rsidR="00156F98" w:rsidRPr="00A21069">
                  <w:rPr>
                    <w:rFonts w:ascii="MS Gothic" w:eastAsia="MS Gothic" w:hAnsi="MS Gothic" w:hint="eastAsia"/>
                    <w:sz w:val="24"/>
                    <w:szCs w:val="24"/>
                  </w:rPr>
                  <w:t>☐</w:t>
                </w:r>
              </w:sdtContent>
            </w:sdt>
            <w:r w:rsidR="00A81573" w:rsidRPr="00A21069">
              <w:rPr>
                <w:rFonts w:ascii="Sylfaen" w:hAnsi="Sylfaen"/>
                <w:sz w:val="24"/>
                <w:szCs w:val="24"/>
              </w:rPr>
              <w:t xml:space="preserve"> </w:t>
            </w:r>
            <w:r w:rsidR="00094BCC" w:rsidRPr="00A21069">
              <w:rPr>
                <w:rFonts w:ascii="Sylfaen" w:hAnsi="Sylfaen"/>
              </w:rPr>
              <w:t>მონაცემთა დეპერსონალიზაცია</w:t>
            </w:r>
            <w:r w:rsidR="00AB0BB1" w:rsidRPr="00A21069">
              <w:rPr>
                <w:rFonts w:ascii="Sylfaen" w:hAnsi="Sylfaen"/>
              </w:rPr>
              <w:t xml:space="preserve"> </w:t>
            </w:r>
            <w:r w:rsidR="00AB0BB1" w:rsidRPr="00A21069">
              <w:rPr>
                <w:rFonts w:ascii="Sylfaen" w:hAnsi="Sylfaen"/>
                <w:vertAlign w:val="superscript"/>
              </w:rPr>
              <w:fldChar w:fldCharType="begin"/>
            </w:r>
            <w:r w:rsidR="00AB0BB1" w:rsidRPr="00A21069">
              <w:rPr>
                <w:rFonts w:ascii="Sylfaen" w:hAnsi="Sylfaen"/>
                <w:vertAlign w:val="superscript"/>
              </w:rPr>
              <w:instrText xml:space="preserve"> AUTOTEXTLIST   \s "დეპერსონალიზაცია არის მონაცემთა იმგვარი მოდიფიკაცია, რომ შეუძლებელი იყოს მათი დაკავშირება მონაცემთა სუბიექტთან ან ასეთი კავშირის დადგენა არაპროპორციულად დიდ ძალისხმევას, ხარჯებსა და დროს საჭიროებდეს"  \* MERGEFORMAT </w:instrText>
            </w:r>
            <w:r w:rsidR="00AB0BB1" w:rsidRPr="00A21069">
              <w:rPr>
                <w:rFonts w:ascii="Sylfaen" w:hAnsi="Sylfaen"/>
                <w:vertAlign w:val="superscript"/>
              </w:rPr>
              <w:fldChar w:fldCharType="separate"/>
            </w:r>
            <w:r w:rsidR="00AB0BB1" w:rsidRPr="00A21069">
              <w:rPr>
                <w:rFonts w:ascii="Sylfaen" w:hAnsi="Sylfaen"/>
                <w:vertAlign w:val="superscript"/>
              </w:rPr>
              <w:t>შენიშვნა</w:t>
            </w:r>
            <w:r w:rsidR="00AB0BB1" w:rsidRPr="00A21069">
              <w:rPr>
                <w:rFonts w:ascii="Sylfaen" w:hAnsi="Sylfaen"/>
                <w:vertAlign w:val="superscript"/>
              </w:rPr>
              <w:fldChar w:fldCharType="end"/>
            </w:r>
            <w:r w:rsidR="00094BCC" w:rsidRPr="00A21069">
              <w:rPr>
                <w:rFonts w:ascii="Sylfaen" w:hAnsi="Sylfaen"/>
              </w:rPr>
              <w:t xml:space="preserve"> მონაცემთა მიმღების მიერ, რაც </w:t>
            </w:r>
            <w:r w:rsidR="00032ECF" w:rsidRPr="00A21069">
              <w:rPr>
                <w:rFonts w:ascii="Sylfaen" w:hAnsi="Sylfaen"/>
              </w:rPr>
              <w:t>დადასტურდება</w:t>
            </w:r>
            <w:r w:rsidR="00094BCC" w:rsidRPr="00A21069">
              <w:rPr>
                <w:rFonts w:ascii="Sylfaen" w:hAnsi="Sylfaen"/>
              </w:rPr>
              <w:t xml:space="preserve"> მონაცემთა </w:t>
            </w:r>
            <w:r w:rsidR="00032ECF" w:rsidRPr="00A21069">
              <w:rPr>
                <w:rFonts w:ascii="Sylfaen" w:hAnsi="Sylfaen"/>
              </w:rPr>
              <w:t>განმცხადებლისთვის</w:t>
            </w:r>
            <w:r w:rsidR="00094BCC" w:rsidRPr="00A21069">
              <w:rPr>
                <w:rFonts w:ascii="Sylfaen" w:hAnsi="Sylfaen"/>
              </w:rPr>
              <w:t xml:space="preserve"> წარდგენილი შესაბამისი მტკიცებულებებით</w:t>
            </w:r>
          </w:p>
          <w:p w14:paraId="4F6DB6F7" w14:textId="3ED27493" w:rsidR="00087ADD" w:rsidRDefault="005A03E4" w:rsidP="00190D47">
            <w:pPr>
              <w:tabs>
                <w:tab w:val="left" w:pos="677"/>
              </w:tabs>
              <w:ind w:right="-22"/>
              <w:jc w:val="both"/>
              <w:rPr>
                <w:rFonts w:ascii="Sylfaen" w:hAnsi="Sylfaen"/>
              </w:rPr>
            </w:pPr>
            <w:sdt>
              <w:sdtPr>
                <w:rPr>
                  <w:rFonts w:ascii="Sylfaen" w:hAnsi="Sylfaen"/>
                  <w:sz w:val="24"/>
                  <w:szCs w:val="24"/>
                </w:rPr>
                <w:id w:val="-2023150257"/>
                <w14:checkbox>
                  <w14:checked w14:val="0"/>
                  <w14:checkedState w14:val="2612" w14:font="MS Gothic"/>
                  <w14:uncheckedState w14:val="2610" w14:font="MS Gothic"/>
                </w14:checkbox>
              </w:sdtPr>
              <w:sdtEndPr/>
              <w:sdtContent>
                <w:r w:rsidR="00087ADD" w:rsidRPr="00A21069">
                  <w:rPr>
                    <w:rFonts w:ascii="MS Gothic" w:eastAsia="MS Gothic" w:hAnsi="MS Gothic" w:hint="eastAsia"/>
                    <w:sz w:val="24"/>
                    <w:szCs w:val="24"/>
                  </w:rPr>
                  <w:t>☐</w:t>
                </w:r>
              </w:sdtContent>
            </w:sdt>
            <w:r w:rsidR="001A27E1">
              <w:rPr>
                <w:rFonts w:ascii="Sylfaen" w:hAnsi="Sylfaen"/>
                <w:sz w:val="24"/>
                <w:szCs w:val="24"/>
              </w:rPr>
              <w:t xml:space="preserve"> </w:t>
            </w:r>
            <w:r w:rsidR="00087ADD" w:rsidRPr="00A21069">
              <w:rPr>
                <w:rFonts w:ascii="Sylfaen" w:hAnsi="Sylfaen"/>
              </w:rPr>
              <w:t xml:space="preserve">მონაცემთა მიმღების მიერ მონაცემთა სრული მოცულობით დაბრუნება </w:t>
            </w:r>
            <w:r w:rsidR="001F134B">
              <w:rPr>
                <w:rFonts w:ascii="Sylfaen" w:hAnsi="Sylfaen"/>
              </w:rPr>
              <w:t>განმცხადებლისთვის</w:t>
            </w:r>
            <w:r w:rsidR="00032ECF" w:rsidRPr="00A21069">
              <w:rPr>
                <w:rFonts w:ascii="Sylfaen" w:hAnsi="Sylfaen"/>
              </w:rPr>
              <w:t>, რაც დადასტურდება განმცხადებლისთვის წარდგენილი შესაბამისი მტკიცებულებებით</w:t>
            </w:r>
          </w:p>
          <w:p w14:paraId="43AC5A71" w14:textId="01E48D4D" w:rsidR="00945E6A" w:rsidRPr="002C0055" w:rsidRDefault="005A03E4" w:rsidP="00A202A9">
            <w:pPr>
              <w:tabs>
                <w:tab w:val="left" w:pos="1440"/>
              </w:tabs>
              <w:ind w:right="-22"/>
              <w:rPr>
                <w:rFonts w:ascii="Sylfaen" w:hAnsi="Sylfaen"/>
                <w:lang w:val="en-GB"/>
              </w:rPr>
            </w:pPr>
            <w:sdt>
              <w:sdtPr>
                <w:rPr>
                  <w:rFonts w:ascii="Sylfaen" w:hAnsi="Sylfaen"/>
                </w:rPr>
                <w:id w:val="1578860040"/>
                <w14:checkbox>
                  <w14:checked w14:val="0"/>
                  <w14:checkedState w14:val="2612" w14:font="MS Gothic"/>
                  <w14:uncheckedState w14:val="2610" w14:font="MS Gothic"/>
                </w14:checkbox>
              </w:sdtPr>
              <w:sdtEndPr/>
              <w:sdtContent>
                <w:r w:rsidR="00945E6A">
                  <w:rPr>
                    <w:rFonts w:ascii="MS Gothic" w:eastAsia="MS Gothic" w:hAnsi="MS Gothic" w:hint="eastAsia"/>
                  </w:rPr>
                  <w:t>☐</w:t>
                </w:r>
              </w:sdtContent>
            </w:sdt>
            <w:r w:rsidR="00945E6A">
              <w:rPr>
                <w:rFonts w:ascii="Sylfaen" w:hAnsi="Sylfaen"/>
              </w:rPr>
              <w:t xml:space="preserve"> სხვა ღონისძიებები</w:t>
            </w:r>
            <w:r w:rsidR="00A202A9">
              <w:rPr>
                <w:rFonts w:ascii="Sylfaen" w:hAnsi="Sylfaen"/>
              </w:rPr>
              <w:t xml:space="preserve">  </w:t>
            </w:r>
            <w:r w:rsidR="002C0055">
              <w:rPr>
                <w:rFonts w:ascii="Sylfaen" w:hAnsi="Sylfaen"/>
                <w:lang w:val="en-GB"/>
              </w:rPr>
              <w:t xml:space="preserve"> </w:t>
            </w:r>
            <w:r w:rsidR="002C0055" w:rsidRPr="00B95349">
              <w:rPr>
                <w:rFonts w:ascii="Sylfaen" w:hAnsi="Sylfaen"/>
                <w:lang w:val="en-GB"/>
              </w:rPr>
              <w:fldChar w:fldCharType="begin">
                <w:ffData>
                  <w:name w:val="Text42"/>
                  <w:enabled/>
                  <w:calcOnExit w:val="0"/>
                  <w:textInput/>
                </w:ffData>
              </w:fldChar>
            </w:r>
            <w:bookmarkStart w:id="41" w:name="Text42"/>
            <w:r w:rsidR="002C0055" w:rsidRPr="00B95349">
              <w:rPr>
                <w:rFonts w:ascii="Sylfaen" w:hAnsi="Sylfaen"/>
                <w:lang w:val="en-GB"/>
              </w:rPr>
              <w:instrText xml:space="preserve"> FORMTEXT </w:instrText>
            </w:r>
            <w:r w:rsidR="002C0055" w:rsidRPr="00B95349">
              <w:rPr>
                <w:rFonts w:ascii="Sylfaen" w:hAnsi="Sylfaen"/>
                <w:lang w:val="en-GB"/>
              </w:rPr>
            </w:r>
            <w:r w:rsidR="002C0055" w:rsidRPr="00B95349">
              <w:rPr>
                <w:rFonts w:ascii="Sylfaen" w:hAnsi="Sylfaen"/>
                <w:lang w:val="en-GB"/>
              </w:rPr>
              <w:fldChar w:fldCharType="separate"/>
            </w:r>
            <w:r w:rsidR="002C0055" w:rsidRPr="00B95349">
              <w:rPr>
                <w:rFonts w:ascii="Sylfaen" w:hAnsi="Sylfaen"/>
                <w:noProof/>
                <w:lang w:val="en-GB"/>
              </w:rPr>
              <w:t> </w:t>
            </w:r>
            <w:r w:rsidR="002C0055" w:rsidRPr="00B95349">
              <w:rPr>
                <w:rFonts w:ascii="Sylfaen" w:hAnsi="Sylfaen"/>
                <w:noProof/>
                <w:lang w:val="en-GB"/>
              </w:rPr>
              <w:t> </w:t>
            </w:r>
            <w:r w:rsidR="002C0055" w:rsidRPr="00B95349">
              <w:rPr>
                <w:rFonts w:ascii="Sylfaen" w:hAnsi="Sylfaen"/>
                <w:noProof/>
                <w:lang w:val="en-GB"/>
              </w:rPr>
              <w:t> </w:t>
            </w:r>
            <w:r w:rsidR="002C0055" w:rsidRPr="00B95349">
              <w:rPr>
                <w:rFonts w:ascii="Sylfaen" w:hAnsi="Sylfaen"/>
                <w:noProof/>
                <w:lang w:val="en-GB"/>
              </w:rPr>
              <w:t> </w:t>
            </w:r>
            <w:r w:rsidR="002C0055" w:rsidRPr="00B95349">
              <w:rPr>
                <w:rFonts w:ascii="Sylfaen" w:hAnsi="Sylfaen"/>
                <w:noProof/>
                <w:lang w:val="en-GB"/>
              </w:rPr>
              <w:t> </w:t>
            </w:r>
            <w:r w:rsidR="002C0055" w:rsidRPr="00B95349">
              <w:rPr>
                <w:rFonts w:ascii="Sylfaen" w:hAnsi="Sylfaen"/>
                <w:lang w:val="en-GB"/>
              </w:rPr>
              <w:fldChar w:fldCharType="end"/>
            </w:r>
            <w:bookmarkEnd w:id="41"/>
          </w:p>
          <w:p w14:paraId="3AD9EF1A" w14:textId="2A87A35F" w:rsidR="0059059D" w:rsidRPr="00150227" w:rsidRDefault="0059059D" w:rsidP="00190D47">
            <w:pPr>
              <w:ind w:right="-22"/>
              <w:jc w:val="both"/>
              <w:rPr>
                <w:rFonts w:ascii="Sylfaen" w:hAnsi="Sylfaen"/>
                <w:b/>
                <w:sz w:val="24"/>
                <w:szCs w:val="24"/>
              </w:rPr>
            </w:pPr>
          </w:p>
        </w:tc>
      </w:tr>
      <w:tr w:rsidR="00301895" w14:paraId="373F8457" w14:textId="77777777" w:rsidTr="00B57437">
        <w:tc>
          <w:tcPr>
            <w:tcW w:w="9711" w:type="dxa"/>
            <w:shd w:val="clear" w:color="auto" w:fill="auto"/>
          </w:tcPr>
          <w:p w14:paraId="08E0E861" w14:textId="40B48730" w:rsidR="00301895" w:rsidRPr="00301895" w:rsidRDefault="009C3853" w:rsidP="009C3853">
            <w:pPr>
              <w:tabs>
                <w:tab w:val="left" w:pos="677"/>
              </w:tabs>
              <w:spacing w:after="160"/>
              <w:ind w:right="-22"/>
              <w:jc w:val="both"/>
              <w:rPr>
                <w:rFonts w:ascii="Sylfaen" w:hAnsi="Sylfaen"/>
                <w:vertAlign w:val="superscript"/>
              </w:rPr>
            </w:pPr>
            <w:r>
              <w:rPr>
                <w:noProof/>
                <w:lang w:val="en-US"/>
              </w:rPr>
              <mc:AlternateContent>
                <mc:Choice Requires="wps">
                  <w:drawing>
                    <wp:anchor distT="0" distB="0" distL="114300" distR="114300" simplePos="0" relativeHeight="251699200" behindDoc="0" locked="0" layoutInCell="1" allowOverlap="1" wp14:anchorId="2BEC27BF" wp14:editId="62FEB99C">
                      <wp:simplePos x="0" y="0"/>
                      <wp:positionH relativeFrom="column">
                        <wp:posOffset>-73025</wp:posOffset>
                      </wp:positionH>
                      <wp:positionV relativeFrom="paragraph">
                        <wp:posOffset>243840</wp:posOffset>
                      </wp:positionV>
                      <wp:extent cx="6173470" cy="0"/>
                      <wp:effectExtent l="0" t="0" r="36830" b="19050"/>
                      <wp:wrapNone/>
                      <wp:docPr id="1" name="Straight Connector 1"/>
                      <wp:cNvGraphicFramePr/>
                      <a:graphic xmlns:a="http://schemas.openxmlformats.org/drawingml/2006/main">
                        <a:graphicData uri="http://schemas.microsoft.com/office/word/2010/wordprocessingShape">
                          <wps:wsp>
                            <wps:cNvCnPr/>
                            <wps:spPr>
                              <a:xfrm flipV="1">
                                <a:off x="0" y="0"/>
                                <a:ext cx="6173470" cy="0"/>
                              </a:xfrm>
                              <a:prstGeom prst="line">
                                <a:avLst/>
                              </a:prstGeom>
                              <a:ln>
                                <a:solidFill>
                                  <a:srgbClr val="C0000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24F76E56" id="Straight Connector 1"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19.2pt" to="480.3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" strokecolor="#c00000" strokeweight="1.5pt">
                      <v:stroke joinstyle="miter"/>
                    </v:line>
                  </w:pict>
                </mc:Fallback>
              </mc:AlternateContent>
            </w:r>
            <w:r w:rsidR="00301895" w:rsidRPr="00B5715E">
              <w:rPr>
                <w:rFonts w:ascii="Sylfaen" w:hAnsi="Sylfaen"/>
              </w:rPr>
              <w:t>დასაბუთება</w:t>
            </w:r>
            <w:r w:rsidR="00301895" w:rsidRPr="00B5715E">
              <w:rPr>
                <w:rFonts w:ascii="Sylfaen" w:hAnsi="Sylfaen"/>
                <w:b/>
              </w:rPr>
              <w:t xml:space="preserve"> </w:t>
            </w:r>
            <w:r w:rsidR="00301895" w:rsidRPr="00B5715E">
              <w:rPr>
                <w:rFonts w:ascii="Sylfaen" w:hAnsi="Sylfaen"/>
                <w:vertAlign w:val="superscript"/>
              </w:rPr>
              <w:fldChar w:fldCharType="begin"/>
            </w:r>
            <w:r w:rsidR="00301895" w:rsidRPr="00B5715E">
              <w:rPr>
                <w:rFonts w:ascii="Sylfaen" w:hAnsi="Sylfaen"/>
                <w:vertAlign w:val="superscript"/>
              </w:rPr>
              <w:instrText xml:space="preserve"> AUTOTEXTLIST   \s "მიუთითეთ მონიშნული ღონისძიებ(ებ)ის განხორციელების პროცედურები და მეთოდები"  \* MERGEFORMAT </w:instrText>
            </w:r>
            <w:r w:rsidR="00301895" w:rsidRPr="00B5715E">
              <w:rPr>
                <w:rFonts w:ascii="Sylfaen" w:hAnsi="Sylfaen"/>
                <w:vertAlign w:val="superscript"/>
              </w:rPr>
              <w:fldChar w:fldCharType="separate"/>
            </w:r>
            <w:r w:rsidR="00301895" w:rsidRPr="00B5715E">
              <w:rPr>
                <w:rFonts w:ascii="Sylfaen" w:hAnsi="Sylfaen"/>
                <w:vertAlign w:val="superscript"/>
              </w:rPr>
              <w:t>შენიშვნა</w:t>
            </w:r>
            <w:r w:rsidR="00301895" w:rsidRPr="00B5715E">
              <w:rPr>
                <w:rFonts w:ascii="Sylfaen" w:hAnsi="Sylfaen"/>
                <w:vertAlign w:val="superscript"/>
              </w:rPr>
              <w:fldChar w:fldCharType="end"/>
            </w:r>
          </w:p>
        </w:tc>
      </w:tr>
      <w:tr w:rsidR="00301895" w14:paraId="28FEFAB3" w14:textId="77777777" w:rsidTr="00B57437">
        <w:tc>
          <w:tcPr>
            <w:tcW w:w="9711" w:type="dxa"/>
            <w:shd w:val="clear" w:color="auto" w:fill="E7E6E6" w:themeFill="background2"/>
          </w:tcPr>
          <w:p w14:paraId="1D0A2375" w14:textId="501450EB" w:rsidR="00301895" w:rsidRPr="00B95349" w:rsidRDefault="004A70E8" w:rsidP="00190D47">
            <w:pPr>
              <w:tabs>
                <w:tab w:val="left" w:pos="677"/>
              </w:tabs>
              <w:ind w:right="-22"/>
              <w:jc w:val="both"/>
              <w:rPr>
                <w:rFonts w:ascii="Sylfaen" w:hAnsi="Sylfaen"/>
              </w:rPr>
            </w:pPr>
            <w:r w:rsidRPr="00B95349">
              <w:rPr>
                <w:rFonts w:ascii="Sylfaen" w:hAnsi="Sylfaen"/>
              </w:rPr>
              <w:fldChar w:fldCharType="begin">
                <w:ffData>
                  <w:name w:val="Text43"/>
                  <w:enabled/>
                  <w:calcOnExit w:val="0"/>
                  <w:textInput/>
                </w:ffData>
              </w:fldChar>
            </w:r>
            <w:bookmarkStart w:id="42" w:name="Text43"/>
            <w:r w:rsidRPr="00B95349">
              <w:rPr>
                <w:rFonts w:ascii="Sylfaen" w:hAnsi="Sylfaen"/>
              </w:rPr>
              <w:instrText xml:space="preserve"> FORMTEXT </w:instrText>
            </w:r>
            <w:r w:rsidRPr="00B95349">
              <w:rPr>
                <w:rFonts w:ascii="Sylfaen" w:hAnsi="Sylfaen"/>
              </w:rPr>
            </w:r>
            <w:r w:rsidRPr="00B95349">
              <w:rPr>
                <w:rFonts w:ascii="Sylfaen" w:hAnsi="Sylfaen"/>
              </w:rPr>
              <w:fldChar w:fldCharType="separate"/>
            </w:r>
            <w:r w:rsidRPr="00B95349">
              <w:rPr>
                <w:rFonts w:ascii="Sylfaen" w:hAnsi="Sylfaen"/>
                <w:noProof/>
              </w:rPr>
              <w:t> </w:t>
            </w:r>
            <w:r w:rsidRPr="00B95349">
              <w:rPr>
                <w:rFonts w:ascii="Sylfaen" w:hAnsi="Sylfaen"/>
                <w:noProof/>
              </w:rPr>
              <w:t> </w:t>
            </w:r>
            <w:r w:rsidRPr="00B95349">
              <w:rPr>
                <w:rFonts w:ascii="Sylfaen" w:hAnsi="Sylfaen"/>
                <w:noProof/>
              </w:rPr>
              <w:t> </w:t>
            </w:r>
            <w:r w:rsidRPr="00B95349">
              <w:rPr>
                <w:rFonts w:ascii="Sylfaen" w:hAnsi="Sylfaen"/>
                <w:noProof/>
              </w:rPr>
              <w:t> </w:t>
            </w:r>
            <w:r w:rsidRPr="00B95349">
              <w:rPr>
                <w:rFonts w:ascii="Sylfaen" w:hAnsi="Sylfaen"/>
                <w:noProof/>
              </w:rPr>
              <w:t> </w:t>
            </w:r>
            <w:r w:rsidRPr="00B95349">
              <w:rPr>
                <w:rFonts w:ascii="Sylfaen" w:hAnsi="Sylfaen"/>
              </w:rPr>
              <w:fldChar w:fldCharType="end"/>
            </w:r>
            <w:bookmarkEnd w:id="42"/>
          </w:p>
        </w:tc>
      </w:tr>
      <w:tr w:rsidR="00B63185" w14:paraId="23256ABA" w14:textId="77777777" w:rsidTr="00B57437">
        <w:tc>
          <w:tcPr>
            <w:tcW w:w="9711" w:type="dxa"/>
            <w:shd w:val="clear" w:color="auto" w:fill="FFFFFF" w:themeFill="background1"/>
          </w:tcPr>
          <w:p w14:paraId="2FF34832" w14:textId="0899F95F" w:rsidR="00B63185" w:rsidRDefault="009C3853" w:rsidP="009C3853">
            <w:pPr>
              <w:tabs>
                <w:tab w:val="left" w:pos="677"/>
              </w:tabs>
              <w:spacing w:after="160"/>
              <w:ind w:right="-22"/>
              <w:jc w:val="both"/>
              <w:rPr>
                <w:rFonts w:ascii="Sylfaen" w:hAnsi="Sylfaen"/>
                <w:b/>
                <w:sz w:val="24"/>
                <w:szCs w:val="24"/>
              </w:rPr>
            </w:pPr>
            <w:r>
              <w:rPr>
                <w:noProof/>
                <w:lang w:val="en-US"/>
              </w:rPr>
              <mc:AlternateContent>
                <mc:Choice Requires="wps">
                  <w:drawing>
                    <wp:anchor distT="0" distB="0" distL="114300" distR="114300" simplePos="0" relativeHeight="251713536" behindDoc="0" locked="0" layoutInCell="1" allowOverlap="1" wp14:anchorId="6D1BB463" wp14:editId="62F45C93">
                      <wp:simplePos x="0" y="0"/>
                      <wp:positionH relativeFrom="column">
                        <wp:posOffset>-80645</wp:posOffset>
                      </wp:positionH>
                      <wp:positionV relativeFrom="paragraph">
                        <wp:posOffset>228803</wp:posOffset>
                      </wp:positionV>
                      <wp:extent cx="6174000" cy="0"/>
                      <wp:effectExtent l="0" t="0" r="36830" b="19050"/>
                      <wp:wrapNone/>
                      <wp:docPr id="20" name="Straight Connector 20"/>
                      <wp:cNvGraphicFramePr/>
                      <a:graphic xmlns:a="http://schemas.openxmlformats.org/drawingml/2006/main">
                        <a:graphicData uri="http://schemas.microsoft.com/office/word/2010/wordprocessingShape">
                          <wps:wsp>
                            <wps:cNvCnPr/>
                            <wps:spPr>
                              <a:xfrm flipV="1">
                                <a:off x="0" y="0"/>
                                <a:ext cx="6174000" cy="0"/>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35C87E77" id="Straight Connector 20" o:spid="_x0000_s1026"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18pt" to="479.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" strokecolor="#002060" strokeweight="1.5pt">
                      <v:stroke joinstyle="miter"/>
                    </v:line>
                  </w:pict>
                </mc:Fallback>
              </mc:AlternateContent>
            </w:r>
            <w:r w:rsidR="00B63185" w:rsidRPr="00C35C55">
              <w:rPr>
                <w:rFonts w:ascii="Sylfaen" w:hAnsi="Sylfaen"/>
              </w:rPr>
              <w:t xml:space="preserve">მტკიცებულება </w:t>
            </w:r>
            <w:r w:rsidR="00B63185" w:rsidRPr="00662E41">
              <w:rPr>
                <w:rFonts w:ascii="Sylfaen" w:hAnsi="Sylfaen"/>
                <w:vertAlign w:val="superscript"/>
              </w:rPr>
              <w:fldChar w:fldCharType="begin"/>
            </w:r>
            <w:r w:rsidR="00B63185" w:rsidRPr="00662E41">
              <w:rPr>
                <w:rFonts w:ascii="Sylfaen" w:hAnsi="Sylfaen"/>
                <w:vertAlign w:val="superscript"/>
              </w:rPr>
              <w:instrText xml:space="preserve"> AUTOTEXTLIST   \s "მიეთითება დოკუმენტის შესაბამისი მუხლი/პუნქტი/ნაწილი/გვერდი, რომლითაც დასტურდება მითითებული გარემოება"  \* MERGEFORMAT </w:instrText>
            </w:r>
            <w:r w:rsidR="00B63185" w:rsidRPr="00662E41">
              <w:rPr>
                <w:rFonts w:ascii="Sylfaen" w:hAnsi="Sylfaen"/>
                <w:vertAlign w:val="superscript"/>
              </w:rPr>
              <w:fldChar w:fldCharType="separate"/>
            </w:r>
            <w:r w:rsidR="00B63185" w:rsidRPr="00662E41">
              <w:rPr>
                <w:rFonts w:ascii="Sylfaen" w:hAnsi="Sylfaen"/>
                <w:vertAlign w:val="superscript"/>
              </w:rPr>
              <w:t>შენიშვნა</w:t>
            </w:r>
            <w:r w:rsidR="00B63185" w:rsidRPr="00662E41">
              <w:rPr>
                <w:rFonts w:ascii="Sylfaen" w:hAnsi="Sylfaen"/>
                <w:vertAlign w:val="superscript"/>
              </w:rPr>
              <w:fldChar w:fldCharType="end"/>
            </w:r>
          </w:p>
        </w:tc>
      </w:tr>
      <w:tr w:rsidR="00B63185" w14:paraId="21EC9346" w14:textId="77777777" w:rsidTr="00B57437">
        <w:tc>
          <w:tcPr>
            <w:tcW w:w="9711" w:type="dxa"/>
            <w:shd w:val="clear" w:color="auto" w:fill="E7E6E6" w:themeFill="background2"/>
          </w:tcPr>
          <w:p w14:paraId="0641B5EA" w14:textId="4A34B0AC" w:rsidR="00B63185" w:rsidRPr="00441E0F" w:rsidRDefault="004A70E8" w:rsidP="00441E0F">
            <w:pPr>
              <w:ind w:right="-22"/>
              <w:jc w:val="both"/>
              <w:rPr>
                <w:rFonts w:ascii="Sylfaen" w:hAnsi="Sylfaen"/>
              </w:rPr>
            </w:pPr>
            <w:r w:rsidRPr="00441E0F">
              <w:rPr>
                <w:rFonts w:ascii="Sylfaen" w:hAnsi="Sylfaen"/>
              </w:rPr>
              <w:fldChar w:fldCharType="begin">
                <w:ffData>
                  <w:name w:val="Text44"/>
                  <w:enabled/>
                  <w:calcOnExit w:val="0"/>
                  <w:textInput/>
                </w:ffData>
              </w:fldChar>
            </w:r>
            <w:bookmarkStart w:id="43" w:name="Text44"/>
            <w:r w:rsidRPr="00441E0F">
              <w:rPr>
                <w:rFonts w:ascii="Sylfaen" w:hAnsi="Sylfaen"/>
              </w:rPr>
              <w:instrText xml:space="preserve"> FORMTEXT </w:instrText>
            </w:r>
            <w:r w:rsidRPr="00441E0F">
              <w:rPr>
                <w:rFonts w:ascii="Sylfaen" w:hAnsi="Sylfaen"/>
              </w:rPr>
            </w:r>
            <w:r w:rsidRPr="00441E0F">
              <w:rPr>
                <w:rFonts w:ascii="Sylfaen" w:hAnsi="Sylfaen"/>
              </w:rPr>
              <w:fldChar w:fldCharType="separate"/>
            </w:r>
            <w:r w:rsidRPr="00441E0F">
              <w:rPr>
                <w:rFonts w:ascii="Sylfaen" w:hAnsi="Sylfaen"/>
                <w:noProof/>
              </w:rPr>
              <w:t> </w:t>
            </w:r>
            <w:r w:rsidRPr="00441E0F">
              <w:rPr>
                <w:rFonts w:ascii="Sylfaen" w:hAnsi="Sylfaen"/>
                <w:noProof/>
              </w:rPr>
              <w:t> </w:t>
            </w:r>
            <w:r w:rsidRPr="00441E0F">
              <w:rPr>
                <w:rFonts w:ascii="Sylfaen" w:hAnsi="Sylfaen"/>
                <w:noProof/>
              </w:rPr>
              <w:t> </w:t>
            </w:r>
            <w:r w:rsidRPr="00441E0F">
              <w:rPr>
                <w:rFonts w:ascii="Sylfaen" w:hAnsi="Sylfaen"/>
                <w:noProof/>
              </w:rPr>
              <w:t> </w:t>
            </w:r>
            <w:r w:rsidRPr="00441E0F">
              <w:rPr>
                <w:rFonts w:ascii="Sylfaen" w:hAnsi="Sylfaen"/>
                <w:noProof/>
              </w:rPr>
              <w:t> </w:t>
            </w:r>
            <w:r w:rsidRPr="00441E0F">
              <w:rPr>
                <w:rFonts w:ascii="Sylfaen" w:hAnsi="Sylfaen"/>
              </w:rPr>
              <w:fldChar w:fldCharType="end"/>
            </w:r>
            <w:bookmarkEnd w:id="43"/>
          </w:p>
        </w:tc>
      </w:tr>
    </w:tbl>
    <w:p w14:paraId="2CC9DD59" w14:textId="03743882" w:rsidR="00CF0B63" w:rsidRDefault="00CF0B63" w:rsidP="00190D47">
      <w:pPr>
        <w:ind w:right="-22"/>
        <w:rPr>
          <w:rFonts w:ascii="Sylfaen" w:hAnsi="Sylfaen"/>
          <w:b/>
          <w:sz w:val="24"/>
          <w:szCs w:val="24"/>
          <w:lang w:val="en-GB"/>
        </w:rPr>
      </w:pPr>
    </w:p>
    <w:p w14:paraId="65E443C1" w14:textId="31AC4E23" w:rsidR="00A30D1B" w:rsidRDefault="00A30D1B" w:rsidP="00C35FC4">
      <w:pPr>
        <w:spacing w:after="0"/>
        <w:ind w:left="-993" w:right="-22"/>
        <w:jc w:val="both"/>
        <w:rPr>
          <w:rFonts w:ascii="Sylfaen" w:hAnsi="Sylfaen"/>
          <w:b/>
        </w:rPr>
      </w:pPr>
      <w:r w:rsidRPr="00A30D1B">
        <w:rPr>
          <w:rFonts w:ascii="Sylfaen" w:hAnsi="Sylfaen"/>
          <w:b/>
        </w:rPr>
        <w:t xml:space="preserve">მონაცემთა დამუშავების მიზნის </w:t>
      </w:r>
      <w:r>
        <w:rPr>
          <w:rFonts w:ascii="Sylfaen" w:hAnsi="Sylfaen"/>
          <w:b/>
        </w:rPr>
        <w:t>შეზღუდვა</w:t>
      </w:r>
      <w:r>
        <w:rPr>
          <w:rFonts w:ascii="Sylfaen" w:hAnsi="Sylfaen"/>
          <w:b/>
          <w:noProof/>
          <w:sz w:val="24"/>
          <w:szCs w:val="24"/>
          <w:lang w:val="en-US"/>
        </w:rPr>
        <mc:AlternateContent>
          <mc:Choice Requires="wps">
            <w:drawing>
              <wp:anchor distT="0" distB="0" distL="114300" distR="114300" simplePos="0" relativeHeight="251789312" behindDoc="0" locked="0" layoutInCell="1" allowOverlap="1" wp14:anchorId="59A3578C" wp14:editId="6A6288F2">
                <wp:simplePos x="0" y="0"/>
                <wp:positionH relativeFrom="column">
                  <wp:posOffset>-620370</wp:posOffset>
                </wp:positionH>
                <wp:positionV relativeFrom="paragraph">
                  <wp:posOffset>240512</wp:posOffset>
                </wp:positionV>
                <wp:extent cx="7102800" cy="938"/>
                <wp:effectExtent l="0" t="0" r="22225" b="37465"/>
                <wp:wrapNone/>
                <wp:docPr id="2" name="Straight Connector 2"/>
                <wp:cNvGraphicFramePr/>
                <a:graphic xmlns:a="http://schemas.openxmlformats.org/drawingml/2006/main">
                  <a:graphicData uri="http://schemas.microsoft.com/office/word/2010/wordprocessingShape">
                    <wps:wsp>
                      <wps:cNvCnPr/>
                      <wps:spPr>
                        <a:xfrm flipV="1">
                          <a:off x="0" y="0"/>
                          <a:ext cx="7102800" cy="938"/>
                        </a:xfrm>
                        <a:prstGeom prst="line">
                          <a:avLst/>
                        </a:prstGeom>
                        <a:noFill/>
                        <a:ln w="19050" cap="flat" cmpd="sng" algn="ctr">
                          <a:solidFill>
                            <a:srgbClr val="C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6998DD" id="Straight Connector 2" o:spid="_x0000_s1026" style="position:absolute;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85pt,18.95pt" to="510.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" strokecolor="#c00000" strokeweight="1.5pt">
                <v:stroke joinstyle="miter"/>
              </v:line>
            </w:pict>
          </mc:Fallback>
        </mc:AlternateContent>
      </w:r>
    </w:p>
    <w:p w14:paraId="3A3E5920" w14:textId="77777777" w:rsidR="00C35FC4" w:rsidRPr="00C35FC4" w:rsidRDefault="00C35FC4" w:rsidP="00C35FC4">
      <w:pPr>
        <w:spacing w:after="0"/>
        <w:ind w:left="-993" w:right="-22"/>
        <w:jc w:val="both"/>
        <w:rPr>
          <w:rFonts w:ascii="Sylfaen" w:hAnsi="Sylfaen"/>
          <w:b/>
        </w:rPr>
      </w:pPr>
    </w:p>
    <w:tbl>
      <w:tblPr>
        <w:tblStyle w:val="TableGrid"/>
        <w:tblW w:w="9711" w:type="dxa"/>
        <w:tblInd w:w="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11"/>
      </w:tblGrid>
      <w:tr w:rsidR="00A30D1B" w14:paraId="40415019" w14:textId="77777777" w:rsidTr="00B53DBF">
        <w:tc>
          <w:tcPr>
            <w:tcW w:w="9711" w:type="dxa"/>
            <w:shd w:val="clear" w:color="auto" w:fill="E7E6E6" w:themeFill="background2"/>
          </w:tcPr>
          <w:p w14:paraId="4B3EA602" w14:textId="519B7433" w:rsidR="00D154E2" w:rsidRPr="00A30D1B" w:rsidRDefault="00D154E2" w:rsidP="00D154E2">
            <w:pPr>
              <w:tabs>
                <w:tab w:val="left" w:pos="677"/>
              </w:tabs>
              <w:ind w:right="-22"/>
              <w:jc w:val="both"/>
              <w:rPr>
                <w:rFonts w:ascii="Sylfaen" w:hAnsi="Sylfaen"/>
              </w:rPr>
            </w:pPr>
            <w:r w:rsidRPr="00A77E98">
              <w:rPr>
                <w:rFonts w:ascii="Sylfaen" w:hAnsi="Sylfaen"/>
              </w:rPr>
              <w:t>ითვალისწინებს თუ არა ხელშეკრულება მონაცემთა დამუშავების მიზნის შეზღუდვას, რომლის შესაბამისად, მონაცემთა მიმღებს შეუძლია მონაცემები დაამუშაოს ხელშეკრულებაში მითითებული მიზნისგან განსხვავებული მიზნით, მხოლოდ</w:t>
            </w:r>
            <w:r>
              <w:rPr>
                <w:rFonts w:ascii="Sylfaen" w:hAnsi="Sylfaen"/>
              </w:rPr>
              <w:t xml:space="preserve"> კონკრეტულად განსაზღვრულ  შემთხვევაში?</w:t>
            </w:r>
            <w:r>
              <w:rPr>
                <w:rFonts w:ascii="Sylfaen" w:hAnsi="Sylfaen"/>
                <w:lang w:val="en-US"/>
              </w:rPr>
              <w:t xml:space="preserve">  </w:t>
            </w:r>
            <w:r w:rsidRPr="00A30D1B">
              <w:rPr>
                <w:rFonts w:ascii="Sylfaen" w:hAnsi="Sylfaen"/>
              </w:rPr>
              <w:t>კი</w:t>
            </w:r>
            <w:r>
              <w:rPr>
                <w:rFonts w:ascii="Sylfaen" w:hAnsi="Sylfaen"/>
              </w:rPr>
              <w:t xml:space="preserve"> </w:t>
            </w:r>
            <w:sdt>
              <w:sdtPr>
                <w:rPr>
                  <w:rFonts w:ascii="Sylfaen" w:hAnsi="Sylfaen"/>
                </w:rPr>
                <w:id w:val="621357982"/>
                <w14:checkbox>
                  <w14:checked w14:val="0"/>
                  <w14:checkedState w14:val="2612" w14:font="MS Gothic"/>
                  <w14:uncheckedState w14:val="2610" w14:font="MS Gothic"/>
                </w14:checkbox>
              </w:sdtPr>
              <w:sdtEndPr/>
              <w:sdtContent>
                <w:r w:rsidR="006E7FB4">
                  <w:rPr>
                    <w:rFonts w:ascii="MS Gothic" w:eastAsia="MS Gothic" w:hAnsi="MS Gothic" w:hint="eastAsia"/>
                  </w:rPr>
                  <w:t>☐</w:t>
                </w:r>
              </w:sdtContent>
            </w:sdt>
            <w:r>
              <w:rPr>
                <w:rFonts w:ascii="Sylfaen" w:hAnsi="Sylfaen"/>
                <w:lang w:val="en-US"/>
              </w:rPr>
              <w:t xml:space="preserve">   </w:t>
            </w:r>
            <w:r>
              <w:rPr>
                <w:rFonts w:ascii="Sylfaen" w:hAnsi="Sylfaen"/>
              </w:rPr>
              <w:t xml:space="preserve">არა </w:t>
            </w:r>
            <w:sdt>
              <w:sdtPr>
                <w:rPr>
                  <w:rFonts w:ascii="Sylfaen" w:hAnsi="Sylfaen"/>
                </w:rPr>
                <w:id w:val="-128796154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2BECECC" w14:textId="77777777" w:rsidR="00D154E2" w:rsidRDefault="00D154E2" w:rsidP="004A3518">
            <w:pPr>
              <w:tabs>
                <w:tab w:val="left" w:pos="1440"/>
              </w:tabs>
              <w:ind w:right="-22"/>
              <w:jc w:val="both"/>
              <w:rPr>
                <w:rFonts w:ascii="Sylfaen" w:hAnsi="Sylfaen"/>
              </w:rPr>
            </w:pPr>
          </w:p>
          <w:p w14:paraId="466E23E8" w14:textId="1BFC689D" w:rsidR="001A27E1" w:rsidRDefault="001A27E1" w:rsidP="004A3518">
            <w:pPr>
              <w:tabs>
                <w:tab w:val="left" w:pos="1440"/>
              </w:tabs>
              <w:ind w:right="-22"/>
              <w:jc w:val="both"/>
              <w:rPr>
                <w:rFonts w:ascii="Sylfaen" w:hAnsi="Sylfaen"/>
              </w:rPr>
            </w:pPr>
            <w:r w:rsidRPr="001A27E1">
              <w:rPr>
                <w:rFonts w:ascii="Sylfaen" w:hAnsi="Sylfaen"/>
              </w:rPr>
              <w:t>მონაცემთა მიმღებს შეუძლია მონაცემები დაამუშაოს ხელშეკრულებაში მითითებული მიზნისგან განსხვავებული მიზნით</w:t>
            </w:r>
            <w:r w:rsidR="004A3518">
              <w:rPr>
                <w:rFonts w:ascii="Sylfaen" w:hAnsi="Sylfaen"/>
              </w:rPr>
              <w:t>:</w:t>
            </w:r>
          </w:p>
          <w:p w14:paraId="2C8AC43F" w14:textId="5FCE4BDF" w:rsidR="001A27E1" w:rsidRDefault="005A03E4" w:rsidP="001A27E1">
            <w:pPr>
              <w:tabs>
                <w:tab w:val="left" w:pos="698"/>
              </w:tabs>
              <w:ind w:right="-22"/>
              <w:jc w:val="both"/>
              <w:rPr>
                <w:rFonts w:ascii="Sylfaen" w:hAnsi="Sylfaen"/>
              </w:rPr>
            </w:pPr>
            <w:sdt>
              <w:sdtPr>
                <w:rPr>
                  <w:rFonts w:ascii="Sylfaen" w:hAnsi="Sylfaen"/>
                </w:rPr>
                <w:id w:val="-1287883459"/>
                <w14:checkbox>
                  <w14:checked w14:val="0"/>
                  <w14:checkedState w14:val="2612" w14:font="MS Gothic"/>
                  <w14:uncheckedState w14:val="2610" w14:font="MS Gothic"/>
                </w14:checkbox>
              </w:sdtPr>
              <w:sdtEndPr/>
              <w:sdtContent>
                <w:r w:rsidR="001A27E1">
                  <w:rPr>
                    <w:rFonts w:ascii="MS Gothic" w:eastAsia="MS Gothic" w:hAnsi="MS Gothic" w:hint="eastAsia"/>
                  </w:rPr>
                  <w:t>☐</w:t>
                </w:r>
              </w:sdtContent>
            </w:sdt>
            <w:r w:rsidR="001A27E1">
              <w:rPr>
                <w:rFonts w:ascii="Sylfaen" w:hAnsi="Sylfaen"/>
              </w:rPr>
              <w:t xml:space="preserve"> </w:t>
            </w:r>
            <w:r w:rsidR="001A27E1" w:rsidRPr="001A27E1">
              <w:rPr>
                <w:rFonts w:ascii="Sylfaen" w:hAnsi="Sylfaen"/>
              </w:rPr>
              <w:t>მონაცემთა სუბიექტის წინასწარი</w:t>
            </w:r>
            <w:r w:rsidR="006E67E8">
              <w:rPr>
                <w:rFonts w:ascii="Sylfaen" w:hAnsi="Sylfaen"/>
              </w:rPr>
              <w:t xml:space="preserve"> </w:t>
            </w:r>
            <w:r w:rsidR="00EF0092">
              <w:rPr>
                <w:rFonts w:ascii="Sylfaen" w:hAnsi="Sylfaen"/>
              </w:rPr>
              <w:t>თანხმობით</w:t>
            </w:r>
          </w:p>
          <w:p w14:paraId="3BBFBDF6" w14:textId="6DBF9B4E" w:rsidR="001A27E1" w:rsidRDefault="005A03E4" w:rsidP="001A27E1">
            <w:pPr>
              <w:tabs>
                <w:tab w:val="left" w:pos="698"/>
              </w:tabs>
              <w:ind w:right="-22"/>
              <w:jc w:val="both"/>
              <w:rPr>
                <w:rFonts w:ascii="Sylfaen" w:hAnsi="Sylfaen"/>
              </w:rPr>
            </w:pPr>
            <w:sdt>
              <w:sdtPr>
                <w:rPr>
                  <w:rFonts w:ascii="Sylfaen" w:hAnsi="Sylfaen"/>
                </w:rPr>
                <w:id w:val="988755909"/>
                <w14:checkbox>
                  <w14:checked w14:val="0"/>
                  <w14:checkedState w14:val="2612" w14:font="MS Gothic"/>
                  <w14:uncheckedState w14:val="2610" w14:font="MS Gothic"/>
                </w14:checkbox>
              </w:sdtPr>
              <w:sdtEndPr/>
              <w:sdtContent>
                <w:r w:rsidR="001A27E1">
                  <w:rPr>
                    <w:rFonts w:ascii="MS Gothic" w:eastAsia="MS Gothic" w:hAnsi="MS Gothic" w:hint="eastAsia"/>
                  </w:rPr>
                  <w:t>☐</w:t>
                </w:r>
              </w:sdtContent>
            </w:sdt>
            <w:r w:rsidR="004E61EC">
              <w:rPr>
                <w:rFonts w:ascii="Sylfaen" w:hAnsi="Sylfaen"/>
              </w:rPr>
              <w:t xml:space="preserve"> თუ </w:t>
            </w:r>
            <w:r w:rsidR="001A27E1" w:rsidRPr="001A27E1">
              <w:rPr>
                <w:rFonts w:ascii="Sylfaen" w:hAnsi="Sylfaen"/>
              </w:rPr>
              <w:t>მონაცემთა დამუშავება აუცილებელია სამართლებრივი მოთხოვნის დასადგენად, განსახორციელებლად ან</w:t>
            </w:r>
            <w:r w:rsidR="004E61EC">
              <w:rPr>
                <w:rFonts w:ascii="Sylfaen" w:hAnsi="Sylfaen"/>
              </w:rPr>
              <w:t xml:space="preserve"> </w:t>
            </w:r>
            <w:r w:rsidR="001A27E1" w:rsidRPr="001A27E1">
              <w:rPr>
                <w:rFonts w:ascii="Sylfaen" w:hAnsi="Sylfaen"/>
              </w:rPr>
              <w:t>დასაცავად, ადმინისტრაციული, მარეგულირებელი (საზედამხედველო) ან სასამართლო წარმოების ფარგლებში</w:t>
            </w:r>
          </w:p>
          <w:p w14:paraId="7BD89E64" w14:textId="58D3B518" w:rsidR="00A30D1B" w:rsidRPr="009E2123" w:rsidRDefault="005A03E4" w:rsidP="009E2123">
            <w:pPr>
              <w:tabs>
                <w:tab w:val="left" w:pos="698"/>
              </w:tabs>
              <w:ind w:right="-22"/>
              <w:jc w:val="both"/>
              <w:rPr>
                <w:rFonts w:ascii="Sylfaen" w:hAnsi="Sylfaen"/>
              </w:rPr>
            </w:pPr>
            <w:sdt>
              <w:sdtPr>
                <w:rPr>
                  <w:rFonts w:ascii="Sylfaen" w:hAnsi="Sylfaen"/>
                </w:rPr>
                <w:id w:val="-1916466676"/>
                <w14:checkbox>
                  <w14:checked w14:val="0"/>
                  <w14:checkedState w14:val="2612" w14:font="MS Gothic"/>
                  <w14:uncheckedState w14:val="2610" w14:font="MS Gothic"/>
                </w14:checkbox>
              </w:sdtPr>
              <w:sdtEndPr/>
              <w:sdtContent>
                <w:r w:rsidR="001A27E1">
                  <w:rPr>
                    <w:rFonts w:ascii="MS Gothic" w:eastAsia="MS Gothic" w:hAnsi="MS Gothic" w:hint="eastAsia"/>
                  </w:rPr>
                  <w:t>☐</w:t>
                </w:r>
              </w:sdtContent>
            </w:sdt>
            <w:r w:rsidR="001A27E1">
              <w:rPr>
                <w:rFonts w:ascii="Sylfaen" w:hAnsi="Sylfaen"/>
              </w:rPr>
              <w:t xml:space="preserve"> </w:t>
            </w:r>
            <w:r w:rsidR="001A27E1" w:rsidRPr="001A27E1">
              <w:rPr>
                <w:rFonts w:ascii="Sylfaen" w:hAnsi="Sylfaen"/>
              </w:rPr>
              <w:t>მონაცემთა დამუშავება აუცილებელია მონაცემთა სუბიექტის ან სხვა ფიზიკური პირის სასიცოცხლო ინტერესების დასაცავად</w:t>
            </w:r>
          </w:p>
        </w:tc>
      </w:tr>
      <w:tr w:rsidR="00A30D1B" w14:paraId="2561C470" w14:textId="77777777" w:rsidTr="00B53DBF">
        <w:tc>
          <w:tcPr>
            <w:tcW w:w="9711" w:type="dxa"/>
            <w:shd w:val="clear" w:color="auto" w:fill="FFFFFF" w:themeFill="background1"/>
          </w:tcPr>
          <w:p w14:paraId="530C994B" w14:textId="77777777" w:rsidR="00A30D1B" w:rsidRDefault="00A30D1B" w:rsidP="004A3518">
            <w:pPr>
              <w:tabs>
                <w:tab w:val="left" w:pos="677"/>
              </w:tabs>
              <w:spacing w:after="160"/>
              <w:ind w:right="-22"/>
              <w:jc w:val="both"/>
              <w:rPr>
                <w:rFonts w:ascii="Sylfaen" w:hAnsi="Sylfaen"/>
                <w:b/>
                <w:sz w:val="24"/>
                <w:szCs w:val="24"/>
              </w:rPr>
            </w:pPr>
            <w:r>
              <w:rPr>
                <w:noProof/>
                <w:lang w:val="en-US"/>
              </w:rPr>
              <mc:AlternateContent>
                <mc:Choice Requires="wps">
                  <w:drawing>
                    <wp:anchor distT="0" distB="0" distL="114300" distR="114300" simplePos="0" relativeHeight="251792384" behindDoc="0" locked="0" layoutInCell="1" allowOverlap="1" wp14:anchorId="29EF5DF7" wp14:editId="5EF4A8AA">
                      <wp:simplePos x="0" y="0"/>
                      <wp:positionH relativeFrom="column">
                        <wp:posOffset>-80645</wp:posOffset>
                      </wp:positionH>
                      <wp:positionV relativeFrom="paragraph">
                        <wp:posOffset>228803</wp:posOffset>
                      </wp:positionV>
                      <wp:extent cx="6174000" cy="0"/>
                      <wp:effectExtent l="0" t="0" r="36830" b="19050"/>
                      <wp:wrapNone/>
                      <wp:docPr id="21" name="Straight Connector 21"/>
                      <wp:cNvGraphicFramePr/>
                      <a:graphic xmlns:a="http://schemas.openxmlformats.org/drawingml/2006/main">
                        <a:graphicData uri="http://schemas.microsoft.com/office/word/2010/wordprocessingShape">
                          <wps:wsp>
                            <wps:cNvCnPr/>
                            <wps:spPr>
                              <a:xfrm flipV="1">
                                <a:off x="0" y="0"/>
                                <a:ext cx="6174000" cy="0"/>
                              </a:xfrm>
                              <a:prstGeom prst="line">
                                <a:avLst/>
                              </a:prstGeom>
                              <a:noFill/>
                              <a:ln w="1905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42EFAC" id="Straight Connector 21" o:spid="_x0000_s1026" style="position:absolute;flip: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18pt" to="479.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" strokecolor="#002060" strokeweight="1.5pt">
                      <v:stroke joinstyle="miter"/>
                    </v:line>
                  </w:pict>
                </mc:Fallback>
              </mc:AlternateContent>
            </w:r>
            <w:r w:rsidRPr="00C35C55">
              <w:rPr>
                <w:rFonts w:ascii="Sylfaen" w:hAnsi="Sylfaen"/>
              </w:rPr>
              <w:t xml:space="preserve">მტკიცებულება </w:t>
            </w:r>
            <w:r w:rsidRPr="00662E41">
              <w:rPr>
                <w:rFonts w:ascii="Sylfaen" w:hAnsi="Sylfaen"/>
                <w:vertAlign w:val="superscript"/>
              </w:rPr>
              <w:fldChar w:fldCharType="begin"/>
            </w:r>
            <w:r w:rsidRPr="00662E41">
              <w:rPr>
                <w:rFonts w:ascii="Sylfaen" w:hAnsi="Sylfaen"/>
                <w:vertAlign w:val="superscript"/>
              </w:rPr>
              <w:instrText xml:space="preserve"> AUTOTEXTLIST   \s "მიეთითება დოკუმენტის შესაბამისი მუხლი/პუნქტი/ნაწილი/გვერდი, რომლითაც დასტურდება მითითებული გარემოება"  \* MERGEFORMAT </w:instrText>
            </w:r>
            <w:r w:rsidRPr="00662E41">
              <w:rPr>
                <w:rFonts w:ascii="Sylfaen" w:hAnsi="Sylfaen"/>
                <w:vertAlign w:val="superscript"/>
              </w:rPr>
              <w:fldChar w:fldCharType="separate"/>
            </w:r>
            <w:r w:rsidRPr="00662E41">
              <w:rPr>
                <w:rFonts w:ascii="Sylfaen" w:hAnsi="Sylfaen"/>
                <w:vertAlign w:val="superscript"/>
              </w:rPr>
              <w:t>შენიშვნა</w:t>
            </w:r>
            <w:r w:rsidRPr="00662E41">
              <w:rPr>
                <w:rFonts w:ascii="Sylfaen" w:hAnsi="Sylfaen"/>
                <w:vertAlign w:val="superscript"/>
              </w:rPr>
              <w:fldChar w:fldCharType="end"/>
            </w:r>
          </w:p>
        </w:tc>
      </w:tr>
      <w:tr w:rsidR="00A30D1B" w14:paraId="1D5F569D" w14:textId="77777777" w:rsidTr="00B53DBF">
        <w:tc>
          <w:tcPr>
            <w:tcW w:w="9711" w:type="dxa"/>
            <w:shd w:val="clear" w:color="auto" w:fill="E7E6E6" w:themeFill="background2"/>
          </w:tcPr>
          <w:p w14:paraId="32B9CFA2" w14:textId="77777777" w:rsidR="00A30D1B" w:rsidRPr="00441E0F" w:rsidRDefault="00A30D1B" w:rsidP="004A3518">
            <w:pPr>
              <w:ind w:right="-22"/>
              <w:jc w:val="both"/>
              <w:rPr>
                <w:rFonts w:ascii="Sylfaen" w:hAnsi="Sylfaen"/>
              </w:rPr>
            </w:pPr>
            <w:r w:rsidRPr="00441E0F">
              <w:rPr>
                <w:rFonts w:ascii="Sylfaen" w:hAnsi="Sylfaen"/>
              </w:rPr>
              <w:fldChar w:fldCharType="begin">
                <w:ffData>
                  <w:name w:val="Text44"/>
                  <w:enabled/>
                  <w:calcOnExit w:val="0"/>
                  <w:textInput/>
                </w:ffData>
              </w:fldChar>
            </w:r>
            <w:r w:rsidRPr="00441E0F">
              <w:rPr>
                <w:rFonts w:ascii="Sylfaen" w:hAnsi="Sylfaen"/>
              </w:rPr>
              <w:instrText xml:space="preserve"> FORMTEXT </w:instrText>
            </w:r>
            <w:r w:rsidRPr="00441E0F">
              <w:rPr>
                <w:rFonts w:ascii="Sylfaen" w:hAnsi="Sylfaen"/>
              </w:rPr>
            </w:r>
            <w:r w:rsidRPr="00441E0F">
              <w:rPr>
                <w:rFonts w:ascii="Sylfaen" w:hAnsi="Sylfaen"/>
              </w:rPr>
              <w:fldChar w:fldCharType="separate"/>
            </w:r>
            <w:r w:rsidRPr="00441E0F">
              <w:rPr>
                <w:rFonts w:ascii="Sylfaen" w:hAnsi="Sylfaen"/>
                <w:noProof/>
              </w:rPr>
              <w:t> </w:t>
            </w:r>
            <w:r w:rsidRPr="00441E0F">
              <w:rPr>
                <w:rFonts w:ascii="Sylfaen" w:hAnsi="Sylfaen"/>
                <w:noProof/>
              </w:rPr>
              <w:t> </w:t>
            </w:r>
            <w:r w:rsidRPr="00441E0F">
              <w:rPr>
                <w:rFonts w:ascii="Sylfaen" w:hAnsi="Sylfaen"/>
                <w:noProof/>
              </w:rPr>
              <w:t> </w:t>
            </w:r>
            <w:r w:rsidRPr="00441E0F">
              <w:rPr>
                <w:rFonts w:ascii="Sylfaen" w:hAnsi="Sylfaen"/>
                <w:noProof/>
              </w:rPr>
              <w:t> </w:t>
            </w:r>
            <w:r w:rsidRPr="00441E0F">
              <w:rPr>
                <w:rFonts w:ascii="Sylfaen" w:hAnsi="Sylfaen"/>
                <w:noProof/>
              </w:rPr>
              <w:t> </w:t>
            </w:r>
            <w:r w:rsidRPr="00441E0F">
              <w:rPr>
                <w:rFonts w:ascii="Sylfaen" w:hAnsi="Sylfaen"/>
              </w:rPr>
              <w:fldChar w:fldCharType="end"/>
            </w:r>
          </w:p>
        </w:tc>
      </w:tr>
    </w:tbl>
    <w:p w14:paraId="1CA88DE6" w14:textId="463121A3" w:rsidR="00CF0B63" w:rsidRDefault="00CF0B63">
      <w:pPr>
        <w:rPr>
          <w:rFonts w:ascii="Sylfaen" w:hAnsi="Sylfaen"/>
          <w:b/>
          <w:sz w:val="24"/>
          <w:szCs w:val="24"/>
          <w:lang w:val="en-GB"/>
        </w:rPr>
      </w:pPr>
      <w:r>
        <w:rPr>
          <w:rFonts w:ascii="Sylfaen" w:hAnsi="Sylfaen"/>
          <w:b/>
          <w:sz w:val="24"/>
          <w:szCs w:val="24"/>
          <w:lang w:val="en-GB"/>
        </w:rPr>
        <w:br w:type="page"/>
      </w:r>
    </w:p>
    <w:p w14:paraId="32A00F7A" w14:textId="575E1EDF" w:rsidR="00163DA4" w:rsidRPr="00CC063C" w:rsidRDefault="00163DA4" w:rsidP="00190D47">
      <w:pPr>
        <w:ind w:right="-22"/>
        <w:rPr>
          <w:rFonts w:ascii="Sylfaen" w:hAnsi="Sylfaen"/>
          <w:b/>
          <w:sz w:val="24"/>
          <w:szCs w:val="24"/>
          <w:lang w:val="en-GB"/>
        </w:rPr>
      </w:pPr>
    </w:p>
    <w:p w14:paraId="1462864B" w14:textId="683A7CDD" w:rsidR="00B051EF" w:rsidRDefault="00195581" w:rsidP="00190D47">
      <w:pPr>
        <w:pBdr>
          <w:bottom w:val="single" w:sz="4" w:space="1" w:color="auto"/>
        </w:pBdr>
        <w:shd w:val="clear" w:color="auto" w:fill="002060"/>
        <w:ind w:left="-993" w:right="-22"/>
        <w:jc w:val="both"/>
        <w:rPr>
          <w:rFonts w:ascii="Sylfaen" w:hAnsi="Sylfaen"/>
          <w:b/>
          <w:sz w:val="24"/>
          <w:szCs w:val="24"/>
        </w:rPr>
      </w:pPr>
      <w:r w:rsidRPr="00195581">
        <w:rPr>
          <w:rFonts w:ascii="Sylfaen" w:hAnsi="Sylfaen"/>
          <w:b/>
          <w:sz w:val="24"/>
          <w:szCs w:val="24"/>
        </w:rPr>
        <w:t>მონაცემთა დამუშავების (გადაცემის) საფუძველი</w:t>
      </w:r>
      <w:r w:rsidR="00274A6D" w:rsidRPr="00274A6D">
        <w:rPr>
          <w:rFonts w:ascii="Sylfaen" w:hAnsi="Sylfaen"/>
          <w:sz w:val="24"/>
          <w:szCs w:val="24"/>
          <w:vertAlign w:val="superscript"/>
        </w:rPr>
        <w:t xml:space="preserve"> </w:t>
      </w:r>
      <w:r w:rsidR="00274A6D" w:rsidRPr="00DB6F37">
        <w:rPr>
          <w:rFonts w:ascii="Sylfaen" w:hAnsi="Sylfaen"/>
          <w:vertAlign w:val="superscript"/>
        </w:rPr>
        <w:fldChar w:fldCharType="begin"/>
      </w:r>
      <w:r w:rsidR="00274A6D" w:rsidRPr="00DB6F37">
        <w:rPr>
          <w:rFonts w:ascii="Sylfaen" w:hAnsi="Sylfaen"/>
          <w:vertAlign w:val="superscript"/>
        </w:rPr>
        <w:instrText xml:space="preserve"> AUTOTEXTLIST   \s "მონიშნულ სამართლებრივ საფუძველ(ებ)თან დაკავშირებით, შესაბამისი დოკუმენტაციის მითითებით, აღწერეთ და დაასაბუთეთ მონაცემთა გადაცემის საფუძველი"  \* MERGEFORMAT </w:instrText>
      </w:r>
      <w:r w:rsidR="00274A6D" w:rsidRPr="00DB6F37">
        <w:rPr>
          <w:rFonts w:ascii="Sylfaen" w:hAnsi="Sylfaen"/>
          <w:vertAlign w:val="superscript"/>
        </w:rPr>
        <w:fldChar w:fldCharType="separate"/>
      </w:r>
      <w:r w:rsidR="00274A6D" w:rsidRPr="00DB6F37">
        <w:rPr>
          <w:rFonts w:ascii="Sylfaen" w:hAnsi="Sylfaen"/>
          <w:vertAlign w:val="superscript"/>
        </w:rPr>
        <w:t>შენიშვნა</w:t>
      </w:r>
      <w:r w:rsidR="00274A6D" w:rsidRPr="00DB6F37">
        <w:rPr>
          <w:rFonts w:ascii="Sylfaen" w:hAnsi="Sylfaen"/>
          <w:vertAlign w:val="superscript"/>
        </w:rPr>
        <w:fldChar w:fldCharType="end"/>
      </w:r>
      <w:r w:rsidR="00FE5315">
        <w:rPr>
          <w:rFonts w:ascii="Sylfaen" w:hAnsi="Sylfaen"/>
          <w:b/>
          <w:sz w:val="24"/>
          <w:szCs w:val="24"/>
        </w:rPr>
        <w:t xml:space="preserve"> </w:t>
      </w:r>
      <w:r w:rsidR="00FE5315" w:rsidRPr="00FE5315">
        <w:rPr>
          <w:rFonts w:ascii="Sylfaen" w:hAnsi="Sylfaen"/>
          <w:sz w:val="24"/>
          <w:szCs w:val="24"/>
          <w:vertAlign w:val="superscript"/>
        </w:rPr>
        <w:fldChar w:fldCharType="begin"/>
      </w:r>
      <w:r w:rsidR="00FE5315" w:rsidRPr="00FE5315">
        <w:rPr>
          <w:rFonts w:ascii="Sylfaen" w:hAnsi="Sylfaen"/>
          <w:sz w:val="24"/>
          <w:szCs w:val="24"/>
          <w:vertAlign w:val="superscript"/>
        </w:rPr>
        <w:instrText xml:space="preserve"> AUTOTEXTLIST   \s "მონიშნული სამართლებრივი საფუძვლის/საფუძვლების შესაბამისად, შესაბამისი დოკუმენტაციის მითითებით აღწერეთ და დაასაბუთეთ მონაცემთა გადაცემის საფუძველი."  \* MERGEFORMAT </w:instrText>
      </w:r>
      <w:r w:rsidR="00FE5315" w:rsidRPr="00FE5315">
        <w:rPr>
          <w:rFonts w:ascii="Sylfaen" w:hAnsi="Sylfaen"/>
          <w:sz w:val="24"/>
          <w:szCs w:val="24"/>
          <w:vertAlign w:val="superscript"/>
        </w:rPr>
        <w:fldChar w:fldCharType="end"/>
      </w:r>
    </w:p>
    <w:tbl>
      <w:tblPr>
        <w:tblStyle w:val="TableGrid"/>
        <w:tblW w:w="11199"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6"/>
        <w:gridCol w:w="860"/>
        <w:gridCol w:w="5103"/>
      </w:tblGrid>
      <w:tr w:rsidR="004E6C25" w:rsidRPr="009A3679" w14:paraId="0D642B63" w14:textId="77777777" w:rsidTr="002F186E">
        <w:tc>
          <w:tcPr>
            <w:tcW w:w="5236" w:type="dxa"/>
          </w:tcPr>
          <w:p w14:paraId="45CB3649" w14:textId="2481A0EF" w:rsidR="004E6C25" w:rsidRPr="009A3679" w:rsidRDefault="005A03E4" w:rsidP="0094400A">
            <w:pPr>
              <w:tabs>
                <w:tab w:val="left" w:pos="966"/>
              </w:tabs>
              <w:spacing w:after="120"/>
              <w:ind w:right="-22"/>
              <w:jc w:val="both"/>
              <w:rPr>
                <w:rFonts w:ascii="Sylfaen" w:hAnsi="Sylfaen"/>
              </w:rPr>
            </w:pPr>
            <w:sdt>
              <w:sdtPr>
                <w:rPr>
                  <w:rFonts w:ascii="Sylfaen" w:hAnsi="Sylfaen"/>
                </w:rPr>
                <w:id w:val="-841856378"/>
                <w14:checkbox>
                  <w14:checked w14:val="0"/>
                  <w14:checkedState w14:val="2612" w14:font="MS Gothic"/>
                  <w14:uncheckedState w14:val="2610" w14:font="MS Gothic"/>
                </w14:checkbox>
              </w:sdtPr>
              <w:sdtEndPr/>
              <w:sdtContent>
                <w:r w:rsidR="00B13BDE" w:rsidRPr="009A3679">
                  <w:rPr>
                    <w:rFonts w:ascii="MS Gothic" w:eastAsia="MS Gothic" w:hAnsi="MS Gothic" w:hint="eastAsia"/>
                  </w:rPr>
                  <w:t>☐</w:t>
                </w:r>
              </w:sdtContent>
            </w:sdt>
            <w:r w:rsidR="005D5329" w:rsidRPr="009A3679">
              <w:rPr>
                <w:rFonts w:ascii="Sylfaen" w:hAnsi="Sylfaen"/>
              </w:rPr>
              <w:t xml:space="preserve"> არსებობს მონაცემთა სუბიექტის თანხმობა</w:t>
            </w:r>
          </w:p>
        </w:tc>
        <w:tc>
          <w:tcPr>
            <w:tcW w:w="860" w:type="dxa"/>
          </w:tcPr>
          <w:p w14:paraId="1FEE789F" w14:textId="77777777" w:rsidR="004E6C25" w:rsidRPr="009A3679" w:rsidRDefault="004E6C25" w:rsidP="00190D47">
            <w:pPr>
              <w:spacing w:after="120"/>
              <w:ind w:right="-22"/>
              <w:rPr>
                <w:rFonts w:ascii="Sylfaen" w:hAnsi="Sylfaen"/>
              </w:rPr>
            </w:pPr>
          </w:p>
        </w:tc>
        <w:tc>
          <w:tcPr>
            <w:tcW w:w="5103" w:type="dxa"/>
            <w:tcBorders>
              <w:bottom w:val="dotted" w:sz="4" w:space="0" w:color="auto"/>
            </w:tcBorders>
            <w:shd w:val="clear" w:color="auto" w:fill="E7E6E6" w:themeFill="background2"/>
          </w:tcPr>
          <w:p w14:paraId="1A962708" w14:textId="16B62DBE" w:rsidR="004E6C25" w:rsidRPr="009A3679" w:rsidRDefault="007764A7" w:rsidP="00D2491E">
            <w:pPr>
              <w:spacing w:after="120"/>
              <w:ind w:right="-22"/>
              <w:jc w:val="both"/>
              <w:rPr>
                <w:rFonts w:ascii="Sylfaen" w:hAnsi="Sylfaen"/>
              </w:rPr>
            </w:pPr>
            <w:r w:rsidRPr="009A3679">
              <w:rPr>
                <w:rFonts w:ascii="Sylfaen" w:hAnsi="Sylfaen"/>
              </w:rPr>
              <w:fldChar w:fldCharType="begin">
                <w:ffData>
                  <w:name w:val="Text45"/>
                  <w:enabled/>
                  <w:calcOnExit w:val="0"/>
                  <w:textInput/>
                </w:ffData>
              </w:fldChar>
            </w:r>
            <w:bookmarkStart w:id="44" w:name="Text45"/>
            <w:r w:rsidRPr="009A3679">
              <w:rPr>
                <w:rFonts w:ascii="Sylfaen" w:hAnsi="Sylfaen"/>
              </w:rPr>
              <w:instrText xml:space="preserve"> FORMTEXT </w:instrText>
            </w:r>
            <w:r w:rsidRPr="009A3679">
              <w:rPr>
                <w:rFonts w:ascii="Sylfaen" w:hAnsi="Sylfaen"/>
              </w:rPr>
            </w:r>
            <w:r w:rsidRPr="009A3679">
              <w:rPr>
                <w:rFonts w:ascii="Sylfaen" w:hAnsi="Sylfaen"/>
              </w:rPr>
              <w:fldChar w:fldCharType="separate"/>
            </w:r>
            <w:r w:rsidRPr="009A3679">
              <w:rPr>
                <w:rFonts w:ascii="Sylfaen" w:hAnsi="Sylfaen"/>
                <w:noProof/>
              </w:rPr>
              <w:t> </w:t>
            </w:r>
            <w:r w:rsidRPr="009A3679">
              <w:rPr>
                <w:rFonts w:ascii="Sylfaen" w:hAnsi="Sylfaen"/>
                <w:noProof/>
              </w:rPr>
              <w:t> </w:t>
            </w:r>
            <w:r w:rsidRPr="009A3679">
              <w:rPr>
                <w:rFonts w:ascii="Sylfaen" w:hAnsi="Sylfaen"/>
                <w:noProof/>
              </w:rPr>
              <w:t> </w:t>
            </w:r>
            <w:r w:rsidRPr="009A3679">
              <w:rPr>
                <w:rFonts w:ascii="Sylfaen" w:hAnsi="Sylfaen"/>
                <w:noProof/>
              </w:rPr>
              <w:t> </w:t>
            </w:r>
            <w:r w:rsidRPr="009A3679">
              <w:rPr>
                <w:rFonts w:ascii="Sylfaen" w:hAnsi="Sylfaen"/>
                <w:noProof/>
              </w:rPr>
              <w:t> </w:t>
            </w:r>
            <w:r w:rsidRPr="009A3679">
              <w:rPr>
                <w:rFonts w:ascii="Sylfaen" w:hAnsi="Sylfaen"/>
              </w:rPr>
              <w:fldChar w:fldCharType="end"/>
            </w:r>
            <w:bookmarkEnd w:id="44"/>
          </w:p>
        </w:tc>
      </w:tr>
      <w:tr w:rsidR="00914537" w:rsidRPr="009A3679" w14:paraId="63A27C59" w14:textId="77777777" w:rsidTr="002F186E">
        <w:tc>
          <w:tcPr>
            <w:tcW w:w="5236" w:type="dxa"/>
          </w:tcPr>
          <w:p w14:paraId="4E98E998" w14:textId="728A5905" w:rsidR="00914537" w:rsidRPr="009A3679" w:rsidRDefault="005A03E4" w:rsidP="00190D47">
            <w:pPr>
              <w:tabs>
                <w:tab w:val="center" w:pos="2727"/>
              </w:tabs>
              <w:spacing w:after="120"/>
              <w:ind w:right="-22"/>
              <w:jc w:val="both"/>
              <w:rPr>
                <w:rFonts w:ascii="Sylfaen" w:hAnsi="Sylfaen"/>
              </w:rPr>
            </w:pPr>
            <w:sdt>
              <w:sdtPr>
                <w:rPr>
                  <w:rFonts w:ascii="Sylfaen" w:hAnsi="Sylfaen"/>
                </w:rPr>
                <w:id w:val="-284974534"/>
                <w14:checkbox>
                  <w14:checked w14:val="0"/>
                  <w14:checkedState w14:val="2612" w14:font="MS Gothic"/>
                  <w14:uncheckedState w14:val="2610" w14:font="MS Gothic"/>
                </w14:checkbox>
              </w:sdtPr>
              <w:sdtEndPr/>
              <w:sdtContent>
                <w:r w:rsidR="00770DD5" w:rsidRPr="009A3679">
                  <w:rPr>
                    <w:rFonts w:ascii="MS Gothic" w:eastAsia="MS Gothic" w:hAnsi="MS Gothic" w:hint="eastAsia"/>
                  </w:rPr>
                  <w:t>☐</w:t>
                </w:r>
              </w:sdtContent>
            </w:sdt>
            <w:r w:rsidR="00914537" w:rsidRPr="009A3679">
              <w:rPr>
                <w:rFonts w:ascii="Sylfaen" w:hAnsi="Sylfaen"/>
              </w:rPr>
              <w:tab/>
            </w:r>
            <w:r w:rsidR="00770DD5" w:rsidRPr="009A3679">
              <w:rPr>
                <w:rFonts w:ascii="Sylfaen" w:hAnsi="Sylfaen"/>
              </w:rPr>
              <w:t xml:space="preserve"> </w:t>
            </w:r>
            <w:r w:rsidR="00914537" w:rsidRPr="009A3679">
              <w:rPr>
                <w:rFonts w:ascii="Sylfaen" w:hAnsi="Sylfaen"/>
              </w:rPr>
              <w:t>მონაცემთა დამუშავება გათვალისწინებულია კანონით</w:t>
            </w:r>
          </w:p>
        </w:tc>
        <w:tc>
          <w:tcPr>
            <w:tcW w:w="860" w:type="dxa"/>
          </w:tcPr>
          <w:p w14:paraId="5B465A23" w14:textId="77777777" w:rsidR="00914537" w:rsidRPr="009A3679" w:rsidRDefault="00914537" w:rsidP="00190D47">
            <w:pPr>
              <w:spacing w:after="120"/>
              <w:ind w:right="-22"/>
              <w:rPr>
                <w:rFonts w:ascii="Sylfaen" w:hAnsi="Sylfaen"/>
              </w:rPr>
            </w:pPr>
          </w:p>
        </w:tc>
        <w:tc>
          <w:tcPr>
            <w:tcW w:w="5103" w:type="dxa"/>
            <w:tcBorders>
              <w:top w:val="dotted" w:sz="4" w:space="0" w:color="auto"/>
              <w:bottom w:val="dotted" w:sz="4" w:space="0" w:color="auto"/>
            </w:tcBorders>
            <w:shd w:val="clear" w:color="auto" w:fill="E7E6E6" w:themeFill="background2"/>
          </w:tcPr>
          <w:p w14:paraId="34FCDC76" w14:textId="0FFFDF61" w:rsidR="00914537" w:rsidRPr="009A3679" w:rsidRDefault="007764A7" w:rsidP="00D2491E">
            <w:pPr>
              <w:spacing w:after="120"/>
              <w:ind w:right="-22"/>
              <w:jc w:val="both"/>
              <w:rPr>
                <w:rFonts w:ascii="Sylfaen" w:hAnsi="Sylfaen"/>
              </w:rPr>
            </w:pPr>
            <w:r w:rsidRPr="009A3679">
              <w:rPr>
                <w:rFonts w:ascii="Sylfaen" w:hAnsi="Sylfaen"/>
              </w:rPr>
              <w:fldChar w:fldCharType="begin">
                <w:ffData>
                  <w:name w:val="Text46"/>
                  <w:enabled/>
                  <w:calcOnExit w:val="0"/>
                  <w:textInput/>
                </w:ffData>
              </w:fldChar>
            </w:r>
            <w:bookmarkStart w:id="45" w:name="Text46"/>
            <w:r w:rsidRPr="009A3679">
              <w:rPr>
                <w:rFonts w:ascii="Sylfaen" w:hAnsi="Sylfaen"/>
              </w:rPr>
              <w:instrText xml:space="preserve"> FORMTEXT </w:instrText>
            </w:r>
            <w:r w:rsidRPr="009A3679">
              <w:rPr>
                <w:rFonts w:ascii="Sylfaen" w:hAnsi="Sylfaen"/>
              </w:rPr>
            </w:r>
            <w:r w:rsidRPr="009A3679">
              <w:rPr>
                <w:rFonts w:ascii="Sylfaen" w:hAnsi="Sylfaen"/>
              </w:rPr>
              <w:fldChar w:fldCharType="separate"/>
            </w:r>
            <w:r w:rsidRPr="009A3679">
              <w:rPr>
                <w:rFonts w:ascii="Sylfaen" w:hAnsi="Sylfaen"/>
                <w:noProof/>
              </w:rPr>
              <w:t> </w:t>
            </w:r>
            <w:r w:rsidRPr="009A3679">
              <w:rPr>
                <w:rFonts w:ascii="Sylfaen" w:hAnsi="Sylfaen"/>
                <w:noProof/>
              </w:rPr>
              <w:t> </w:t>
            </w:r>
            <w:r w:rsidRPr="009A3679">
              <w:rPr>
                <w:rFonts w:ascii="Sylfaen" w:hAnsi="Sylfaen"/>
                <w:noProof/>
              </w:rPr>
              <w:t> </w:t>
            </w:r>
            <w:r w:rsidRPr="009A3679">
              <w:rPr>
                <w:rFonts w:ascii="Sylfaen" w:hAnsi="Sylfaen"/>
                <w:noProof/>
              </w:rPr>
              <w:t> </w:t>
            </w:r>
            <w:r w:rsidRPr="009A3679">
              <w:rPr>
                <w:rFonts w:ascii="Sylfaen" w:hAnsi="Sylfaen"/>
                <w:noProof/>
              </w:rPr>
              <w:t> </w:t>
            </w:r>
            <w:r w:rsidRPr="009A3679">
              <w:rPr>
                <w:rFonts w:ascii="Sylfaen" w:hAnsi="Sylfaen"/>
              </w:rPr>
              <w:fldChar w:fldCharType="end"/>
            </w:r>
            <w:bookmarkEnd w:id="45"/>
          </w:p>
        </w:tc>
      </w:tr>
      <w:tr w:rsidR="000C409C" w:rsidRPr="009A3679" w14:paraId="1953CE0A" w14:textId="77777777" w:rsidTr="002F186E">
        <w:tc>
          <w:tcPr>
            <w:tcW w:w="5236" w:type="dxa"/>
          </w:tcPr>
          <w:p w14:paraId="0D2A0133" w14:textId="40860B81" w:rsidR="000C409C" w:rsidRPr="009A3679" w:rsidRDefault="005A03E4" w:rsidP="00190D47">
            <w:pPr>
              <w:tabs>
                <w:tab w:val="left" w:pos="966"/>
              </w:tabs>
              <w:spacing w:after="120"/>
              <w:ind w:right="-22"/>
              <w:jc w:val="both"/>
              <w:rPr>
                <w:rFonts w:ascii="Sylfaen" w:hAnsi="Sylfaen"/>
              </w:rPr>
            </w:pPr>
            <w:sdt>
              <w:sdtPr>
                <w:rPr>
                  <w:rFonts w:ascii="Sylfaen" w:hAnsi="Sylfaen"/>
                </w:rPr>
                <w:id w:val="-863136835"/>
                <w14:checkbox>
                  <w14:checked w14:val="0"/>
                  <w14:checkedState w14:val="2612" w14:font="MS Gothic"/>
                  <w14:uncheckedState w14:val="2610" w14:font="MS Gothic"/>
                </w14:checkbox>
              </w:sdtPr>
              <w:sdtEndPr/>
              <w:sdtContent>
                <w:r w:rsidR="00076A54" w:rsidRPr="009A3679">
                  <w:rPr>
                    <w:rFonts w:ascii="MS Gothic" w:eastAsia="MS Gothic" w:hAnsi="MS Gothic" w:hint="eastAsia"/>
                  </w:rPr>
                  <w:t>☐</w:t>
                </w:r>
              </w:sdtContent>
            </w:sdt>
            <w:r w:rsidR="00770DD5" w:rsidRPr="009A3679">
              <w:rPr>
                <w:rFonts w:ascii="Sylfaen" w:hAnsi="Sylfaen"/>
              </w:rPr>
              <w:t xml:space="preserve"> </w:t>
            </w:r>
            <w:r w:rsidR="00076A54" w:rsidRPr="009A3679">
              <w:rPr>
                <w:rFonts w:ascii="Sylfaen" w:hAnsi="Sylfaen"/>
              </w:rPr>
              <w:t>მონაცემთა დამუშავება საჭიროა მონაცემთა დამმუშავებლის მიერ მისთვის კანონმდებლობით დაკისრებული მოვალეობების შესასრულებლად</w:t>
            </w:r>
          </w:p>
        </w:tc>
        <w:tc>
          <w:tcPr>
            <w:tcW w:w="860" w:type="dxa"/>
          </w:tcPr>
          <w:p w14:paraId="1F7CBB99" w14:textId="77777777" w:rsidR="000C409C" w:rsidRPr="009A3679" w:rsidRDefault="000C409C" w:rsidP="00190D47">
            <w:pPr>
              <w:spacing w:after="120"/>
              <w:ind w:right="-22"/>
              <w:rPr>
                <w:rFonts w:ascii="Sylfaen" w:hAnsi="Sylfaen"/>
              </w:rPr>
            </w:pPr>
          </w:p>
        </w:tc>
        <w:tc>
          <w:tcPr>
            <w:tcW w:w="5103" w:type="dxa"/>
            <w:tcBorders>
              <w:top w:val="dotted" w:sz="4" w:space="0" w:color="auto"/>
              <w:bottom w:val="dotted" w:sz="4" w:space="0" w:color="auto"/>
            </w:tcBorders>
            <w:shd w:val="clear" w:color="auto" w:fill="E7E6E6" w:themeFill="background2"/>
          </w:tcPr>
          <w:p w14:paraId="0F35ADA8" w14:textId="3581A40D" w:rsidR="000C409C" w:rsidRPr="009A3679" w:rsidRDefault="007764A7" w:rsidP="00D2491E">
            <w:pPr>
              <w:spacing w:after="120"/>
              <w:ind w:right="-22"/>
              <w:jc w:val="both"/>
              <w:rPr>
                <w:rFonts w:ascii="Sylfaen" w:hAnsi="Sylfaen"/>
              </w:rPr>
            </w:pPr>
            <w:r w:rsidRPr="009A3679">
              <w:rPr>
                <w:rFonts w:ascii="Sylfaen" w:hAnsi="Sylfaen"/>
              </w:rPr>
              <w:fldChar w:fldCharType="begin">
                <w:ffData>
                  <w:name w:val="Text47"/>
                  <w:enabled/>
                  <w:calcOnExit w:val="0"/>
                  <w:textInput/>
                </w:ffData>
              </w:fldChar>
            </w:r>
            <w:bookmarkStart w:id="46" w:name="Text47"/>
            <w:r w:rsidRPr="009A3679">
              <w:rPr>
                <w:rFonts w:ascii="Sylfaen" w:hAnsi="Sylfaen"/>
              </w:rPr>
              <w:instrText xml:space="preserve"> FORMTEXT </w:instrText>
            </w:r>
            <w:r w:rsidRPr="009A3679">
              <w:rPr>
                <w:rFonts w:ascii="Sylfaen" w:hAnsi="Sylfaen"/>
              </w:rPr>
            </w:r>
            <w:r w:rsidRPr="009A3679">
              <w:rPr>
                <w:rFonts w:ascii="Sylfaen" w:hAnsi="Sylfaen"/>
              </w:rPr>
              <w:fldChar w:fldCharType="separate"/>
            </w:r>
            <w:r w:rsidRPr="009A3679">
              <w:rPr>
                <w:rFonts w:ascii="Sylfaen" w:hAnsi="Sylfaen"/>
                <w:noProof/>
              </w:rPr>
              <w:t> </w:t>
            </w:r>
            <w:r w:rsidRPr="009A3679">
              <w:rPr>
                <w:rFonts w:ascii="Sylfaen" w:hAnsi="Sylfaen"/>
                <w:noProof/>
              </w:rPr>
              <w:t> </w:t>
            </w:r>
            <w:r w:rsidRPr="009A3679">
              <w:rPr>
                <w:rFonts w:ascii="Sylfaen" w:hAnsi="Sylfaen"/>
                <w:noProof/>
              </w:rPr>
              <w:t> </w:t>
            </w:r>
            <w:r w:rsidRPr="009A3679">
              <w:rPr>
                <w:rFonts w:ascii="Sylfaen" w:hAnsi="Sylfaen"/>
                <w:noProof/>
              </w:rPr>
              <w:t> </w:t>
            </w:r>
            <w:r w:rsidRPr="009A3679">
              <w:rPr>
                <w:rFonts w:ascii="Sylfaen" w:hAnsi="Sylfaen"/>
                <w:noProof/>
              </w:rPr>
              <w:t> </w:t>
            </w:r>
            <w:r w:rsidRPr="009A3679">
              <w:rPr>
                <w:rFonts w:ascii="Sylfaen" w:hAnsi="Sylfaen"/>
              </w:rPr>
              <w:fldChar w:fldCharType="end"/>
            </w:r>
            <w:bookmarkEnd w:id="46"/>
          </w:p>
        </w:tc>
      </w:tr>
      <w:tr w:rsidR="00076A54" w:rsidRPr="009A3679" w14:paraId="19B5AD0C" w14:textId="77777777" w:rsidTr="002F186E">
        <w:tc>
          <w:tcPr>
            <w:tcW w:w="5236" w:type="dxa"/>
          </w:tcPr>
          <w:p w14:paraId="0830EDF9" w14:textId="717422E9" w:rsidR="00076A54" w:rsidRPr="009A3679" w:rsidRDefault="005A03E4" w:rsidP="00190D47">
            <w:pPr>
              <w:tabs>
                <w:tab w:val="left" w:pos="966"/>
              </w:tabs>
              <w:spacing w:after="120"/>
              <w:ind w:right="-22"/>
              <w:jc w:val="both"/>
              <w:rPr>
                <w:rFonts w:ascii="Sylfaen" w:hAnsi="Sylfaen"/>
              </w:rPr>
            </w:pPr>
            <w:sdt>
              <w:sdtPr>
                <w:rPr>
                  <w:rFonts w:ascii="Sylfaen" w:hAnsi="Sylfaen"/>
                </w:rPr>
                <w:id w:val="1776741859"/>
                <w14:checkbox>
                  <w14:checked w14:val="0"/>
                  <w14:checkedState w14:val="2612" w14:font="MS Gothic"/>
                  <w14:uncheckedState w14:val="2610" w14:font="MS Gothic"/>
                </w14:checkbox>
              </w:sdtPr>
              <w:sdtEndPr/>
              <w:sdtContent>
                <w:r w:rsidR="00E02447" w:rsidRPr="009A3679">
                  <w:rPr>
                    <w:rFonts w:ascii="MS Gothic" w:eastAsia="MS Gothic" w:hAnsi="MS Gothic" w:hint="eastAsia"/>
                  </w:rPr>
                  <w:t>☐</w:t>
                </w:r>
              </w:sdtContent>
            </w:sdt>
            <w:r w:rsidR="00770DD5" w:rsidRPr="009A3679">
              <w:rPr>
                <w:rFonts w:ascii="Sylfaen" w:hAnsi="Sylfaen"/>
              </w:rPr>
              <w:t xml:space="preserve"> </w:t>
            </w:r>
            <w:r w:rsidR="00E02447" w:rsidRPr="009A3679">
              <w:rPr>
                <w:rFonts w:ascii="Sylfaen" w:hAnsi="Sylfaen"/>
              </w:rPr>
              <w:t>მონაცემთა დამუშავება საჭიროა მონაცემთა სუბიექტის სასიცოცხლო ინტერესების დასაცავად</w:t>
            </w:r>
          </w:p>
        </w:tc>
        <w:tc>
          <w:tcPr>
            <w:tcW w:w="860" w:type="dxa"/>
          </w:tcPr>
          <w:p w14:paraId="58262001" w14:textId="77777777" w:rsidR="00076A54" w:rsidRPr="009A3679" w:rsidRDefault="00076A54" w:rsidP="00190D47">
            <w:pPr>
              <w:spacing w:after="120"/>
              <w:ind w:right="-22"/>
              <w:rPr>
                <w:rFonts w:ascii="Sylfaen" w:hAnsi="Sylfaen"/>
              </w:rPr>
            </w:pPr>
          </w:p>
        </w:tc>
        <w:tc>
          <w:tcPr>
            <w:tcW w:w="5103" w:type="dxa"/>
            <w:tcBorders>
              <w:top w:val="dotted" w:sz="4" w:space="0" w:color="auto"/>
              <w:bottom w:val="dotted" w:sz="4" w:space="0" w:color="auto"/>
            </w:tcBorders>
            <w:shd w:val="clear" w:color="auto" w:fill="E7E6E6" w:themeFill="background2"/>
          </w:tcPr>
          <w:p w14:paraId="49A6A932" w14:textId="015AA063" w:rsidR="00076A54" w:rsidRPr="009A3679" w:rsidRDefault="007764A7" w:rsidP="00D2491E">
            <w:pPr>
              <w:spacing w:after="120"/>
              <w:ind w:right="-22"/>
              <w:jc w:val="both"/>
              <w:rPr>
                <w:rFonts w:ascii="Sylfaen" w:hAnsi="Sylfaen"/>
              </w:rPr>
            </w:pPr>
            <w:r w:rsidRPr="009A3679">
              <w:rPr>
                <w:rFonts w:ascii="Sylfaen" w:hAnsi="Sylfaen"/>
              </w:rPr>
              <w:fldChar w:fldCharType="begin">
                <w:ffData>
                  <w:name w:val="Text48"/>
                  <w:enabled/>
                  <w:calcOnExit w:val="0"/>
                  <w:textInput/>
                </w:ffData>
              </w:fldChar>
            </w:r>
            <w:bookmarkStart w:id="47" w:name="Text48"/>
            <w:r w:rsidRPr="009A3679">
              <w:rPr>
                <w:rFonts w:ascii="Sylfaen" w:hAnsi="Sylfaen"/>
              </w:rPr>
              <w:instrText xml:space="preserve"> FORMTEXT </w:instrText>
            </w:r>
            <w:r w:rsidRPr="009A3679">
              <w:rPr>
                <w:rFonts w:ascii="Sylfaen" w:hAnsi="Sylfaen"/>
              </w:rPr>
            </w:r>
            <w:r w:rsidRPr="009A3679">
              <w:rPr>
                <w:rFonts w:ascii="Sylfaen" w:hAnsi="Sylfaen"/>
              </w:rPr>
              <w:fldChar w:fldCharType="separate"/>
            </w:r>
            <w:r w:rsidRPr="009A3679">
              <w:rPr>
                <w:rFonts w:ascii="Sylfaen" w:hAnsi="Sylfaen"/>
                <w:noProof/>
              </w:rPr>
              <w:t> </w:t>
            </w:r>
            <w:r w:rsidRPr="009A3679">
              <w:rPr>
                <w:rFonts w:ascii="Sylfaen" w:hAnsi="Sylfaen"/>
                <w:noProof/>
              </w:rPr>
              <w:t> </w:t>
            </w:r>
            <w:r w:rsidRPr="009A3679">
              <w:rPr>
                <w:rFonts w:ascii="Sylfaen" w:hAnsi="Sylfaen"/>
                <w:noProof/>
              </w:rPr>
              <w:t> </w:t>
            </w:r>
            <w:r w:rsidRPr="009A3679">
              <w:rPr>
                <w:rFonts w:ascii="Sylfaen" w:hAnsi="Sylfaen"/>
                <w:noProof/>
              </w:rPr>
              <w:t> </w:t>
            </w:r>
            <w:r w:rsidRPr="009A3679">
              <w:rPr>
                <w:rFonts w:ascii="Sylfaen" w:hAnsi="Sylfaen"/>
                <w:noProof/>
              </w:rPr>
              <w:t> </w:t>
            </w:r>
            <w:r w:rsidRPr="009A3679">
              <w:rPr>
                <w:rFonts w:ascii="Sylfaen" w:hAnsi="Sylfaen"/>
              </w:rPr>
              <w:fldChar w:fldCharType="end"/>
            </w:r>
            <w:bookmarkEnd w:id="47"/>
          </w:p>
        </w:tc>
      </w:tr>
      <w:tr w:rsidR="00076A54" w:rsidRPr="009A3679" w14:paraId="43F32CD0" w14:textId="77777777" w:rsidTr="002F186E">
        <w:tc>
          <w:tcPr>
            <w:tcW w:w="5236" w:type="dxa"/>
          </w:tcPr>
          <w:p w14:paraId="718BD1FE" w14:textId="3845D993" w:rsidR="00076A54" w:rsidRPr="009A3679" w:rsidRDefault="005A03E4" w:rsidP="00190D47">
            <w:pPr>
              <w:spacing w:after="120"/>
              <w:ind w:right="-22"/>
              <w:jc w:val="both"/>
              <w:rPr>
                <w:rFonts w:ascii="Sylfaen" w:hAnsi="Sylfaen"/>
              </w:rPr>
            </w:pPr>
            <w:sdt>
              <w:sdtPr>
                <w:rPr>
                  <w:rFonts w:ascii="Sylfaen" w:hAnsi="Sylfaen"/>
                </w:rPr>
                <w:id w:val="1698655441"/>
                <w14:checkbox>
                  <w14:checked w14:val="0"/>
                  <w14:checkedState w14:val="2612" w14:font="MS Gothic"/>
                  <w14:uncheckedState w14:val="2610" w14:font="MS Gothic"/>
                </w14:checkbox>
              </w:sdtPr>
              <w:sdtEndPr/>
              <w:sdtContent>
                <w:r w:rsidR="00A9223A" w:rsidRPr="009A3679">
                  <w:rPr>
                    <w:rFonts w:ascii="MS Gothic" w:eastAsia="MS Gothic" w:hAnsi="MS Gothic" w:hint="eastAsia"/>
                  </w:rPr>
                  <w:t>☐</w:t>
                </w:r>
              </w:sdtContent>
            </w:sdt>
            <w:r w:rsidR="00A9223A" w:rsidRPr="009A3679">
              <w:rPr>
                <w:rFonts w:ascii="Sylfaen" w:hAnsi="Sylfaen"/>
              </w:rPr>
              <w:t xml:space="preserve"> მონაცემთა დამუშავება აუცილებელია მონაცემთა დამმუშავებლის ან მესამე პირის კანონიერი ინტერესების დასაცავად, გარდა იმ შემთხვევისა, როდესაც არსებობს მონაცემთა სუბიექტის უფლებებისა და თავისუფლებების დაცვის აღმატებული ინტერესი</w:t>
            </w:r>
          </w:p>
        </w:tc>
        <w:tc>
          <w:tcPr>
            <w:tcW w:w="860" w:type="dxa"/>
          </w:tcPr>
          <w:p w14:paraId="1C03DFBB" w14:textId="77777777" w:rsidR="00076A54" w:rsidRPr="009A3679" w:rsidRDefault="00076A54" w:rsidP="00190D47">
            <w:pPr>
              <w:spacing w:after="120"/>
              <w:ind w:right="-22"/>
              <w:rPr>
                <w:rFonts w:ascii="Sylfaen" w:hAnsi="Sylfaen"/>
              </w:rPr>
            </w:pPr>
          </w:p>
        </w:tc>
        <w:tc>
          <w:tcPr>
            <w:tcW w:w="5103" w:type="dxa"/>
            <w:tcBorders>
              <w:top w:val="dotted" w:sz="4" w:space="0" w:color="auto"/>
              <w:bottom w:val="dotted" w:sz="4" w:space="0" w:color="auto"/>
            </w:tcBorders>
            <w:shd w:val="clear" w:color="auto" w:fill="E7E6E6" w:themeFill="background2"/>
          </w:tcPr>
          <w:p w14:paraId="5BAAD67C" w14:textId="17E04FAD" w:rsidR="00076A54" w:rsidRPr="009A3679" w:rsidRDefault="007764A7" w:rsidP="00D2491E">
            <w:pPr>
              <w:spacing w:after="120"/>
              <w:ind w:right="-22"/>
              <w:jc w:val="both"/>
              <w:rPr>
                <w:rFonts w:ascii="Sylfaen" w:hAnsi="Sylfaen"/>
              </w:rPr>
            </w:pPr>
            <w:r w:rsidRPr="009A3679">
              <w:rPr>
                <w:rFonts w:ascii="Sylfaen" w:hAnsi="Sylfaen"/>
              </w:rPr>
              <w:fldChar w:fldCharType="begin">
                <w:ffData>
                  <w:name w:val="Text49"/>
                  <w:enabled/>
                  <w:calcOnExit w:val="0"/>
                  <w:textInput/>
                </w:ffData>
              </w:fldChar>
            </w:r>
            <w:bookmarkStart w:id="48" w:name="Text49"/>
            <w:r w:rsidRPr="009A3679">
              <w:rPr>
                <w:rFonts w:ascii="Sylfaen" w:hAnsi="Sylfaen"/>
              </w:rPr>
              <w:instrText xml:space="preserve"> FORMTEXT </w:instrText>
            </w:r>
            <w:r w:rsidRPr="009A3679">
              <w:rPr>
                <w:rFonts w:ascii="Sylfaen" w:hAnsi="Sylfaen"/>
              </w:rPr>
            </w:r>
            <w:r w:rsidRPr="009A3679">
              <w:rPr>
                <w:rFonts w:ascii="Sylfaen" w:hAnsi="Sylfaen"/>
              </w:rPr>
              <w:fldChar w:fldCharType="separate"/>
            </w:r>
            <w:r w:rsidRPr="009A3679">
              <w:rPr>
                <w:rFonts w:ascii="Sylfaen" w:hAnsi="Sylfaen"/>
                <w:noProof/>
              </w:rPr>
              <w:t> </w:t>
            </w:r>
            <w:r w:rsidRPr="009A3679">
              <w:rPr>
                <w:rFonts w:ascii="Sylfaen" w:hAnsi="Sylfaen"/>
                <w:noProof/>
              </w:rPr>
              <w:t> </w:t>
            </w:r>
            <w:r w:rsidRPr="009A3679">
              <w:rPr>
                <w:rFonts w:ascii="Sylfaen" w:hAnsi="Sylfaen"/>
                <w:noProof/>
              </w:rPr>
              <w:t> </w:t>
            </w:r>
            <w:r w:rsidRPr="009A3679">
              <w:rPr>
                <w:rFonts w:ascii="Sylfaen" w:hAnsi="Sylfaen"/>
                <w:noProof/>
              </w:rPr>
              <w:t> </w:t>
            </w:r>
            <w:r w:rsidRPr="009A3679">
              <w:rPr>
                <w:rFonts w:ascii="Sylfaen" w:hAnsi="Sylfaen"/>
                <w:noProof/>
              </w:rPr>
              <w:t> </w:t>
            </w:r>
            <w:r w:rsidRPr="009A3679">
              <w:rPr>
                <w:rFonts w:ascii="Sylfaen" w:hAnsi="Sylfaen"/>
              </w:rPr>
              <w:fldChar w:fldCharType="end"/>
            </w:r>
            <w:bookmarkEnd w:id="48"/>
          </w:p>
        </w:tc>
      </w:tr>
      <w:tr w:rsidR="00076A54" w:rsidRPr="009A3679" w14:paraId="792D3C1A" w14:textId="77777777" w:rsidTr="002F186E">
        <w:tc>
          <w:tcPr>
            <w:tcW w:w="5236" w:type="dxa"/>
          </w:tcPr>
          <w:p w14:paraId="402A71A7" w14:textId="1E03B8EB" w:rsidR="00076A54" w:rsidRPr="009A3679" w:rsidRDefault="005A03E4" w:rsidP="00190D47">
            <w:pPr>
              <w:spacing w:after="120"/>
              <w:ind w:right="-22"/>
              <w:rPr>
                <w:rFonts w:ascii="Sylfaen" w:hAnsi="Sylfaen"/>
              </w:rPr>
            </w:pPr>
            <w:sdt>
              <w:sdtPr>
                <w:rPr>
                  <w:rFonts w:ascii="Sylfaen" w:hAnsi="Sylfaen"/>
                </w:rPr>
                <w:id w:val="1258791203"/>
                <w14:checkbox>
                  <w14:checked w14:val="0"/>
                  <w14:checkedState w14:val="2612" w14:font="MS Gothic"/>
                  <w14:uncheckedState w14:val="2610" w14:font="MS Gothic"/>
                </w14:checkbox>
              </w:sdtPr>
              <w:sdtEndPr/>
              <w:sdtContent>
                <w:r w:rsidR="00007A14" w:rsidRPr="009A3679">
                  <w:rPr>
                    <w:rFonts w:ascii="MS Gothic" w:eastAsia="MS Gothic" w:hAnsi="MS Gothic" w:hint="eastAsia"/>
                  </w:rPr>
                  <w:t>☐</w:t>
                </w:r>
              </w:sdtContent>
            </w:sdt>
            <w:r w:rsidR="00770DD5" w:rsidRPr="009A3679">
              <w:rPr>
                <w:rFonts w:ascii="Sylfaen" w:hAnsi="Sylfaen"/>
              </w:rPr>
              <w:t xml:space="preserve"> </w:t>
            </w:r>
            <w:r w:rsidR="00A9223A" w:rsidRPr="009A3679">
              <w:rPr>
                <w:rFonts w:ascii="Sylfaen" w:hAnsi="Sylfaen"/>
              </w:rPr>
              <w:t>კანონის თანახმად, მონაცემები საჯაროდ ხელმისაწვდომია ან მონაცემთა სუბიექტმა ისინი ხელმისაწვდომი გახადა</w:t>
            </w:r>
          </w:p>
        </w:tc>
        <w:tc>
          <w:tcPr>
            <w:tcW w:w="860" w:type="dxa"/>
          </w:tcPr>
          <w:p w14:paraId="3756F440" w14:textId="77777777" w:rsidR="00076A54" w:rsidRPr="009A3679" w:rsidRDefault="00076A54" w:rsidP="00190D47">
            <w:pPr>
              <w:spacing w:after="120"/>
              <w:ind w:right="-22"/>
              <w:rPr>
                <w:rFonts w:ascii="Sylfaen" w:hAnsi="Sylfaen"/>
              </w:rPr>
            </w:pPr>
          </w:p>
        </w:tc>
        <w:tc>
          <w:tcPr>
            <w:tcW w:w="5103" w:type="dxa"/>
            <w:tcBorders>
              <w:top w:val="dotted" w:sz="4" w:space="0" w:color="auto"/>
              <w:bottom w:val="dotted" w:sz="4" w:space="0" w:color="auto"/>
            </w:tcBorders>
            <w:shd w:val="clear" w:color="auto" w:fill="E7E6E6" w:themeFill="background2"/>
          </w:tcPr>
          <w:p w14:paraId="1DE51A43" w14:textId="4A401EC0" w:rsidR="00076A54" w:rsidRPr="009A3679" w:rsidRDefault="007764A7" w:rsidP="00D2491E">
            <w:pPr>
              <w:spacing w:after="120"/>
              <w:ind w:right="-22"/>
              <w:jc w:val="both"/>
              <w:rPr>
                <w:rFonts w:ascii="Sylfaen" w:hAnsi="Sylfaen"/>
              </w:rPr>
            </w:pPr>
            <w:r w:rsidRPr="009A3679">
              <w:rPr>
                <w:rFonts w:ascii="Sylfaen" w:hAnsi="Sylfaen"/>
              </w:rPr>
              <w:fldChar w:fldCharType="begin">
                <w:ffData>
                  <w:name w:val="Text50"/>
                  <w:enabled/>
                  <w:calcOnExit w:val="0"/>
                  <w:textInput/>
                </w:ffData>
              </w:fldChar>
            </w:r>
            <w:bookmarkStart w:id="49" w:name="Text50"/>
            <w:r w:rsidRPr="009A3679">
              <w:rPr>
                <w:rFonts w:ascii="Sylfaen" w:hAnsi="Sylfaen"/>
              </w:rPr>
              <w:instrText xml:space="preserve"> FORMTEXT </w:instrText>
            </w:r>
            <w:r w:rsidRPr="009A3679">
              <w:rPr>
                <w:rFonts w:ascii="Sylfaen" w:hAnsi="Sylfaen"/>
              </w:rPr>
            </w:r>
            <w:r w:rsidRPr="009A3679">
              <w:rPr>
                <w:rFonts w:ascii="Sylfaen" w:hAnsi="Sylfaen"/>
              </w:rPr>
              <w:fldChar w:fldCharType="separate"/>
            </w:r>
            <w:r w:rsidRPr="009A3679">
              <w:rPr>
                <w:rFonts w:ascii="Sylfaen" w:hAnsi="Sylfaen"/>
                <w:noProof/>
              </w:rPr>
              <w:t> </w:t>
            </w:r>
            <w:r w:rsidRPr="009A3679">
              <w:rPr>
                <w:rFonts w:ascii="Sylfaen" w:hAnsi="Sylfaen"/>
                <w:noProof/>
              </w:rPr>
              <w:t> </w:t>
            </w:r>
            <w:r w:rsidRPr="009A3679">
              <w:rPr>
                <w:rFonts w:ascii="Sylfaen" w:hAnsi="Sylfaen"/>
                <w:noProof/>
              </w:rPr>
              <w:t> </w:t>
            </w:r>
            <w:r w:rsidRPr="009A3679">
              <w:rPr>
                <w:rFonts w:ascii="Sylfaen" w:hAnsi="Sylfaen"/>
                <w:noProof/>
              </w:rPr>
              <w:t> </w:t>
            </w:r>
            <w:r w:rsidRPr="009A3679">
              <w:rPr>
                <w:rFonts w:ascii="Sylfaen" w:hAnsi="Sylfaen"/>
                <w:noProof/>
              </w:rPr>
              <w:t> </w:t>
            </w:r>
            <w:r w:rsidRPr="009A3679">
              <w:rPr>
                <w:rFonts w:ascii="Sylfaen" w:hAnsi="Sylfaen"/>
              </w:rPr>
              <w:fldChar w:fldCharType="end"/>
            </w:r>
            <w:bookmarkEnd w:id="49"/>
          </w:p>
        </w:tc>
      </w:tr>
      <w:tr w:rsidR="00076A54" w:rsidRPr="009A3679" w14:paraId="44BDE5C1" w14:textId="77777777" w:rsidTr="002F186E">
        <w:tc>
          <w:tcPr>
            <w:tcW w:w="5236" w:type="dxa"/>
          </w:tcPr>
          <w:p w14:paraId="52AC3B9F" w14:textId="153056D9" w:rsidR="00076A54" w:rsidRPr="009A3679" w:rsidRDefault="005A03E4" w:rsidP="00190D47">
            <w:pPr>
              <w:tabs>
                <w:tab w:val="left" w:pos="967"/>
              </w:tabs>
              <w:spacing w:after="120"/>
              <w:ind w:right="-22"/>
              <w:jc w:val="both"/>
              <w:rPr>
                <w:rFonts w:ascii="Sylfaen" w:hAnsi="Sylfaen"/>
              </w:rPr>
            </w:pPr>
            <w:sdt>
              <w:sdtPr>
                <w:rPr>
                  <w:rFonts w:ascii="Sylfaen" w:hAnsi="Sylfaen"/>
                </w:rPr>
                <w:id w:val="-1981892"/>
                <w14:checkbox>
                  <w14:checked w14:val="0"/>
                  <w14:checkedState w14:val="2612" w14:font="MS Gothic"/>
                  <w14:uncheckedState w14:val="2610" w14:font="MS Gothic"/>
                </w14:checkbox>
              </w:sdtPr>
              <w:sdtEndPr/>
              <w:sdtContent>
                <w:r w:rsidR="00007A14" w:rsidRPr="009A3679">
                  <w:rPr>
                    <w:rFonts w:ascii="MS Gothic" w:eastAsia="MS Gothic" w:hAnsi="MS Gothic" w:hint="eastAsia"/>
                  </w:rPr>
                  <w:t>☐</w:t>
                </w:r>
              </w:sdtContent>
            </w:sdt>
            <w:r w:rsidR="007E4A0D" w:rsidRPr="009A3679">
              <w:rPr>
                <w:rFonts w:ascii="Sylfaen" w:hAnsi="Sylfaen"/>
                <w:lang w:val="en-GB"/>
              </w:rPr>
              <w:t xml:space="preserve"> </w:t>
            </w:r>
            <w:r w:rsidR="00C05E17" w:rsidRPr="009A3679">
              <w:rPr>
                <w:rFonts w:ascii="Sylfaen" w:hAnsi="Sylfaen"/>
              </w:rPr>
              <w:t>მონაცემთა დამუშავება აუცილებელია კანონის შესაბამისად მნიშვნელოვანი საჯარო ინტერესის დასაცავად</w:t>
            </w:r>
          </w:p>
        </w:tc>
        <w:tc>
          <w:tcPr>
            <w:tcW w:w="860" w:type="dxa"/>
          </w:tcPr>
          <w:p w14:paraId="3478328E" w14:textId="77777777" w:rsidR="00076A54" w:rsidRPr="009A3679" w:rsidRDefault="00076A54" w:rsidP="00190D47">
            <w:pPr>
              <w:spacing w:after="120"/>
              <w:ind w:right="-22"/>
              <w:rPr>
                <w:rFonts w:ascii="Sylfaen" w:hAnsi="Sylfaen"/>
              </w:rPr>
            </w:pPr>
          </w:p>
        </w:tc>
        <w:tc>
          <w:tcPr>
            <w:tcW w:w="5103" w:type="dxa"/>
            <w:tcBorders>
              <w:top w:val="dotted" w:sz="4" w:space="0" w:color="auto"/>
              <w:bottom w:val="dotted" w:sz="4" w:space="0" w:color="auto"/>
            </w:tcBorders>
            <w:shd w:val="clear" w:color="auto" w:fill="E7E6E6" w:themeFill="background2"/>
          </w:tcPr>
          <w:p w14:paraId="02384BBB" w14:textId="09192E3A" w:rsidR="00076A54" w:rsidRPr="009A3679" w:rsidRDefault="007764A7" w:rsidP="00D2491E">
            <w:pPr>
              <w:spacing w:after="120"/>
              <w:ind w:right="-22"/>
              <w:jc w:val="both"/>
              <w:rPr>
                <w:rFonts w:ascii="Sylfaen" w:hAnsi="Sylfaen"/>
              </w:rPr>
            </w:pPr>
            <w:r w:rsidRPr="009A3679">
              <w:rPr>
                <w:rFonts w:ascii="Sylfaen" w:hAnsi="Sylfaen"/>
              </w:rPr>
              <w:fldChar w:fldCharType="begin">
                <w:ffData>
                  <w:name w:val="Text51"/>
                  <w:enabled/>
                  <w:calcOnExit w:val="0"/>
                  <w:textInput/>
                </w:ffData>
              </w:fldChar>
            </w:r>
            <w:bookmarkStart w:id="50" w:name="Text51"/>
            <w:r w:rsidRPr="009A3679">
              <w:rPr>
                <w:rFonts w:ascii="Sylfaen" w:hAnsi="Sylfaen"/>
              </w:rPr>
              <w:instrText xml:space="preserve"> FORMTEXT </w:instrText>
            </w:r>
            <w:r w:rsidRPr="009A3679">
              <w:rPr>
                <w:rFonts w:ascii="Sylfaen" w:hAnsi="Sylfaen"/>
              </w:rPr>
            </w:r>
            <w:r w:rsidRPr="009A3679">
              <w:rPr>
                <w:rFonts w:ascii="Sylfaen" w:hAnsi="Sylfaen"/>
              </w:rPr>
              <w:fldChar w:fldCharType="separate"/>
            </w:r>
            <w:r w:rsidRPr="009A3679">
              <w:rPr>
                <w:rFonts w:ascii="Sylfaen" w:hAnsi="Sylfaen"/>
                <w:noProof/>
              </w:rPr>
              <w:t> </w:t>
            </w:r>
            <w:r w:rsidRPr="009A3679">
              <w:rPr>
                <w:rFonts w:ascii="Sylfaen" w:hAnsi="Sylfaen"/>
                <w:noProof/>
              </w:rPr>
              <w:t> </w:t>
            </w:r>
            <w:r w:rsidRPr="009A3679">
              <w:rPr>
                <w:rFonts w:ascii="Sylfaen" w:hAnsi="Sylfaen"/>
                <w:noProof/>
              </w:rPr>
              <w:t> </w:t>
            </w:r>
            <w:r w:rsidRPr="009A3679">
              <w:rPr>
                <w:rFonts w:ascii="Sylfaen" w:hAnsi="Sylfaen"/>
                <w:noProof/>
              </w:rPr>
              <w:t> </w:t>
            </w:r>
            <w:r w:rsidRPr="009A3679">
              <w:rPr>
                <w:rFonts w:ascii="Sylfaen" w:hAnsi="Sylfaen"/>
                <w:noProof/>
              </w:rPr>
              <w:t> </w:t>
            </w:r>
            <w:r w:rsidRPr="009A3679">
              <w:rPr>
                <w:rFonts w:ascii="Sylfaen" w:hAnsi="Sylfaen"/>
              </w:rPr>
              <w:fldChar w:fldCharType="end"/>
            </w:r>
            <w:bookmarkEnd w:id="50"/>
          </w:p>
        </w:tc>
      </w:tr>
      <w:tr w:rsidR="00076A54" w:rsidRPr="009A3679" w14:paraId="7310FF71" w14:textId="77777777" w:rsidTr="002F186E">
        <w:tc>
          <w:tcPr>
            <w:tcW w:w="5236" w:type="dxa"/>
          </w:tcPr>
          <w:p w14:paraId="13FDDCFA" w14:textId="030831AF" w:rsidR="00076A54" w:rsidRPr="009A3679" w:rsidRDefault="005A03E4" w:rsidP="00190D47">
            <w:pPr>
              <w:tabs>
                <w:tab w:val="left" w:pos="795"/>
              </w:tabs>
              <w:spacing w:after="120"/>
              <w:ind w:right="-22"/>
              <w:jc w:val="both"/>
              <w:rPr>
                <w:rFonts w:ascii="Sylfaen" w:hAnsi="Sylfaen"/>
              </w:rPr>
            </w:pPr>
            <w:sdt>
              <w:sdtPr>
                <w:rPr>
                  <w:rFonts w:ascii="Sylfaen" w:hAnsi="Sylfaen"/>
                </w:rPr>
                <w:id w:val="540328695"/>
                <w14:checkbox>
                  <w14:checked w14:val="0"/>
                  <w14:checkedState w14:val="2612" w14:font="MS Gothic"/>
                  <w14:uncheckedState w14:val="2610" w14:font="MS Gothic"/>
                </w14:checkbox>
              </w:sdtPr>
              <w:sdtEndPr/>
              <w:sdtContent>
                <w:r w:rsidR="00007A14" w:rsidRPr="009A3679">
                  <w:rPr>
                    <w:rFonts w:ascii="MS Gothic" w:eastAsia="MS Gothic" w:hAnsi="MS Gothic" w:hint="eastAsia"/>
                  </w:rPr>
                  <w:t>☐</w:t>
                </w:r>
              </w:sdtContent>
            </w:sdt>
            <w:r w:rsidR="00C05E17" w:rsidRPr="009A3679">
              <w:rPr>
                <w:rFonts w:ascii="Sylfaen" w:hAnsi="Sylfaen"/>
              </w:rPr>
              <w:t xml:space="preserve"> მონაცემთა დამუშავება აუცილებელია მონაცემთა სუბიექტის განცხადების განსახილველად (მისთვის მომსახურების გასაწევად)</w:t>
            </w:r>
          </w:p>
        </w:tc>
        <w:tc>
          <w:tcPr>
            <w:tcW w:w="860" w:type="dxa"/>
          </w:tcPr>
          <w:p w14:paraId="0D1324C3" w14:textId="77777777" w:rsidR="00076A54" w:rsidRPr="009A3679" w:rsidRDefault="00076A54" w:rsidP="00190D47">
            <w:pPr>
              <w:spacing w:after="120"/>
              <w:ind w:right="-22"/>
              <w:rPr>
                <w:rFonts w:ascii="Sylfaen" w:hAnsi="Sylfaen"/>
              </w:rPr>
            </w:pPr>
          </w:p>
        </w:tc>
        <w:tc>
          <w:tcPr>
            <w:tcW w:w="5103" w:type="dxa"/>
            <w:tcBorders>
              <w:top w:val="dotted" w:sz="4" w:space="0" w:color="auto"/>
            </w:tcBorders>
            <w:shd w:val="clear" w:color="auto" w:fill="E7E6E6" w:themeFill="background2"/>
          </w:tcPr>
          <w:p w14:paraId="3275FA53" w14:textId="0C879E96" w:rsidR="00076A54" w:rsidRPr="009A3679" w:rsidRDefault="007764A7" w:rsidP="00D2491E">
            <w:pPr>
              <w:spacing w:after="120"/>
              <w:ind w:right="-22"/>
              <w:jc w:val="both"/>
              <w:rPr>
                <w:rFonts w:ascii="Sylfaen" w:hAnsi="Sylfaen"/>
              </w:rPr>
            </w:pPr>
            <w:r w:rsidRPr="009A3679">
              <w:rPr>
                <w:rFonts w:ascii="Sylfaen" w:hAnsi="Sylfaen"/>
              </w:rPr>
              <w:fldChar w:fldCharType="begin">
                <w:ffData>
                  <w:name w:val="Text52"/>
                  <w:enabled/>
                  <w:calcOnExit w:val="0"/>
                  <w:textInput/>
                </w:ffData>
              </w:fldChar>
            </w:r>
            <w:bookmarkStart w:id="51" w:name="Text52"/>
            <w:r w:rsidRPr="009A3679">
              <w:rPr>
                <w:rFonts w:ascii="Sylfaen" w:hAnsi="Sylfaen"/>
              </w:rPr>
              <w:instrText xml:space="preserve"> FORMTEXT </w:instrText>
            </w:r>
            <w:r w:rsidRPr="009A3679">
              <w:rPr>
                <w:rFonts w:ascii="Sylfaen" w:hAnsi="Sylfaen"/>
              </w:rPr>
            </w:r>
            <w:r w:rsidRPr="009A3679">
              <w:rPr>
                <w:rFonts w:ascii="Sylfaen" w:hAnsi="Sylfaen"/>
              </w:rPr>
              <w:fldChar w:fldCharType="separate"/>
            </w:r>
            <w:r w:rsidRPr="009A3679">
              <w:rPr>
                <w:rFonts w:ascii="Sylfaen" w:hAnsi="Sylfaen"/>
                <w:noProof/>
              </w:rPr>
              <w:t> </w:t>
            </w:r>
            <w:r w:rsidRPr="009A3679">
              <w:rPr>
                <w:rFonts w:ascii="Sylfaen" w:hAnsi="Sylfaen"/>
                <w:noProof/>
              </w:rPr>
              <w:t> </w:t>
            </w:r>
            <w:r w:rsidRPr="009A3679">
              <w:rPr>
                <w:rFonts w:ascii="Sylfaen" w:hAnsi="Sylfaen"/>
                <w:noProof/>
              </w:rPr>
              <w:t> </w:t>
            </w:r>
            <w:r w:rsidRPr="009A3679">
              <w:rPr>
                <w:rFonts w:ascii="Sylfaen" w:hAnsi="Sylfaen"/>
                <w:noProof/>
              </w:rPr>
              <w:t> </w:t>
            </w:r>
            <w:r w:rsidRPr="009A3679">
              <w:rPr>
                <w:rFonts w:ascii="Sylfaen" w:hAnsi="Sylfaen"/>
                <w:noProof/>
              </w:rPr>
              <w:t> </w:t>
            </w:r>
            <w:r w:rsidRPr="009A3679">
              <w:rPr>
                <w:rFonts w:ascii="Sylfaen" w:hAnsi="Sylfaen"/>
              </w:rPr>
              <w:fldChar w:fldCharType="end"/>
            </w:r>
            <w:bookmarkEnd w:id="51"/>
          </w:p>
        </w:tc>
      </w:tr>
    </w:tbl>
    <w:p w14:paraId="6A3831BD" w14:textId="77777777" w:rsidR="008B0E47" w:rsidRDefault="008B0E47" w:rsidP="00190D47">
      <w:pPr>
        <w:spacing w:after="0" w:line="240" w:lineRule="auto"/>
        <w:ind w:left="-993" w:right="-22"/>
        <w:jc w:val="both"/>
        <w:rPr>
          <w:rFonts w:ascii="Sylfaen" w:hAnsi="Sylfaen"/>
          <w:b/>
          <w:sz w:val="24"/>
          <w:szCs w:val="24"/>
        </w:rPr>
      </w:pPr>
    </w:p>
    <w:p w14:paraId="55573B54" w14:textId="45C5797D" w:rsidR="00720552" w:rsidRDefault="000110A2" w:rsidP="00225BC3">
      <w:pPr>
        <w:spacing w:after="0" w:line="240" w:lineRule="auto"/>
        <w:ind w:left="-993" w:right="-22"/>
        <w:jc w:val="both"/>
        <w:rPr>
          <w:rFonts w:ascii="Sylfaen" w:hAnsi="Sylfaen"/>
          <w:b/>
        </w:rPr>
      </w:pPr>
      <w:r w:rsidRPr="00815DCA">
        <w:rPr>
          <w:noProof/>
          <w:sz w:val="24"/>
          <w:szCs w:val="24"/>
          <w:lang w:val="en-US"/>
        </w:rPr>
        <mc:AlternateContent>
          <mc:Choice Requires="wps">
            <w:drawing>
              <wp:anchor distT="0" distB="0" distL="114300" distR="114300" simplePos="0" relativeHeight="251778048" behindDoc="0" locked="0" layoutInCell="1" allowOverlap="1" wp14:anchorId="7172858A" wp14:editId="05378CA3">
                <wp:simplePos x="0" y="0"/>
                <wp:positionH relativeFrom="margin">
                  <wp:posOffset>-619760</wp:posOffset>
                </wp:positionH>
                <wp:positionV relativeFrom="paragraph">
                  <wp:posOffset>226695</wp:posOffset>
                </wp:positionV>
                <wp:extent cx="7102800" cy="635"/>
                <wp:effectExtent l="0" t="0" r="22225" b="37465"/>
                <wp:wrapNone/>
                <wp:docPr id="8" name="Straight Connector 8"/>
                <wp:cNvGraphicFramePr/>
                <a:graphic xmlns:a="http://schemas.openxmlformats.org/drawingml/2006/main">
                  <a:graphicData uri="http://schemas.microsoft.com/office/word/2010/wordprocessingShape">
                    <wps:wsp>
                      <wps:cNvCnPr/>
                      <wps:spPr>
                        <a:xfrm flipV="1">
                          <a:off x="0" y="0"/>
                          <a:ext cx="7102800" cy="635"/>
                        </a:xfrm>
                        <a:prstGeom prst="line">
                          <a:avLst/>
                        </a:prstGeom>
                        <a:noFill/>
                        <a:ln w="1905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195D82BB" id="Straight Connector 8" o:spid="_x0000_s1026" style="position:absolute;flip:y;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8pt,17.85pt" to="510.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" strokecolor="#002060" strokeweight="1.5pt">
                <v:stroke joinstyle="miter"/>
                <w10:wrap anchorx="margin"/>
              </v:line>
            </w:pict>
          </mc:Fallback>
        </mc:AlternateContent>
      </w:r>
      <w:r w:rsidR="008B0E47" w:rsidRPr="00815DCA">
        <w:rPr>
          <w:rFonts w:ascii="Sylfaen" w:hAnsi="Sylfaen"/>
        </w:rPr>
        <w:t>მტკიცებულება</w:t>
      </w:r>
      <w:r w:rsidR="00C70768" w:rsidRPr="006516C1">
        <w:rPr>
          <w:rFonts w:ascii="Sylfaen" w:hAnsi="Sylfaen"/>
          <w:b/>
        </w:rPr>
        <w:t xml:space="preserve"> </w:t>
      </w:r>
      <w:r w:rsidR="00C70768" w:rsidRPr="006516C1">
        <w:rPr>
          <w:rFonts w:ascii="Sylfaen" w:hAnsi="Sylfaen"/>
          <w:vertAlign w:val="superscript"/>
        </w:rPr>
        <w:fldChar w:fldCharType="begin"/>
      </w:r>
      <w:r w:rsidR="00C70768" w:rsidRPr="006516C1">
        <w:rPr>
          <w:rFonts w:ascii="Sylfaen" w:hAnsi="Sylfaen"/>
          <w:vertAlign w:val="superscript"/>
        </w:rPr>
        <w:instrText xml:space="preserve"> AUTOTEXTLIST   \s "მიეთითება დოკუმენტის შესაბამისი მუხლი/პუნქტი/ნაწილი/გვერდი, რომლითაც დასტურდება მითითებული გარემოება"  \* MERGEFORMAT </w:instrText>
      </w:r>
      <w:r w:rsidR="00C70768" w:rsidRPr="006516C1">
        <w:rPr>
          <w:rFonts w:ascii="Sylfaen" w:hAnsi="Sylfaen"/>
          <w:vertAlign w:val="superscript"/>
        </w:rPr>
        <w:fldChar w:fldCharType="separate"/>
      </w:r>
      <w:r w:rsidR="00C70768" w:rsidRPr="006516C1">
        <w:rPr>
          <w:rFonts w:ascii="Sylfaen" w:hAnsi="Sylfaen"/>
          <w:vertAlign w:val="superscript"/>
        </w:rPr>
        <w:t>შენიშვნა</w:t>
      </w:r>
      <w:r w:rsidR="00C70768" w:rsidRPr="006516C1">
        <w:rPr>
          <w:rFonts w:ascii="Sylfaen" w:hAnsi="Sylfaen"/>
          <w:vertAlign w:val="superscript"/>
        </w:rPr>
        <w:fldChar w:fldCharType="end"/>
      </w:r>
    </w:p>
    <w:p w14:paraId="43D29A49" w14:textId="77777777" w:rsidR="00225BC3" w:rsidRPr="00225BC3" w:rsidRDefault="00225BC3" w:rsidP="00225BC3">
      <w:pPr>
        <w:spacing w:after="0" w:line="240" w:lineRule="auto"/>
        <w:ind w:left="-993" w:right="-22"/>
        <w:jc w:val="both"/>
        <w:rPr>
          <w:rFonts w:ascii="Sylfaen" w:hAnsi="Sylfaen"/>
          <w:b/>
        </w:rPr>
      </w:pPr>
    </w:p>
    <w:tbl>
      <w:tblPr>
        <w:tblStyle w:val="TableGrid"/>
        <w:tblW w:w="11199"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99"/>
      </w:tblGrid>
      <w:tr w:rsidR="008B0E47" w14:paraId="17DAD1AD" w14:textId="77777777" w:rsidTr="001E03C8">
        <w:tc>
          <w:tcPr>
            <w:tcW w:w="11199" w:type="dxa"/>
            <w:shd w:val="clear" w:color="auto" w:fill="E7E6E6" w:themeFill="background2"/>
          </w:tcPr>
          <w:p w14:paraId="3A959751" w14:textId="1E63E4BF" w:rsidR="008B0E47" w:rsidRPr="00817933" w:rsidRDefault="00B03AC9" w:rsidP="00062F8E">
            <w:pPr>
              <w:ind w:right="-22"/>
              <w:jc w:val="both"/>
              <w:rPr>
                <w:rFonts w:ascii="Sylfaen" w:hAnsi="Sylfaen"/>
              </w:rPr>
            </w:pPr>
            <w:r w:rsidRPr="00817933">
              <w:rPr>
                <w:rFonts w:ascii="Sylfaen" w:hAnsi="Sylfaen"/>
              </w:rPr>
              <w:fldChar w:fldCharType="begin">
                <w:ffData>
                  <w:name w:val="Text53"/>
                  <w:enabled/>
                  <w:calcOnExit w:val="0"/>
                  <w:textInput/>
                </w:ffData>
              </w:fldChar>
            </w:r>
            <w:bookmarkStart w:id="52" w:name="Text53"/>
            <w:r w:rsidRPr="00817933">
              <w:rPr>
                <w:rFonts w:ascii="Sylfaen" w:hAnsi="Sylfaen"/>
              </w:rPr>
              <w:instrText xml:space="preserve"> FORMTEXT </w:instrText>
            </w:r>
            <w:r w:rsidRPr="00817933">
              <w:rPr>
                <w:rFonts w:ascii="Sylfaen" w:hAnsi="Sylfaen"/>
              </w:rPr>
            </w:r>
            <w:r w:rsidRPr="00817933">
              <w:rPr>
                <w:rFonts w:ascii="Sylfaen" w:hAnsi="Sylfaen"/>
              </w:rPr>
              <w:fldChar w:fldCharType="separate"/>
            </w:r>
            <w:r w:rsidRPr="00817933">
              <w:rPr>
                <w:rFonts w:ascii="Sylfaen" w:hAnsi="Sylfaen"/>
                <w:noProof/>
              </w:rPr>
              <w:t> </w:t>
            </w:r>
            <w:r w:rsidRPr="00817933">
              <w:rPr>
                <w:rFonts w:ascii="Sylfaen" w:hAnsi="Sylfaen"/>
                <w:noProof/>
              </w:rPr>
              <w:t> </w:t>
            </w:r>
            <w:r w:rsidRPr="00817933">
              <w:rPr>
                <w:rFonts w:ascii="Sylfaen" w:hAnsi="Sylfaen"/>
                <w:noProof/>
              </w:rPr>
              <w:t> </w:t>
            </w:r>
            <w:r w:rsidRPr="00817933">
              <w:rPr>
                <w:rFonts w:ascii="Sylfaen" w:hAnsi="Sylfaen"/>
                <w:noProof/>
              </w:rPr>
              <w:t> </w:t>
            </w:r>
            <w:r w:rsidRPr="00817933">
              <w:rPr>
                <w:rFonts w:ascii="Sylfaen" w:hAnsi="Sylfaen"/>
                <w:noProof/>
              </w:rPr>
              <w:t> </w:t>
            </w:r>
            <w:r w:rsidRPr="00817933">
              <w:rPr>
                <w:rFonts w:ascii="Sylfaen" w:hAnsi="Sylfaen"/>
              </w:rPr>
              <w:fldChar w:fldCharType="end"/>
            </w:r>
            <w:bookmarkEnd w:id="52"/>
          </w:p>
        </w:tc>
      </w:tr>
    </w:tbl>
    <w:p w14:paraId="0206B591" w14:textId="4D0C8BA6" w:rsidR="00716864" w:rsidRDefault="00716864">
      <w:pPr>
        <w:rPr>
          <w:rFonts w:ascii="Sylfaen" w:hAnsi="Sylfaen"/>
          <w:sz w:val="24"/>
          <w:szCs w:val="24"/>
        </w:rPr>
      </w:pPr>
      <w:r>
        <w:rPr>
          <w:rFonts w:ascii="Sylfaen" w:hAnsi="Sylfaen"/>
          <w:sz w:val="24"/>
          <w:szCs w:val="24"/>
        </w:rPr>
        <w:br w:type="page"/>
      </w:r>
    </w:p>
    <w:p w14:paraId="033F0FB7" w14:textId="5C08A6E7" w:rsidR="000046E5" w:rsidRDefault="000046E5" w:rsidP="00190D47">
      <w:pPr>
        <w:ind w:right="-22"/>
        <w:rPr>
          <w:rFonts w:ascii="Sylfaen" w:hAnsi="Sylfaen"/>
          <w:sz w:val="24"/>
          <w:szCs w:val="24"/>
        </w:rPr>
      </w:pPr>
    </w:p>
    <w:p w14:paraId="5E78671D" w14:textId="3A92F9CE" w:rsidR="00175833" w:rsidRPr="00481AF5" w:rsidRDefault="004A71E5" w:rsidP="00190D47">
      <w:pPr>
        <w:pBdr>
          <w:bottom w:val="single" w:sz="4" w:space="1" w:color="auto"/>
        </w:pBdr>
        <w:shd w:val="clear" w:color="auto" w:fill="002060"/>
        <w:ind w:left="-993" w:right="-22"/>
        <w:jc w:val="both"/>
        <w:rPr>
          <w:rFonts w:ascii="Sylfaen" w:hAnsi="Sylfaen"/>
          <w:b/>
          <w:sz w:val="24"/>
          <w:szCs w:val="24"/>
        </w:rPr>
      </w:pPr>
      <w:r w:rsidRPr="00481AF5">
        <w:rPr>
          <w:rFonts w:ascii="Sylfaen" w:hAnsi="Sylfaen"/>
          <w:b/>
          <w:sz w:val="24"/>
          <w:szCs w:val="24"/>
        </w:rPr>
        <w:t xml:space="preserve">განსაკუთრებული კატეგორიის </w:t>
      </w:r>
      <w:r w:rsidR="00175833" w:rsidRPr="00481AF5">
        <w:rPr>
          <w:rFonts w:ascii="Sylfaen" w:hAnsi="Sylfaen"/>
          <w:b/>
          <w:sz w:val="24"/>
          <w:szCs w:val="24"/>
        </w:rPr>
        <w:t>მონაცემთა დამუშავების (გადაცემის) საფუძველი</w:t>
      </w:r>
      <w:r w:rsidR="0055665E" w:rsidRPr="00481AF5">
        <w:rPr>
          <w:rFonts w:ascii="Sylfaen" w:hAnsi="Sylfaen"/>
          <w:b/>
          <w:sz w:val="24"/>
          <w:szCs w:val="24"/>
        </w:rPr>
        <w:t xml:space="preserve"> </w:t>
      </w:r>
      <w:r w:rsidR="0055665E" w:rsidRPr="00481AF5">
        <w:rPr>
          <w:rFonts w:ascii="Sylfaen" w:hAnsi="Sylfaen"/>
          <w:vertAlign w:val="superscript"/>
        </w:rPr>
        <w:fldChar w:fldCharType="begin"/>
      </w:r>
      <w:r w:rsidR="0055665E" w:rsidRPr="00481AF5">
        <w:rPr>
          <w:rFonts w:ascii="Sylfaen" w:hAnsi="Sylfaen"/>
          <w:vertAlign w:val="superscript"/>
        </w:rPr>
        <w:instrText xml:space="preserve"> AUTOTEXTLIST   \s "მონიშნულ სამართლებრივ საფუძველ(ებ)თან დაკავშირებით, შესაბამისი დოკუმენტაციის მითითებით, აღწერეთ და დაასაბუთეთ მონაცემთა გადაცემის საფუძველი"  \* MERGEFORMAT </w:instrText>
      </w:r>
      <w:r w:rsidR="0055665E" w:rsidRPr="00481AF5">
        <w:rPr>
          <w:rFonts w:ascii="Sylfaen" w:hAnsi="Sylfaen"/>
          <w:vertAlign w:val="superscript"/>
        </w:rPr>
        <w:fldChar w:fldCharType="separate"/>
      </w:r>
      <w:r w:rsidR="0055665E" w:rsidRPr="00481AF5">
        <w:rPr>
          <w:rFonts w:ascii="Sylfaen" w:hAnsi="Sylfaen"/>
          <w:vertAlign w:val="superscript"/>
        </w:rPr>
        <w:t>შენიშვნა</w:t>
      </w:r>
      <w:r w:rsidR="0055665E" w:rsidRPr="00481AF5">
        <w:rPr>
          <w:rFonts w:ascii="Sylfaen" w:hAnsi="Sylfaen"/>
          <w:vertAlign w:val="superscript"/>
        </w:rPr>
        <w:fldChar w:fldCharType="end"/>
      </w:r>
    </w:p>
    <w:tbl>
      <w:tblPr>
        <w:tblStyle w:val="TableGrid"/>
        <w:tblW w:w="11199"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6"/>
        <w:gridCol w:w="719"/>
        <w:gridCol w:w="5244"/>
      </w:tblGrid>
      <w:tr w:rsidR="003372D7" w:rsidRPr="00DC793C" w14:paraId="621B34DF" w14:textId="77777777" w:rsidTr="00BE0030">
        <w:tc>
          <w:tcPr>
            <w:tcW w:w="5236" w:type="dxa"/>
          </w:tcPr>
          <w:p w14:paraId="5C54599A" w14:textId="4665B39C" w:rsidR="003372D7" w:rsidRPr="00DC793C" w:rsidRDefault="005A03E4" w:rsidP="00190D47">
            <w:pPr>
              <w:tabs>
                <w:tab w:val="left" w:pos="966"/>
              </w:tabs>
              <w:ind w:right="-22"/>
              <w:jc w:val="both"/>
              <w:rPr>
                <w:rFonts w:ascii="Sylfaen" w:hAnsi="Sylfaen"/>
              </w:rPr>
            </w:pPr>
            <w:sdt>
              <w:sdtPr>
                <w:rPr>
                  <w:rFonts w:ascii="Sylfaen" w:hAnsi="Sylfaen"/>
                </w:rPr>
                <w:id w:val="-1554928110"/>
                <w14:checkbox>
                  <w14:checked w14:val="0"/>
                  <w14:checkedState w14:val="2612" w14:font="MS Gothic"/>
                  <w14:uncheckedState w14:val="2610" w14:font="MS Gothic"/>
                </w14:checkbox>
              </w:sdtPr>
              <w:sdtEndPr/>
              <w:sdtContent>
                <w:r w:rsidR="00DC793C" w:rsidRPr="00DC793C">
                  <w:rPr>
                    <w:rFonts w:ascii="MS Gothic" w:eastAsia="MS Gothic" w:hAnsi="MS Gothic" w:hint="eastAsia"/>
                  </w:rPr>
                  <w:t>☐</w:t>
                </w:r>
              </w:sdtContent>
            </w:sdt>
            <w:r w:rsidR="003372D7" w:rsidRPr="00DC793C">
              <w:rPr>
                <w:rFonts w:ascii="Sylfaen" w:hAnsi="Sylfaen"/>
              </w:rPr>
              <w:t xml:space="preserve"> </w:t>
            </w:r>
            <w:r w:rsidR="00752BDA" w:rsidRPr="00DC793C">
              <w:rPr>
                <w:rFonts w:ascii="Sylfaen" w:hAnsi="Sylfaen"/>
              </w:rPr>
              <w:t>არსებობს მონაცემთა სუბიექტის წერილობითი თანხმობა</w:t>
            </w:r>
          </w:p>
        </w:tc>
        <w:tc>
          <w:tcPr>
            <w:tcW w:w="719" w:type="dxa"/>
          </w:tcPr>
          <w:p w14:paraId="2AFE463C" w14:textId="77777777" w:rsidR="003372D7" w:rsidRPr="00DC793C" w:rsidRDefault="003372D7" w:rsidP="00190D47">
            <w:pPr>
              <w:ind w:right="-22"/>
              <w:rPr>
                <w:rFonts w:ascii="Sylfaen" w:hAnsi="Sylfaen"/>
              </w:rPr>
            </w:pPr>
          </w:p>
        </w:tc>
        <w:tc>
          <w:tcPr>
            <w:tcW w:w="5244" w:type="dxa"/>
            <w:tcBorders>
              <w:bottom w:val="dotted" w:sz="4" w:space="0" w:color="auto"/>
            </w:tcBorders>
            <w:shd w:val="clear" w:color="auto" w:fill="E7E6E6" w:themeFill="background2"/>
          </w:tcPr>
          <w:p w14:paraId="77D93034" w14:textId="47F48C14" w:rsidR="003372D7" w:rsidRPr="00DC793C" w:rsidRDefault="0044180C" w:rsidP="00817933">
            <w:pPr>
              <w:ind w:right="-22"/>
              <w:jc w:val="both"/>
              <w:rPr>
                <w:rFonts w:ascii="Sylfaen" w:hAnsi="Sylfaen"/>
              </w:rPr>
            </w:pPr>
            <w:r w:rsidRPr="00DC793C">
              <w:rPr>
                <w:rFonts w:ascii="Sylfaen" w:hAnsi="Sylfaen"/>
              </w:rPr>
              <w:fldChar w:fldCharType="begin">
                <w:ffData>
                  <w:name w:val="Text54"/>
                  <w:enabled/>
                  <w:calcOnExit w:val="0"/>
                  <w:textInput/>
                </w:ffData>
              </w:fldChar>
            </w:r>
            <w:bookmarkStart w:id="53" w:name="Text54"/>
            <w:r w:rsidRPr="00DC793C">
              <w:rPr>
                <w:rFonts w:ascii="Sylfaen" w:hAnsi="Sylfaen"/>
              </w:rPr>
              <w:instrText xml:space="preserve"> FORMTEXT </w:instrText>
            </w:r>
            <w:r w:rsidRPr="00DC793C">
              <w:rPr>
                <w:rFonts w:ascii="Sylfaen" w:hAnsi="Sylfaen"/>
              </w:rPr>
            </w:r>
            <w:r w:rsidRPr="00DC793C">
              <w:rPr>
                <w:rFonts w:ascii="Sylfaen" w:hAnsi="Sylfaen"/>
              </w:rPr>
              <w:fldChar w:fldCharType="separate"/>
            </w:r>
            <w:r w:rsidRPr="00DC793C">
              <w:rPr>
                <w:rFonts w:ascii="Sylfaen" w:hAnsi="Sylfaen"/>
                <w:noProof/>
              </w:rPr>
              <w:t> </w:t>
            </w:r>
            <w:r w:rsidRPr="00DC793C">
              <w:rPr>
                <w:rFonts w:ascii="Sylfaen" w:hAnsi="Sylfaen"/>
                <w:noProof/>
              </w:rPr>
              <w:t> </w:t>
            </w:r>
            <w:r w:rsidRPr="00DC793C">
              <w:rPr>
                <w:rFonts w:ascii="Sylfaen" w:hAnsi="Sylfaen"/>
                <w:noProof/>
              </w:rPr>
              <w:t> </w:t>
            </w:r>
            <w:r w:rsidRPr="00DC793C">
              <w:rPr>
                <w:rFonts w:ascii="Sylfaen" w:hAnsi="Sylfaen"/>
                <w:noProof/>
              </w:rPr>
              <w:t> </w:t>
            </w:r>
            <w:r w:rsidRPr="00DC793C">
              <w:rPr>
                <w:rFonts w:ascii="Sylfaen" w:hAnsi="Sylfaen"/>
                <w:noProof/>
              </w:rPr>
              <w:t> </w:t>
            </w:r>
            <w:r w:rsidRPr="00DC793C">
              <w:rPr>
                <w:rFonts w:ascii="Sylfaen" w:hAnsi="Sylfaen"/>
              </w:rPr>
              <w:fldChar w:fldCharType="end"/>
            </w:r>
            <w:bookmarkEnd w:id="53"/>
          </w:p>
        </w:tc>
      </w:tr>
      <w:tr w:rsidR="00752BDA" w:rsidRPr="00DC793C" w14:paraId="16C30610" w14:textId="77777777" w:rsidTr="00BE0030">
        <w:tc>
          <w:tcPr>
            <w:tcW w:w="5236" w:type="dxa"/>
          </w:tcPr>
          <w:p w14:paraId="7D375259" w14:textId="49E9F181" w:rsidR="00752BDA" w:rsidRPr="00DC793C" w:rsidRDefault="005A03E4" w:rsidP="006B7268">
            <w:pPr>
              <w:tabs>
                <w:tab w:val="left" w:pos="320"/>
              </w:tabs>
              <w:ind w:right="-22"/>
              <w:jc w:val="both"/>
              <w:rPr>
                <w:rFonts w:ascii="Sylfaen" w:hAnsi="Sylfaen"/>
              </w:rPr>
            </w:pPr>
            <w:sdt>
              <w:sdtPr>
                <w:rPr>
                  <w:rFonts w:ascii="Sylfaen" w:hAnsi="Sylfaen"/>
                </w:rPr>
                <w:id w:val="674694471"/>
                <w14:checkbox>
                  <w14:checked w14:val="0"/>
                  <w14:checkedState w14:val="2612" w14:font="MS Gothic"/>
                  <w14:uncheckedState w14:val="2610" w14:font="MS Gothic"/>
                </w14:checkbox>
              </w:sdtPr>
              <w:sdtEndPr/>
              <w:sdtContent>
                <w:r w:rsidR="00752BDA" w:rsidRPr="00DC793C">
                  <w:rPr>
                    <w:rFonts w:ascii="MS Gothic" w:eastAsia="MS Gothic" w:hAnsi="MS Gothic" w:hint="eastAsia"/>
                  </w:rPr>
                  <w:t>☐</w:t>
                </w:r>
              </w:sdtContent>
            </w:sdt>
            <w:r w:rsidR="00752BDA" w:rsidRPr="00DC793C">
              <w:rPr>
                <w:rFonts w:ascii="Sylfaen" w:hAnsi="Sylfaen"/>
              </w:rPr>
              <w:tab/>
              <w:t>ნასამართლობასთან და ჯანმრთელობის მდგომარეობასთან დაკავშირებული მონაცემების დამუშავება აუცილებელია შრომითი ვალდებულებების და ურთიერთობის ხასიათიდან გამომდინარე, მათ შორის, დასაქმების თაობაზე გადაწყვეტილების მისაღებად</w:t>
            </w:r>
          </w:p>
        </w:tc>
        <w:tc>
          <w:tcPr>
            <w:tcW w:w="719" w:type="dxa"/>
          </w:tcPr>
          <w:p w14:paraId="4E5F1A8A" w14:textId="77777777" w:rsidR="00752BDA" w:rsidRPr="00DC793C" w:rsidRDefault="00752BDA" w:rsidP="00190D47">
            <w:pPr>
              <w:ind w:right="-22"/>
              <w:rPr>
                <w:rFonts w:ascii="Sylfaen" w:hAnsi="Sylfaen"/>
              </w:rPr>
            </w:pPr>
          </w:p>
        </w:tc>
        <w:tc>
          <w:tcPr>
            <w:tcW w:w="5244" w:type="dxa"/>
            <w:tcBorders>
              <w:top w:val="dotted" w:sz="4" w:space="0" w:color="auto"/>
              <w:bottom w:val="dotted" w:sz="4" w:space="0" w:color="auto"/>
            </w:tcBorders>
            <w:shd w:val="clear" w:color="auto" w:fill="E7E6E6" w:themeFill="background2"/>
          </w:tcPr>
          <w:p w14:paraId="318A03DD" w14:textId="783D516F" w:rsidR="00752BDA" w:rsidRPr="00DC793C" w:rsidRDefault="0044180C" w:rsidP="00817933">
            <w:pPr>
              <w:ind w:right="-22"/>
              <w:jc w:val="both"/>
              <w:rPr>
                <w:rFonts w:ascii="Sylfaen" w:hAnsi="Sylfaen"/>
              </w:rPr>
            </w:pPr>
            <w:r w:rsidRPr="00DC793C">
              <w:rPr>
                <w:rFonts w:ascii="Sylfaen" w:hAnsi="Sylfaen"/>
              </w:rPr>
              <w:fldChar w:fldCharType="begin">
                <w:ffData>
                  <w:name w:val="Text55"/>
                  <w:enabled/>
                  <w:calcOnExit w:val="0"/>
                  <w:textInput/>
                </w:ffData>
              </w:fldChar>
            </w:r>
            <w:bookmarkStart w:id="54" w:name="Text55"/>
            <w:r w:rsidRPr="00DC793C">
              <w:rPr>
                <w:rFonts w:ascii="Sylfaen" w:hAnsi="Sylfaen"/>
              </w:rPr>
              <w:instrText xml:space="preserve"> FORMTEXT </w:instrText>
            </w:r>
            <w:r w:rsidRPr="00DC793C">
              <w:rPr>
                <w:rFonts w:ascii="Sylfaen" w:hAnsi="Sylfaen"/>
              </w:rPr>
            </w:r>
            <w:r w:rsidRPr="00DC793C">
              <w:rPr>
                <w:rFonts w:ascii="Sylfaen" w:hAnsi="Sylfaen"/>
              </w:rPr>
              <w:fldChar w:fldCharType="separate"/>
            </w:r>
            <w:r w:rsidRPr="00DC793C">
              <w:rPr>
                <w:rFonts w:ascii="Sylfaen" w:hAnsi="Sylfaen"/>
                <w:noProof/>
              </w:rPr>
              <w:t> </w:t>
            </w:r>
            <w:r w:rsidRPr="00DC793C">
              <w:rPr>
                <w:rFonts w:ascii="Sylfaen" w:hAnsi="Sylfaen"/>
                <w:noProof/>
              </w:rPr>
              <w:t> </w:t>
            </w:r>
            <w:r w:rsidRPr="00DC793C">
              <w:rPr>
                <w:rFonts w:ascii="Sylfaen" w:hAnsi="Sylfaen"/>
                <w:noProof/>
              </w:rPr>
              <w:t> </w:t>
            </w:r>
            <w:r w:rsidRPr="00DC793C">
              <w:rPr>
                <w:rFonts w:ascii="Sylfaen" w:hAnsi="Sylfaen"/>
                <w:noProof/>
              </w:rPr>
              <w:t> </w:t>
            </w:r>
            <w:r w:rsidRPr="00DC793C">
              <w:rPr>
                <w:rFonts w:ascii="Sylfaen" w:hAnsi="Sylfaen"/>
                <w:noProof/>
              </w:rPr>
              <w:t> </w:t>
            </w:r>
            <w:r w:rsidRPr="00DC793C">
              <w:rPr>
                <w:rFonts w:ascii="Sylfaen" w:hAnsi="Sylfaen"/>
              </w:rPr>
              <w:fldChar w:fldCharType="end"/>
            </w:r>
            <w:bookmarkEnd w:id="54"/>
          </w:p>
        </w:tc>
      </w:tr>
      <w:tr w:rsidR="003372D7" w:rsidRPr="00DC793C" w14:paraId="363061AA" w14:textId="77777777" w:rsidTr="00BE0030">
        <w:tc>
          <w:tcPr>
            <w:tcW w:w="5236" w:type="dxa"/>
          </w:tcPr>
          <w:p w14:paraId="48C84420" w14:textId="0F271383" w:rsidR="003372D7" w:rsidRPr="00DC793C" w:rsidRDefault="005A03E4" w:rsidP="00190D47">
            <w:pPr>
              <w:tabs>
                <w:tab w:val="center" w:pos="2727"/>
              </w:tabs>
              <w:ind w:right="-22"/>
              <w:jc w:val="both"/>
              <w:rPr>
                <w:rFonts w:ascii="Sylfaen" w:hAnsi="Sylfaen"/>
              </w:rPr>
            </w:pPr>
            <w:sdt>
              <w:sdtPr>
                <w:rPr>
                  <w:rFonts w:ascii="Sylfaen" w:hAnsi="Sylfaen"/>
                </w:rPr>
                <w:id w:val="1222556328"/>
                <w14:checkbox>
                  <w14:checked w14:val="0"/>
                  <w14:checkedState w14:val="2612" w14:font="MS Gothic"/>
                  <w14:uncheckedState w14:val="2610" w14:font="MS Gothic"/>
                </w14:checkbox>
              </w:sdtPr>
              <w:sdtEndPr/>
              <w:sdtContent>
                <w:r w:rsidR="003372D7" w:rsidRPr="00DC793C">
                  <w:rPr>
                    <w:rFonts w:ascii="MS Gothic" w:eastAsia="MS Gothic" w:hAnsi="MS Gothic" w:hint="eastAsia"/>
                  </w:rPr>
                  <w:t>☐</w:t>
                </w:r>
              </w:sdtContent>
            </w:sdt>
            <w:r w:rsidR="003372D7" w:rsidRPr="00DC793C">
              <w:rPr>
                <w:rFonts w:ascii="Sylfaen" w:hAnsi="Sylfaen"/>
              </w:rPr>
              <w:tab/>
              <w:t xml:space="preserve"> </w:t>
            </w:r>
            <w:r w:rsidR="0020479E" w:rsidRPr="00DC793C">
              <w:rPr>
                <w:rFonts w:ascii="Sylfaen" w:hAnsi="Sylfaen"/>
              </w:rPr>
              <w:t>მონაცემთა დამუშავება აუცილებელია მონაცემთა სუბიექტის ან მესამე პირის სასიცოცხლო ინტერესების დასაცავად და მონაცემთა სუბიექტს ფიზიკურად ან სამართლებრივად უნარი არა აქვს, მონაცემთა დამუშავებაზე თანხმობა განაცხადოს</w:t>
            </w:r>
          </w:p>
        </w:tc>
        <w:tc>
          <w:tcPr>
            <w:tcW w:w="719" w:type="dxa"/>
          </w:tcPr>
          <w:p w14:paraId="45EA55CB" w14:textId="77777777" w:rsidR="003372D7" w:rsidRPr="00DC793C" w:rsidRDefault="003372D7" w:rsidP="00190D47">
            <w:pPr>
              <w:ind w:right="-22"/>
              <w:rPr>
                <w:rFonts w:ascii="Sylfaen" w:hAnsi="Sylfaen"/>
              </w:rPr>
            </w:pPr>
          </w:p>
        </w:tc>
        <w:tc>
          <w:tcPr>
            <w:tcW w:w="5244" w:type="dxa"/>
            <w:tcBorders>
              <w:top w:val="dotted" w:sz="4" w:space="0" w:color="auto"/>
              <w:bottom w:val="dotted" w:sz="4" w:space="0" w:color="auto"/>
            </w:tcBorders>
            <w:shd w:val="clear" w:color="auto" w:fill="E7E6E6" w:themeFill="background2"/>
          </w:tcPr>
          <w:p w14:paraId="49EA223D" w14:textId="4F5265D3" w:rsidR="003372D7" w:rsidRPr="00DC793C" w:rsidRDefault="0044180C" w:rsidP="00817933">
            <w:pPr>
              <w:ind w:right="-22"/>
              <w:jc w:val="both"/>
              <w:rPr>
                <w:rFonts w:ascii="Sylfaen" w:hAnsi="Sylfaen"/>
              </w:rPr>
            </w:pPr>
            <w:r w:rsidRPr="00DC793C">
              <w:rPr>
                <w:rFonts w:ascii="Sylfaen" w:hAnsi="Sylfaen"/>
              </w:rPr>
              <w:fldChar w:fldCharType="begin">
                <w:ffData>
                  <w:name w:val="Text56"/>
                  <w:enabled/>
                  <w:calcOnExit w:val="0"/>
                  <w:textInput/>
                </w:ffData>
              </w:fldChar>
            </w:r>
            <w:bookmarkStart w:id="55" w:name="Text56"/>
            <w:r w:rsidRPr="00DC793C">
              <w:rPr>
                <w:rFonts w:ascii="Sylfaen" w:hAnsi="Sylfaen"/>
              </w:rPr>
              <w:instrText xml:space="preserve"> FORMTEXT </w:instrText>
            </w:r>
            <w:r w:rsidRPr="00DC793C">
              <w:rPr>
                <w:rFonts w:ascii="Sylfaen" w:hAnsi="Sylfaen"/>
              </w:rPr>
            </w:r>
            <w:r w:rsidRPr="00DC793C">
              <w:rPr>
                <w:rFonts w:ascii="Sylfaen" w:hAnsi="Sylfaen"/>
              </w:rPr>
              <w:fldChar w:fldCharType="separate"/>
            </w:r>
            <w:r w:rsidRPr="00DC793C">
              <w:rPr>
                <w:rFonts w:ascii="Sylfaen" w:hAnsi="Sylfaen"/>
                <w:noProof/>
              </w:rPr>
              <w:t> </w:t>
            </w:r>
            <w:r w:rsidRPr="00DC793C">
              <w:rPr>
                <w:rFonts w:ascii="Sylfaen" w:hAnsi="Sylfaen"/>
                <w:noProof/>
              </w:rPr>
              <w:t> </w:t>
            </w:r>
            <w:r w:rsidRPr="00DC793C">
              <w:rPr>
                <w:rFonts w:ascii="Sylfaen" w:hAnsi="Sylfaen"/>
                <w:noProof/>
              </w:rPr>
              <w:t> </w:t>
            </w:r>
            <w:r w:rsidRPr="00DC793C">
              <w:rPr>
                <w:rFonts w:ascii="Sylfaen" w:hAnsi="Sylfaen"/>
                <w:noProof/>
              </w:rPr>
              <w:t> </w:t>
            </w:r>
            <w:r w:rsidRPr="00DC793C">
              <w:rPr>
                <w:rFonts w:ascii="Sylfaen" w:hAnsi="Sylfaen"/>
                <w:noProof/>
              </w:rPr>
              <w:t> </w:t>
            </w:r>
            <w:r w:rsidRPr="00DC793C">
              <w:rPr>
                <w:rFonts w:ascii="Sylfaen" w:hAnsi="Sylfaen"/>
              </w:rPr>
              <w:fldChar w:fldCharType="end"/>
            </w:r>
            <w:bookmarkEnd w:id="55"/>
          </w:p>
        </w:tc>
      </w:tr>
      <w:tr w:rsidR="003372D7" w:rsidRPr="00DC793C" w14:paraId="28466D0B" w14:textId="77777777" w:rsidTr="00BE0030">
        <w:tc>
          <w:tcPr>
            <w:tcW w:w="5236" w:type="dxa"/>
          </w:tcPr>
          <w:p w14:paraId="791F98FC" w14:textId="219B9BFA" w:rsidR="003372D7" w:rsidRPr="00DC793C" w:rsidRDefault="005A03E4" w:rsidP="006B7268">
            <w:pPr>
              <w:ind w:right="-22"/>
              <w:jc w:val="both"/>
              <w:rPr>
                <w:rFonts w:ascii="Sylfaen" w:hAnsi="Sylfaen"/>
              </w:rPr>
            </w:pPr>
            <w:sdt>
              <w:sdtPr>
                <w:rPr>
                  <w:rFonts w:ascii="Sylfaen" w:hAnsi="Sylfaen"/>
                </w:rPr>
                <w:id w:val="712765380"/>
                <w14:checkbox>
                  <w14:checked w14:val="0"/>
                  <w14:checkedState w14:val="2612" w14:font="MS Gothic"/>
                  <w14:uncheckedState w14:val="2610" w14:font="MS Gothic"/>
                </w14:checkbox>
              </w:sdtPr>
              <w:sdtEndPr/>
              <w:sdtContent>
                <w:r w:rsidR="003372D7" w:rsidRPr="00DC793C">
                  <w:rPr>
                    <w:rFonts w:ascii="MS Gothic" w:eastAsia="MS Gothic" w:hAnsi="MS Gothic" w:hint="eastAsia"/>
                  </w:rPr>
                  <w:t>☐</w:t>
                </w:r>
              </w:sdtContent>
            </w:sdt>
            <w:r w:rsidR="006B7268" w:rsidRPr="00DC793C">
              <w:rPr>
                <w:rFonts w:ascii="Sylfaen" w:hAnsi="Sylfaen"/>
              </w:rPr>
              <w:t xml:space="preserve"> </w:t>
            </w:r>
            <w:r w:rsidR="0003679C" w:rsidRPr="00DC793C">
              <w:rPr>
                <w:rFonts w:ascii="Sylfaen" w:hAnsi="Sylfaen"/>
              </w:rPr>
              <w:t>მონაცემები მუშავდება საზოგადოებრივი ჯანმრთელობის დაცვის, ჯანმრთელობის დაცვის ან დაწესებულების (მუშაკის) მიერ ფიზიკური პირის ჯანმრთელობის დაცვის მიზნით, აგრეთვე თუ ეს აუცილებელია ჯანმრთელობის დაცვის სისტემის მართვისათვის ან ფუნქციონირებისათვის</w:t>
            </w:r>
          </w:p>
        </w:tc>
        <w:tc>
          <w:tcPr>
            <w:tcW w:w="719" w:type="dxa"/>
          </w:tcPr>
          <w:p w14:paraId="4C3D00C5" w14:textId="77777777" w:rsidR="003372D7" w:rsidRPr="00DC793C" w:rsidRDefault="003372D7" w:rsidP="00190D47">
            <w:pPr>
              <w:ind w:right="-22"/>
              <w:rPr>
                <w:rFonts w:ascii="Sylfaen" w:hAnsi="Sylfaen"/>
              </w:rPr>
            </w:pPr>
          </w:p>
        </w:tc>
        <w:tc>
          <w:tcPr>
            <w:tcW w:w="5244" w:type="dxa"/>
            <w:tcBorders>
              <w:top w:val="dotted" w:sz="4" w:space="0" w:color="auto"/>
              <w:bottom w:val="dotted" w:sz="4" w:space="0" w:color="auto"/>
            </w:tcBorders>
            <w:shd w:val="clear" w:color="auto" w:fill="E7E6E6" w:themeFill="background2"/>
          </w:tcPr>
          <w:p w14:paraId="5B535DE8" w14:textId="1876C102" w:rsidR="003372D7" w:rsidRPr="00DC793C" w:rsidRDefault="0044180C" w:rsidP="00817933">
            <w:pPr>
              <w:ind w:right="-22"/>
              <w:jc w:val="both"/>
              <w:rPr>
                <w:rFonts w:ascii="Sylfaen" w:hAnsi="Sylfaen"/>
              </w:rPr>
            </w:pPr>
            <w:r w:rsidRPr="00DC793C">
              <w:rPr>
                <w:rFonts w:ascii="Sylfaen" w:hAnsi="Sylfaen"/>
              </w:rPr>
              <w:fldChar w:fldCharType="begin">
                <w:ffData>
                  <w:name w:val="Text57"/>
                  <w:enabled/>
                  <w:calcOnExit w:val="0"/>
                  <w:textInput/>
                </w:ffData>
              </w:fldChar>
            </w:r>
            <w:bookmarkStart w:id="56" w:name="Text57"/>
            <w:r w:rsidRPr="00DC793C">
              <w:rPr>
                <w:rFonts w:ascii="Sylfaen" w:hAnsi="Sylfaen"/>
              </w:rPr>
              <w:instrText xml:space="preserve"> FORMTEXT </w:instrText>
            </w:r>
            <w:r w:rsidRPr="00DC793C">
              <w:rPr>
                <w:rFonts w:ascii="Sylfaen" w:hAnsi="Sylfaen"/>
              </w:rPr>
            </w:r>
            <w:r w:rsidRPr="00DC793C">
              <w:rPr>
                <w:rFonts w:ascii="Sylfaen" w:hAnsi="Sylfaen"/>
              </w:rPr>
              <w:fldChar w:fldCharType="separate"/>
            </w:r>
            <w:r w:rsidRPr="00DC793C">
              <w:rPr>
                <w:rFonts w:ascii="Sylfaen" w:hAnsi="Sylfaen"/>
                <w:noProof/>
              </w:rPr>
              <w:t> </w:t>
            </w:r>
            <w:r w:rsidRPr="00DC793C">
              <w:rPr>
                <w:rFonts w:ascii="Sylfaen" w:hAnsi="Sylfaen"/>
                <w:noProof/>
              </w:rPr>
              <w:t> </w:t>
            </w:r>
            <w:r w:rsidRPr="00DC793C">
              <w:rPr>
                <w:rFonts w:ascii="Sylfaen" w:hAnsi="Sylfaen"/>
                <w:noProof/>
              </w:rPr>
              <w:t> </w:t>
            </w:r>
            <w:r w:rsidRPr="00DC793C">
              <w:rPr>
                <w:rFonts w:ascii="Sylfaen" w:hAnsi="Sylfaen"/>
                <w:noProof/>
              </w:rPr>
              <w:t> </w:t>
            </w:r>
            <w:r w:rsidRPr="00DC793C">
              <w:rPr>
                <w:rFonts w:ascii="Sylfaen" w:hAnsi="Sylfaen"/>
                <w:noProof/>
              </w:rPr>
              <w:t> </w:t>
            </w:r>
            <w:r w:rsidRPr="00DC793C">
              <w:rPr>
                <w:rFonts w:ascii="Sylfaen" w:hAnsi="Sylfaen"/>
              </w:rPr>
              <w:fldChar w:fldCharType="end"/>
            </w:r>
            <w:bookmarkEnd w:id="56"/>
          </w:p>
        </w:tc>
      </w:tr>
      <w:tr w:rsidR="003372D7" w:rsidRPr="00DC793C" w14:paraId="3C4E6E29" w14:textId="77777777" w:rsidTr="00BE0030">
        <w:tc>
          <w:tcPr>
            <w:tcW w:w="5236" w:type="dxa"/>
          </w:tcPr>
          <w:p w14:paraId="30D1F7B8" w14:textId="7119A283" w:rsidR="003372D7" w:rsidRPr="00DC793C" w:rsidRDefault="005A03E4" w:rsidP="006B7268">
            <w:pPr>
              <w:ind w:right="-22"/>
              <w:jc w:val="both"/>
              <w:rPr>
                <w:rFonts w:ascii="Sylfaen" w:hAnsi="Sylfaen"/>
              </w:rPr>
            </w:pPr>
            <w:sdt>
              <w:sdtPr>
                <w:rPr>
                  <w:rFonts w:ascii="Sylfaen" w:hAnsi="Sylfaen"/>
                </w:rPr>
                <w:id w:val="-1480910530"/>
                <w14:checkbox>
                  <w14:checked w14:val="0"/>
                  <w14:checkedState w14:val="2612" w14:font="MS Gothic"/>
                  <w14:uncheckedState w14:val="2610" w14:font="MS Gothic"/>
                </w14:checkbox>
              </w:sdtPr>
              <w:sdtEndPr/>
              <w:sdtContent>
                <w:r w:rsidR="003372D7" w:rsidRPr="00DC793C">
                  <w:rPr>
                    <w:rFonts w:ascii="MS Gothic" w:eastAsia="MS Gothic" w:hAnsi="MS Gothic" w:hint="eastAsia"/>
                  </w:rPr>
                  <w:t>☐</w:t>
                </w:r>
              </w:sdtContent>
            </w:sdt>
            <w:r w:rsidR="003372D7" w:rsidRPr="00DC793C">
              <w:rPr>
                <w:rFonts w:ascii="Sylfaen" w:hAnsi="Sylfaen"/>
              </w:rPr>
              <w:t xml:space="preserve"> </w:t>
            </w:r>
            <w:r w:rsidR="0003679C" w:rsidRPr="00DC793C">
              <w:rPr>
                <w:rFonts w:ascii="Sylfaen" w:hAnsi="Sylfaen"/>
              </w:rPr>
              <w:t>მონაცემთა სუბიექტმა საჯარო გახადა მის შესახებ მონაცემები მათი გამოყენების აშკარა აკრძალვის გარეშე</w:t>
            </w:r>
          </w:p>
        </w:tc>
        <w:tc>
          <w:tcPr>
            <w:tcW w:w="719" w:type="dxa"/>
          </w:tcPr>
          <w:p w14:paraId="02191495" w14:textId="77777777" w:rsidR="003372D7" w:rsidRPr="00DC793C" w:rsidRDefault="003372D7" w:rsidP="00190D47">
            <w:pPr>
              <w:ind w:right="-22"/>
              <w:rPr>
                <w:rFonts w:ascii="Sylfaen" w:hAnsi="Sylfaen"/>
              </w:rPr>
            </w:pPr>
          </w:p>
        </w:tc>
        <w:tc>
          <w:tcPr>
            <w:tcW w:w="5244" w:type="dxa"/>
            <w:tcBorders>
              <w:top w:val="dotted" w:sz="4" w:space="0" w:color="auto"/>
              <w:bottom w:val="dotted" w:sz="4" w:space="0" w:color="auto"/>
            </w:tcBorders>
            <w:shd w:val="clear" w:color="auto" w:fill="E7E6E6" w:themeFill="background2"/>
          </w:tcPr>
          <w:p w14:paraId="1737373A" w14:textId="2E50FB06" w:rsidR="003372D7" w:rsidRPr="00DC793C" w:rsidRDefault="0044180C" w:rsidP="00817933">
            <w:pPr>
              <w:ind w:right="-22"/>
              <w:jc w:val="both"/>
              <w:rPr>
                <w:rFonts w:ascii="Sylfaen" w:hAnsi="Sylfaen"/>
              </w:rPr>
            </w:pPr>
            <w:r w:rsidRPr="00DC793C">
              <w:rPr>
                <w:rFonts w:ascii="Sylfaen" w:hAnsi="Sylfaen"/>
              </w:rPr>
              <w:fldChar w:fldCharType="begin">
                <w:ffData>
                  <w:name w:val="Text58"/>
                  <w:enabled/>
                  <w:calcOnExit w:val="0"/>
                  <w:textInput/>
                </w:ffData>
              </w:fldChar>
            </w:r>
            <w:bookmarkStart w:id="57" w:name="Text58"/>
            <w:r w:rsidRPr="00DC793C">
              <w:rPr>
                <w:rFonts w:ascii="Sylfaen" w:hAnsi="Sylfaen"/>
              </w:rPr>
              <w:instrText xml:space="preserve"> FORMTEXT </w:instrText>
            </w:r>
            <w:r w:rsidRPr="00DC793C">
              <w:rPr>
                <w:rFonts w:ascii="Sylfaen" w:hAnsi="Sylfaen"/>
              </w:rPr>
            </w:r>
            <w:r w:rsidRPr="00DC793C">
              <w:rPr>
                <w:rFonts w:ascii="Sylfaen" w:hAnsi="Sylfaen"/>
              </w:rPr>
              <w:fldChar w:fldCharType="separate"/>
            </w:r>
            <w:r w:rsidRPr="00DC793C">
              <w:rPr>
                <w:rFonts w:ascii="Sylfaen" w:hAnsi="Sylfaen"/>
                <w:noProof/>
              </w:rPr>
              <w:t> </w:t>
            </w:r>
            <w:r w:rsidRPr="00DC793C">
              <w:rPr>
                <w:rFonts w:ascii="Sylfaen" w:hAnsi="Sylfaen"/>
                <w:noProof/>
              </w:rPr>
              <w:t> </w:t>
            </w:r>
            <w:r w:rsidRPr="00DC793C">
              <w:rPr>
                <w:rFonts w:ascii="Sylfaen" w:hAnsi="Sylfaen"/>
                <w:noProof/>
              </w:rPr>
              <w:t> </w:t>
            </w:r>
            <w:r w:rsidRPr="00DC793C">
              <w:rPr>
                <w:rFonts w:ascii="Sylfaen" w:hAnsi="Sylfaen"/>
                <w:noProof/>
              </w:rPr>
              <w:t> </w:t>
            </w:r>
            <w:r w:rsidRPr="00DC793C">
              <w:rPr>
                <w:rFonts w:ascii="Sylfaen" w:hAnsi="Sylfaen"/>
                <w:noProof/>
              </w:rPr>
              <w:t> </w:t>
            </w:r>
            <w:r w:rsidRPr="00DC793C">
              <w:rPr>
                <w:rFonts w:ascii="Sylfaen" w:hAnsi="Sylfaen"/>
              </w:rPr>
              <w:fldChar w:fldCharType="end"/>
            </w:r>
            <w:bookmarkEnd w:id="57"/>
          </w:p>
        </w:tc>
      </w:tr>
      <w:tr w:rsidR="003372D7" w:rsidRPr="00DC793C" w14:paraId="3D49DF33" w14:textId="77777777" w:rsidTr="00BE0030">
        <w:tc>
          <w:tcPr>
            <w:tcW w:w="5236" w:type="dxa"/>
          </w:tcPr>
          <w:p w14:paraId="27E4ED51" w14:textId="038A2D2D" w:rsidR="003372D7" w:rsidRPr="00DC793C" w:rsidRDefault="005A03E4" w:rsidP="00190D47">
            <w:pPr>
              <w:ind w:right="-22"/>
              <w:jc w:val="both"/>
              <w:rPr>
                <w:rFonts w:ascii="Sylfaen" w:hAnsi="Sylfaen"/>
              </w:rPr>
            </w:pPr>
            <w:sdt>
              <w:sdtPr>
                <w:rPr>
                  <w:rFonts w:ascii="Sylfaen" w:hAnsi="Sylfaen"/>
                </w:rPr>
                <w:id w:val="-1635324304"/>
                <w14:checkbox>
                  <w14:checked w14:val="0"/>
                  <w14:checkedState w14:val="2612" w14:font="MS Gothic"/>
                  <w14:uncheckedState w14:val="2610" w14:font="MS Gothic"/>
                </w14:checkbox>
              </w:sdtPr>
              <w:sdtEndPr/>
              <w:sdtContent>
                <w:r w:rsidR="003372D7" w:rsidRPr="00DC793C">
                  <w:rPr>
                    <w:rFonts w:ascii="MS Gothic" w:eastAsia="MS Gothic" w:hAnsi="MS Gothic" w:hint="eastAsia"/>
                  </w:rPr>
                  <w:t>☐</w:t>
                </w:r>
              </w:sdtContent>
            </w:sdt>
            <w:r w:rsidR="006B7268" w:rsidRPr="00DC793C">
              <w:rPr>
                <w:rFonts w:ascii="Sylfaen" w:hAnsi="Sylfaen"/>
              </w:rPr>
              <w:t xml:space="preserve"> </w:t>
            </w:r>
            <w:r w:rsidR="00B71246" w:rsidRPr="00DC793C">
              <w:rPr>
                <w:rFonts w:ascii="Sylfaen" w:hAnsi="Sylfaen"/>
              </w:rPr>
              <w:t>მონაცემები მუშავდება პოლიტიკური, ფილოსოფიური, რელიგიური ან პროფესიული გაერთიანების ან არაკომერციული ორგანიზაციის მიერ ლეგიტიმური საქმიანობის განხორციელებისას. ასეთ შემთხვევაში მონაცემთა დამუშავება შეიძლება დაკავშირებული იყოს მხოლოდ ამ გაერთიანების/ორგანიზაციის წევრებთან ან პირებთან, რომლებსაც მუდმივი კავშირი აქვთ ამ გაერთიანებასთან/ორგანიზაციასთან</w:t>
            </w:r>
          </w:p>
        </w:tc>
        <w:tc>
          <w:tcPr>
            <w:tcW w:w="719" w:type="dxa"/>
          </w:tcPr>
          <w:p w14:paraId="14710EC6" w14:textId="77777777" w:rsidR="003372D7" w:rsidRPr="00DC793C" w:rsidRDefault="003372D7" w:rsidP="00190D47">
            <w:pPr>
              <w:ind w:right="-22"/>
              <w:rPr>
                <w:rFonts w:ascii="Sylfaen" w:hAnsi="Sylfaen"/>
              </w:rPr>
            </w:pPr>
          </w:p>
        </w:tc>
        <w:tc>
          <w:tcPr>
            <w:tcW w:w="5244" w:type="dxa"/>
            <w:tcBorders>
              <w:top w:val="dotted" w:sz="4" w:space="0" w:color="auto"/>
              <w:bottom w:val="dotted" w:sz="4" w:space="0" w:color="auto"/>
            </w:tcBorders>
            <w:shd w:val="clear" w:color="auto" w:fill="E7E6E6" w:themeFill="background2"/>
          </w:tcPr>
          <w:p w14:paraId="50508D4F" w14:textId="0F13B854" w:rsidR="003372D7" w:rsidRPr="00DC793C" w:rsidRDefault="0044180C" w:rsidP="00817933">
            <w:pPr>
              <w:ind w:right="-22"/>
              <w:jc w:val="both"/>
              <w:rPr>
                <w:rFonts w:ascii="Sylfaen" w:hAnsi="Sylfaen"/>
              </w:rPr>
            </w:pPr>
            <w:r w:rsidRPr="00DC793C">
              <w:rPr>
                <w:rFonts w:ascii="Sylfaen" w:hAnsi="Sylfaen"/>
              </w:rPr>
              <w:fldChar w:fldCharType="begin">
                <w:ffData>
                  <w:name w:val="Text59"/>
                  <w:enabled/>
                  <w:calcOnExit w:val="0"/>
                  <w:textInput/>
                </w:ffData>
              </w:fldChar>
            </w:r>
            <w:bookmarkStart w:id="58" w:name="Text59"/>
            <w:r w:rsidRPr="00DC793C">
              <w:rPr>
                <w:rFonts w:ascii="Sylfaen" w:hAnsi="Sylfaen"/>
              </w:rPr>
              <w:instrText xml:space="preserve"> FORMTEXT </w:instrText>
            </w:r>
            <w:r w:rsidRPr="00DC793C">
              <w:rPr>
                <w:rFonts w:ascii="Sylfaen" w:hAnsi="Sylfaen"/>
              </w:rPr>
            </w:r>
            <w:r w:rsidRPr="00DC793C">
              <w:rPr>
                <w:rFonts w:ascii="Sylfaen" w:hAnsi="Sylfaen"/>
              </w:rPr>
              <w:fldChar w:fldCharType="separate"/>
            </w:r>
            <w:r w:rsidRPr="00DC793C">
              <w:rPr>
                <w:rFonts w:ascii="Sylfaen" w:hAnsi="Sylfaen"/>
                <w:noProof/>
              </w:rPr>
              <w:t> </w:t>
            </w:r>
            <w:r w:rsidRPr="00DC793C">
              <w:rPr>
                <w:rFonts w:ascii="Sylfaen" w:hAnsi="Sylfaen"/>
                <w:noProof/>
              </w:rPr>
              <w:t> </w:t>
            </w:r>
            <w:r w:rsidRPr="00DC793C">
              <w:rPr>
                <w:rFonts w:ascii="Sylfaen" w:hAnsi="Sylfaen"/>
                <w:noProof/>
              </w:rPr>
              <w:t> </w:t>
            </w:r>
            <w:r w:rsidRPr="00DC793C">
              <w:rPr>
                <w:rFonts w:ascii="Sylfaen" w:hAnsi="Sylfaen"/>
                <w:noProof/>
              </w:rPr>
              <w:t> </w:t>
            </w:r>
            <w:r w:rsidRPr="00DC793C">
              <w:rPr>
                <w:rFonts w:ascii="Sylfaen" w:hAnsi="Sylfaen"/>
                <w:noProof/>
              </w:rPr>
              <w:t> </w:t>
            </w:r>
            <w:r w:rsidRPr="00DC793C">
              <w:rPr>
                <w:rFonts w:ascii="Sylfaen" w:hAnsi="Sylfaen"/>
              </w:rPr>
              <w:fldChar w:fldCharType="end"/>
            </w:r>
            <w:bookmarkEnd w:id="58"/>
          </w:p>
        </w:tc>
      </w:tr>
      <w:tr w:rsidR="003372D7" w:rsidRPr="00DC793C" w14:paraId="3A2E6571" w14:textId="77777777" w:rsidTr="00BE0030">
        <w:tc>
          <w:tcPr>
            <w:tcW w:w="5236" w:type="dxa"/>
          </w:tcPr>
          <w:p w14:paraId="560476A7" w14:textId="1F297D35" w:rsidR="003372D7" w:rsidRPr="00DC793C" w:rsidRDefault="005A03E4" w:rsidP="00190D47">
            <w:pPr>
              <w:ind w:right="-22"/>
              <w:jc w:val="both"/>
              <w:rPr>
                <w:rFonts w:ascii="Sylfaen" w:hAnsi="Sylfaen"/>
              </w:rPr>
            </w:pPr>
            <w:sdt>
              <w:sdtPr>
                <w:rPr>
                  <w:rFonts w:ascii="Sylfaen" w:hAnsi="Sylfaen"/>
                </w:rPr>
                <w:id w:val="-1122918506"/>
                <w14:checkbox>
                  <w14:checked w14:val="0"/>
                  <w14:checkedState w14:val="2612" w14:font="MS Gothic"/>
                  <w14:uncheckedState w14:val="2610" w14:font="MS Gothic"/>
                </w14:checkbox>
              </w:sdtPr>
              <w:sdtEndPr/>
              <w:sdtContent>
                <w:r w:rsidR="003372D7" w:rsidRPr="00DC793C">
                  <w:rPr>
                    <w:rFonts w:ascii="MS Gothic" w:eastAsia="MS Gothic" w:hAnsi="MS Gothic" w:hint="eastAsia"/>
                  </w:rPr>
                  <w:t>☐</w:t>
                </w:r>
              </w:sdtContent>
            </w:sdt>
            <w:r w:rsidR="006B7268" w:rsidRPr="00DC793C">
              <w:rPr>
                <w:rFonts w:ascii="Sylfaen" w:hAnsi="Sylfaen"/>
              </w:rPr>
              <w:t xml:space="preserve"> </w:t>
            </w:r>
            <w:r w:rsidR="00B71246" w:rsidRPr="00DC793C">
              <w:rPr>
                <w:rFonts w:ascii="Sylfaen" w:hAnsi="Sylfaen"/>
              </w:rPr>
              <w:t>ხდება მონაცემთა დამუშავება ბრალდებულთა/მსჯავრდებულთა პირადი საქმეებისა და რეესტრების წარმოების, მსჯავრდებულის მიმართ მის მიერ სასჯელის მოხდის ინდივიდუალური დაგეგმვის ან/და მსჯავრდებულის სასჯელის მოხდისგან პირობით ვადამდე გათავისუფლებასთან და მისთვის სასჯელის მოუხდელი ნაწილის უფრო მსუბუქი სახის სასჯელით შეცვლასთან დაკავშირებული საკითხების განხილვის მიზნით</w:t>
            </w:r>
          </w:p>
        </w:tc>
        <w:tc>
          <w:tcPr>
            <w:tcW w:w="719" w:type="dxa"/>
          </w:tcPr>
          <w:p w14:paraId="0448B751" w14:textId="77777777" w:rsidR="003372D7" w:rsidRPr="00DC793C" w:rsidRDefault="003372D7" w:rsidP="00190D47">
            <w:pPr>
              <w:ind w:right="-22"/>
              <w:rPr>
                <w:rFonts w:ascii="Sylfaen" w:hAnsi="Sylfaen"/>
              </w:rPr>
            </w:pPr>
          </w:p>
        </w:tc>
        <w:tc>
          <w:tcPr>
            <w:tcW w:w="5244" w:type="dxa"/>
            <w:tcBorders>
              <w:top w:val="dotted" w:sz="4" w:space="0" w:color="auto"/>
              <w:bottom w:val="dotted" w:sz="4" w:space="0" w:color="auto"/>
            </w:tcBorders>
            <w:shd w:val="clear" w:color="auto" w:fill="E7E6E6" w:themeFill="background2"/>
          </w:tcPr>
          <w:p w14:paraId="74AD5F50" w14:textId="383D4D15" w:rsidR="003372D7" w:rsidRPr="00DC793C" w:rsidRDefault="0044180C" w:rsidP="00817933">
            <w:pPr>
              <w:ind w:right="-22"/>
              <w:jc w:val="both"/>
              <w:rPr>
                <w:rFonts w:ascii="Sylfaen" w:hAnsi="Sylfaen"/>
              </w:rPr>
            </w:pPr>
            <w:r w:rsidRPr="00DC793C">
              <w:rPr>
                <w:rFonts w:ascii="Sylfaen" w:hAnsi="Sylfaen"/>
              </w:rPr>
              <w:fldChar w:fldCharType="begin">
                <w:ffData>
                  <w:name w:val="Text60"/>
                  <w:enabled/>
                  <w:calcOnExit w:val="0"/>
                  <w:textInput/>
                </w:ffData>
              </w:fldChar>
            </w:r>
            <w:bookmarkStart w:id="59" w:name="Text60"/>
            <w:r w:rsidRPr="00DC793C">
              <w:rPr>
                <w:rFonts w:ascii="Sylfaen" w:hAnsi="Sylfaen"/>
              </w:rPr>
              <w:instrText xml:space="preserve"> FORMTEXT </w:instrText>
            </w:r>
            <w:r w:rsidRPr="00DC793C">
              <w:rPr>
                <w:rFonts w:ascii="Sylfaen" w:hAnsi="Sylfaen"/>
              </w:rPr>
            </w:r>
            <w:r w:rsidRPr="00DC793C">
              <w:rPr>
                <w:rFonts w:ascii="Sylfaen" w:hAnsi="Sylfaen"/>
              </w:rPr>
              <w:fldChar w:fldCharType="separate"/>
            </w:r>
            <w:r w:rsidRPr="00DC793C">
              <w:rPr>
                <w:rFonts w:ascii="Sylfaen" w:hAnsi="Sylfaen"/>
                <w:noProof/>
              </w:rPr>
              <w:t> </w:t>
            </w:r>
            <w:r w:rsidRPr="00DC793C">
              <w:rPr>
                <w:rFonts w:ascii="Sylfaen" w:hAnsi="Sylfaen"/>
                <w:noProof/>
              </w:rPr>
              <w:t> </w:t>
            </w:r>
            <w:r w:rsidRPr="00DC793C">
              <w:rPr>
                <w:rFonts w:ascii="Sylfaen" w:hAnsi="Sylfaen"/>
                <w:noProof/>
              </w:rPr>
              <w:t> </w:t>
            </w:r>
            <w:r w:rsidRPr="00DC793C">
              <w:rPr>
                <w:rFonts w:ascii="Sylfaen" w:hAnsi="Sylfaen"/>
                <w:noProof/>
              </w:rPr>
              <w:t> </w:t>
            </w:r>
            <w:r w:rsidRPr="00DC793C">
              <w:rPr>
                <w:rFonts w:ascii="Sylfaen" w:hAnsi="Sylfaen"/>
                <w:noProof/>
              </w:rPr>
              <w:t> </w:t>
            </w:r>
            <w:r w:rsidRPr="00DC793C">
              <w:rPr>
                <w:rFonts w:ascii="Sylfaen" w:hAnsi="Sylfaen"/>
              </w:rPr>
              <w:fldChar w:fldCharType="end"/>
            </w:r>
            <w:bookmarkEnd w:id="59"/>
          </w:p>
        </w:tc>
      </w:tr>
      <w:tr w:rsidR="003372D7" w:rsidRPr="00DC793C" w14:paraId="1EC58451" w14:textId="77777777" w:rsidTr="00BE0030">
        <w:tc>
          <w:tcPr>
            <w:tcW w:w="5236" w:type="dxa"/>
          </w:tcPr>
          <w:p w14:paraId="20F670C0" w14:textId="13BB3D10" w:rsidR="003372D7" w:rsidRPr="00DC793C" w:rsidRDefault="005A03E4" w:rsidP="00190D47">
            <w:pPr>
              <w:tabs>
                <w:tab w:val="left" w:pos="967"/>
              </w:tabs>
              <w:ind w:right="-22"/>
              <w:jc w:val="both"/>
              <w:rPr>
                <w:rFonts w:ascii="Sylfaen" w:hAnsi="Sylfaen"/>
              </w:rPr>
            </w:pPr>
            <w:sdt>
              <w:sdtPr>
                <w:rPr>
                  <w:rFonts w:ascii="Sylfaen" w:hAnsi="Sylfaen"/>
                </w:rPr>
                <w:id w:val="-1370378890"/>
                <w14:checkbox>
                  <w14:checked w14:val="0"/>
                  <w14:checkedState w14:val="2612" w14:font="MS Gothic"/>
                  <w14:uncheckedState w14:val="2610" w14:font="MS Gothic"/>
                </w14:checkbox>
              </w:sdtPr>
              <w:sdtEndPr/>
              <w:sdtContent>
                <w:r w:rsidR="003372D7" w:rsidRPr="00DC793C">
                  <w:rPr>
                    <w:rFonts w:ascii="MS Gothic" w:eastAsia="MS Gothic" w:hAnsi="MS Gothic" w:hint="eastAsia"/>
                  </w:rPr>
                  <w:t>☐</w:t>
                </w:r>
              </w:sdtContent>
            </w:sdt>
            <w:r w:rsidR="00B71246" w:rsidRPr="00DC793C">
              <w:rPr>
                <w:rFonts w:ascii="Sylfaen" w:hAnsi="Sylfaen"/>
              </w:rPr>
              <w:t>მონაცემები მუშავდება „დანაშაულის პრევენციის, არასაპატიმრო სასჯელთა აღსრულების წესისა და პრობაციის შესახებ“ საქართველოს კანონის მე-2 მუხლით გათვალისწინებული სამართლებრივი აქტების აღსრულების მიზნით</w:t>
            </w:r>
          </w:p>
        </w:tc>
        <w:tc>
          <w:tcPr>
            <w:tcW w:w="719" w:type="dxa"/>
          </w:tcPr>
          <w:p w14:paraId="29504148" w14:textId="77777777" w:rsidR="003372D7" w:rsidRPr="00DC793C" w:rsidRDefault="003372D7" w:rsidP="00190D47">
            <w:pPr>
              <w:ind w:right="-22"/>
              <w:rPr>
                <w:rFonts w:ascii="Sylfaen" w:hAnsi="Sylfaen"/>
              </w:rPr>
            </w:pPr>
          </w:p>
        </w:tc>
        <w:tc>
          <w:tcPr>
            <w:tcW w:w="5244" w:type="dxa"/>
            <w:tcBorders>
              <w:top w:val="dotted" w:sz="4" w:space="0" w:color="auto"/>
              <w:bottom w:val="dotted" w:sz="4" w:space="0" w:color="auto"/>
            </w:tcBorders>
            <w:shd w:val="clear" w:color="auto" w:fill="E7E6E6" w:themeFill="background2"/>
          </w:tcPr>
          <w:p w14:paraId="06E51E3B" w14:textId="55F6512D" w:rsidR="003372D7" w:rsidRPr="00DC793C" w:rsidRDefault="0044180C" w:rsidP="00817933">
            <w:pPr>
              <w:ind w:right="-22"/>
              <w:jc w:val="both"/>
              <w:rPr>
                <w:rFonts w:ascii="Sylfaen" w:hAnsi="Sylfaen"/>
              </w:rPr>
            </w:pPr>
            <w:r w:rsidRPr="00DC793C">
              <w:rPr>
                <w:rFonts w:ascii="Sylfaen" w:hAnsi="Sylfaen"/>
              </w:rPr>
              <w:fldChar w:fldCharType="begin">
                <w:ffData>
                  <w:name w:val="Text61"/>
                  <w:enabled/>
                  <w:calcOnExit w:val="0"/>
                  <w:textInput/>
                </w:ffData>
              </w:fldChar>
            </w:r>
            <w:bookmarkStart w:id="60" w:name="Text61"/>
            <w:r w:rsidRPr="00DC793C">
              <w:rPr>
                <w:rFonts w:ascii="Sylfaen" w:hAnsi="Sylfaen"/>
              </w:rPr>
              <w:instrText xml:space="preserve"> FORMTEXT </w:instrText>
            </w:r>
            <w:r w:rsidRPr="00DC793C">
              <w:rPr>
                <w:rFonts w:ascii="Sylfaen" w:hAnsi="Sylfaen"/>
              </w:rPr>
            </w:r>
            <w:r w:rsidRPr="00DC793C">
              <w:rPr>
                <w:rFonts w:ascii="Sylfaen" w:hAnsi="Sylfaen"/>
              </w:rPr>
              <w:fldChar w:fldCharType="separate"/>
            </w:r>
            <w:r w:rsidRPr="00DC793C">
              <w:rPr>
                <w:rFonts w:ascii="Sylfaen" w:hAnsi="Sylfaen"/>
                <w:noProof/>
              </w:rPr>
              <w:t> </w:t>
            </w:r>
            <w:r w:rsidRPr="00DC793C">
              <w:rPr>
                <w:rFonts w:ascii="Sylfaen" w:hAnsi="Sylfaen"/>
                <w:noProof/>
              </w:rPr>
              <w:t> </w:t>
            </w:r>
            <w:r w:rsidRPr="00DC793C">
              <w:rPr>
                <w:rFonts w:ascii="Sylfaen" w:hAnsi="Sylfaen"/>
                <w:noProof/>
              </w:rPr>
              <w:t> </w:t>
            </w:r>
            <w:r w:rsidRPr="00DC793C">
              <w:rPr>
                <w:rFonts w:ascii="Sylfaen" w:hAnsi="Sylfaen"/>
                <w:noProof/>
              </w:rPr>
              <w:t> </w:t>
            </w:r>
            <w:r w:rsidRPr="00DC793C">
              <w:rPr>
                <w:rFonts w:ascii="Sylfaen" w:hAnsi="Sylfaen"/>
                <w:noProof/>
              </w:rPr>
              <w:t> </w:t>
            </w:r>
            <w:r w:rsidRPr="00DC793C">
              <w:rPr>
                <w:rFonts w:ascii="Sylfaen" w:hAnsi="Sylfaen"/>
              </w:rPr>
              <w:fldChar w:fldCharType="end"/>
            </w:r>
            <w:bookmarkEnd w:id="60"/>
          </w:p>
        </w:tc>
      </w:tr>
      <w:tr w:rsidR="003372D7" w:rsidRPr="00DC793C" w14:paraId="4E4D207D" w14:textId="77777777" w:rsidTr="00BE0030">
        <w:tc>
          <w:tcPr>
            <w:tcW w:w="5236" w:type="dxa"/>
          </w:tcPr>
          <w:p w14:paraId="1A71EAD3" w14:textId="0F27FA63" w:rsidR="003372D7" w:rsidRPr="00DC793C" w:rsidRDefault="005A03E4" w:rsidP="00190D47">
            <w:pPr>
              <w:tabs>
                <w:tab w:val="left" w:pos="795"/>
              </w:tabs>
              <w:ind w:right="-22"/>
              <w:jc w:val="both"/>
              <w:rPr>
                <w:rFonts w:ascii="Sylfaen" w:hAnsi="Sylfaen"/>
              </w:rPr>
            </w:pPr>
            <w:sdt>
              <w:sdtPr>
                <w:rPr>
                  <w:rFonts w:ascii="Sylfaen" w:hAnsi="Sylfaen"/>
                </w:rPr>
                <w:id w:val="-308947871"/>
                <w14:checkbox>
                  <w14:checked w14:val="0"/>
                  <w14:checkedState w14:val="2612" w14:font="MS Gothic"/>
                  <w14:uncheckedState w14:val="2610" w14:font="MS Gothic"/>
                </w14:checkbox>
              </w:sdtPr>
              <w:sdtEndPr/>
              <w:sdtContent>
                <w:r w:rsidR="003372D7" w:rsidRPr="00DC793C">
                  <w:rPr>
                    <w:rFonts w:ascii="MS Gothic" w:eastAsia="MS Gothic" w:hAnsi="MS Gothic" w:hint="eastAsia"/>
                  </w:rPr>
                  <w:t>☐</w:t>
                </w:r>
              </w:sdtContent>
            </w:sdt>
            <w:r w:rsidR="003372D7" w:rsidRPr="00DC793C">
              <w:rPr>
                <w:rFonts w:ascii="Sylfaen" w:hAnsi="Sylfaen"/>
              </w:rPr>
              <w:t xml:space="preserve"> </w:t>
            </w:r>
            <w:r w:rsidR="00B71246" w:rsidRPr="00DC793C">
              <w:rPr>
                <w:rFonts w:ascii="Sylfaen" w:hAnsi="Sylfaen"/>
              </w:rPr>
              <w:t>მონაცემები მუშავდება მსჯავრდებულთა და ყოფილ პატიმართა რესოციალიზაციისა და რეაბილიტაციის, დანაშაულის პრევენციის ღონისძიებების განხორციელებისა და არასრულწლოვანთა რეფერირების პროცესის კოორდინაციის მიზნით</w:t>
            </w:r>
          </w:p>
        </w:tc>
        <w:tc>
          <w:tcPr>
            <w:tcW w:w="719" w:type="dxa"/>
          </w:tcPr>
          <w:p w14:paraId="1F4A5A80" w14:textId="77777777" w:rsidR="003372D7" w:rsidRPr="00DC793C" w:rsidRDefault="003372D7" w:rsidP="00190D47">
            <w:pPr>
              <w:ind w:right="-22"/>
              <w:rPr>
                <w:rFonts w:ascii="Sylfaen" w:hAnsi="Sylfaen"/>
              </w:rPr>
            </w:pPr>
          </w:p>
        </w:tc>
        <w:tc>
          <w:tcPr>
            <w:tcW w:w="5244" w:type="dxa"/>
            <w:tcBorders>
              <w:top w:val="dotted" w:sz="4" w:space="0" w:color="auto"/>
              <w:bottom w:val="dotted" w:sz="4" w:space="0" w:color="auto"/>
            </w:tcBorders>
            <w:shd w:val="clear" w:color="auto" w:fill="E7E6E6" w:themeFill="background2"/>
          </w:tcPr>
          <w:p w14:paraId="027E9CAC" w14:textId="25192E0C" w:rsidR="003372D7" w:rsidRPr="00DC793C" w:rsidRDefault="0044180C" w:rsidP="00817933">
            <w:pPr>
              <w:ind w:right="-22"/>
              <w:jc w:val="both"/>
              <w:rPr>
                <w:rFonts w:ascii="Sylfaen" w:hAnsi="Sylfaen"/>
              </w:rPr>
            </w:pPr>
            <w:r w:rsidRPr="00DC793C">
              <w:rPr>
                <w:rFonts w:ascii="Sylfaen" w:hAnsi="Sylfaen"/>
              </w:rPr>
              <w:fldChar w:fldCharType="begin">
                <w:ffData>
                  <w:name w:val="Text62"/>
                  <w:enabled/>
                  <w:calcOnExit w:val="0"/>
                  <w:textInput/>
                </w:ffData>
              </w:fldChar>
            </w:r>
            <w:bookmarkStart w:id="61" w:name="Text62"/>
            <w:r w:rsidRPr="00DC793C">
              <w:rPr>
                <w:rFonts w:ascii="Sylfaen" w:hAnsi="Sylfaen"/>
              </w:rPr>
              <w:instrText xml:space="preserve"> FORMTEXT </w:instrText>
            </w:r>
            <w:r w:rsidRPr="00DC793C">
              <w:rPr>
                <w:rFonts w:ascii="Sylfaen" w:hAnsi="Sylfaen"/>
              </w:rPr>
            </w:r>
            <w:r w:rsidRPr="00DC793C">
              <w:rPr>
                <w:rFonts w:ascii="Sylfaen" w:hAnsi="Sylfaen"/>
              </w:rPr>
              <w:fldChar w:fldCharType="separate"/>
            </w:r>
            <w:r w:rsidRPr="00DC793C">
              <w:rPr>
                <w:rFonts w:ascii="Sylfaen" w:hAnsi="Sylfaen"/>
                <w:noProof/>
              </w:rPr>
              <w:t> </w:t>
            </w:r>
            <w:r w:rsidRPr="00DC793C">
              <w:rPr>
                <w:rFonts w:ascii="Sylfaen" w:hAnsi="Sylfaen"/>
                <w:noProof/>
              </w:rPr>
              <w:t> </w:t>
            </w:r>
            <w:r w:rsidRPr="00DC793C">
              <w:rPr>
                <w:rFonts w:ascii="Sylfaen" w:hAnsi="Sylfaen"/>
                <w:noProof/>
              </w:rPr>
              <w:t> </w:t>
            </w:r>
            <w:r w:rsidRPr="00DC793C">
              <w:rPr>
                <w:rFonts w:ascii="Sylfaen" w:hAnsi="Sylfaen"/>
                <w:noProof/>
              </w:rPr>
              <w:t> </w:t>
            </w:r>
            <w:r w:rsidRPr="00DC793C">
              <w:rPr>
                <w:rFonts w:ascii="Sylfaen" w:hAnsi="Sylfaen"/>
                <w:noProof/>
              </w:rPr>
              <w:t> </w:t>
            </w:r>
            <w:r w:rsidRPr="00DC793C">
              <w:rPr>
                <w:rFonts w:ascii="Sylfaen" w:hAnsi="Sylfaen"/>
              </w:rPr>
              <w:fldChar w:fldCharType="end"/>
            </w:r>
            <w:bookmarkEnd w:id="61"/>
          </w:p>
        </w:tc>
      </w:tr>
      <w:tr w:rsidR="00175833" w:rsidRPr="00DC793C" w14:paraId="5F5BC40D" w14:textId="77777777" w:rsidTr="00BE0030">
        <w:tc>
          <w:tcPr>
            <w:tcW w:w="5236" w:type="dxa"/>
          </w:tcPr>
          <w:p w14:paraId="69068A46" w14:textId="78DBFE55" w:rsidR="00175833" w:rsidRPr="00DC793C" w:rsidRDefault="005A03E4" w:rsidP="00190D47">
            <w:pPr>
              <w:tabs>
                <w:tab w:val="left" w:pos="966"/>
              </w:tabs>
              <w:ind w:right="-22"/>
              <w:jc w:val="both"/>
              <w:rPr>
                <w:rFonts w:ascii="Sylfaen" w:hAnsi="Sylfaen"/>
              </w:rPr>
            </w:pPr>
            <w:sdt>
              <w:sdtPr>
                <w:rPr>
                  <w:rFonts w:ascii="Sylfaen" w:hAnsi="Sylfaen"/>
                </w:rPr>
                <w:id w:val="-300387011"/>
                <w14:checkbox>
                  <w14:checked w14:val="0"/>
                  <w14:checkedState w14:val="2612" w14:font="MS Gothic"/>
                  <w14:uncheckedState w14:val="2610" w14:font="MS Gothic"/>
                </w14:checkbox>
              </w:sdtPr>
              <w:sdtEndPr/>
              <w:sdtContent>
                <w:r w:rsidR="00175833" w:rsidRPr="00DC793C">
                  <w:rPr>
                    <w:rFonts w:ascii="MS Gothic" w:eastAsia="MS Gothic" w:hAnsi="MS Gothic" w:hint="eastAsia"/>
                  </w:rPr>
                  <w:t>☐</w:t>
                </w:r>
              </w:sdtContent>
            </w:sdt>
            <w:r w:rsidR="00175833" w:rsidRPr="00DC793C">
              <w:rPr>
                <w:rFonts w:ascii="Sylfaen" w:hAnsi="Sylfaen"/>
              </w:rPr>
              <w:t xml:space="preserve"> </w:t>
            </w:r>
            <w:r w:rsidR="00B71246" w:rsidRPr="00DC793C">
              <w:rPr>
                <w:rFonts w:ascii="Sylfaen" w:hAnsi="Sylfaen"/>
              </w:rPr>
              <w:t>მონაცემები მუშავდება „საერთაშორისო დაცვის შესახებ“ საქართველოს კანონით პირდაპირ გათვალისწინებულ შემთხვევებში</w:t>
            </w:r>
          </w:p>
        </w:tc>
        <w:tc>
          <w:tcPr>
            <w:tcW w:w="719" w:type="dxa"/>
          </w:tcPr>
          <w:p w14:paraId="3AF39EF5" w14:textId="77777777" w:rsidR="00175833" w:rsidRPr="00DC793C" w:rsidRDefault="00175833" w:rsidP="00190D47">
            <w:pPr>
              <w:ind w:right="-22"/>
              <w:rPr>
                <w:rFonts w:ascii="Sylfaen" w:hAnsi="Sylfaen"/>
              </w:rPr>
            </w:pPr>
          </w:p>
        </w:tc>
        <w:tc>
          <w:tcPr>
            <w:tcW w:w="5244" w:type="dxa"/>
            <w:tcBorders>
              <w:top w:val="dotted" w:sz="4" w:space="0" w:color="auto"/>
              <w:bottom w:val="dotted" w:sz="4" w:space="0" w:color="auto"/>
            </w:tcBorders>
            <w:shd w:val="clear" w:color="auto" w:fill="E7E6E6" w:themeFill="background2"/>
          </w:tcPr>
          <w:p w14:paraId="53B5D65A" w14:textId="23283AAD" w:rsidR="00175833" w:rsidRPr="00DC793C" w:rsidRDefault="0044180C" w:rsidP="00817933">
            <w:pPr>
              <w:ind w:right="-22"/>
              <w:jc w:val="both"/>
              <w:rPr>
                <w:rFonts w:ascii="Sylfaen" w:hAnsi="Sylfaen"/>
              </w:rPr>
            </w:pPr>
            <w:r w:rsidRPr="00DC793C">
              <w:rPr>
                <w:rFonts w:ascii="Sylfaen" w:hAnsi="Sylfaen"/>
              </w:rPr>
              <w:fldChar w:fldCharType="begin">
                <w:ffData>
                  <w:name w:val="Text63"/>
                  <w:enabled/>
                  <w:calcOnExit w:val="0"/>
                  <w:textInput/>
                </w:ffData>
              </w:fldChar>
            </w:r>
            <w:bookmarkStart w:id="62" w:name="Text63"/>
            <w:r w:rsidRPr="00DC793C">
              <w:rPr>
                <w:rFonts w:ascii="Sylfaen" w:hAnsi="Sylfaen"/>
              </w:rPr>
              <w:instrText xml:space="preserve"> FORMTEXT </w:instrText>
            </w:r>
            <w:r w:rsidRPr="00DC793C">
              <w:rPr>
                <w:rFonts w:ascii="Sylfaen" w:hAnsi="Sylfaen"/>
              </w:rPr>
            </w:r>
            <w:r w:rsidRPr="00DC793C">
              <w:rPr>
                <w:rFonts w:ascii="Sylfaen" w:hAnsi="Sylfaen"/>
              </w:rPr>
              <w:fldChar w:fldCharType="separate"/>
            </w:r>
            <w:r w:rsidRPr="00DC793C">
              <w:rPr>
                <w:rFonts w:ascii="Sylfaen" w:hAnsi="Sylfaen"/>
                <w:noProof/>
              </w:rPr>
              <w:t> </w:t>
            </w:r>
            <w:r w:rsidRPr="00DC793C">
              <w:rPr>
                <w:rFonts w:ascii="Sylfaen" w:hAnsi="Sylfaen"/>
                <w:noProof/>
              </w:rPr>
              <w:t> </w:t>
            </w:r>
            <w:r w:rsidRPr="00DC793C">
              <w:rPr>
                <w:rFonts w:ascii="Sylfaen" w:hAnsi="Sylfaen"/>
                <w:noProof/>
              </w:rPr>
              <w:t> </w:t>
            </w:r>
            <w:r w:rsidRPr="00DC793C">
              <w:rPr>
                <w:rFonts w:ascii="Sylfaen" w:hAnsi="Sylfaen"/>
                <w:noProof/>
              </w:rPr>
              <w:t> </w:t>
            </w:r>
            <w:r w:rsidRPr="00DC793C">
              <w:rPr>
                <w:rFonts w:ascii="Sylfaen" w:hAnsi="Sylfaen"/>
                <w:noProof/>
              </w:rPr>
              <w:t> </w:t>
            </w:r>
            <w:r w:rsidRPr="00DC793C">
              <w:rPr>
                <w:rFonts w:ascii="Sylfaen" w:hAnsi="Sylfaen"/>
              </w:rPr>
              <w:fldChar w:fldCharType="end"/>
            </w:r>
            <w:bookmarkEnd w:id="62"/>
          </w:p>
          <w:p w14:paraId="2F25FCB0" w14:textId="00DDB001" w:rsidR="0059451C" w:rsidRPr="00DC793C" w:rsidRDefault="0059451C" w:rsidP="00190D47">
            <w:pPr>
              <w:ind w:right="-22"/>
              <w:rPr>
                <w:rFonts w:ascii="Sylfaen" w:hAnsi="Sylfaen"/>
              </w:rPr>
            </w:pPr>
          </w:p>
        </w:tc>
      </w:tr>
      <w:tr w:rsidR="00175833" w:rsidRPr="00DC793C" w14:paraId="12C07DAE" w14:textId="77777777" w:rsidTr="00442EBF">
        <w:trPr>
          <w:trHeight w:val="943"/>
        </w:trPr>
        <w:tc>
          <w:tcPr>
            <w:tcW w:w="5236" w:type="dxa"/>
          </w:tcPr>
          <w:p w14:paraId="5E7D17F0" w14:textId="31D1A725" w:rsidR="00175833" w:rsidRPr="00DC793C" w:rsidRDefault="005A03E4" w:rsidP="00477503">
            <w:pPr>
              <w:tabs>
                <w:tab w:val="center" w:pos="2727"/>
              </w:tabs>
              <w:ind w:right="-22"/>
              <w:jc w:val="both"/>
              <w:rPr>
                <w:rFonts w:ascii="Sylfaen" w:hAnsi="Sylfaen"/>
              </w:rPr>
            </w:pPr>
            <w:sdt>
              <w:sdtPr>
                <w:rPr>
                  <w:rFonts w:ascii="Sylfaen" w:hAnsi="Sylfaen"/>
                </w:rPr>
                <w:id w:val="318390484"/>
                <w14:checkbox>
                  <w14:checked w14:val="0"/>
                  <w14:checkedState w14:val="2612" w14:font="MS Gothic"/>
                  <w14:uncheckedState w14:val="2610" w14:font="MS Gothic"/>
                </w14:checkbox>
              </w:sdtPr>
              <w:sdtEndPr/>
              <w:sdtContent>
                <w:r w:rsidR="00175833" w:rsidRPr="00DC793C">
                  <w:rPr>
                    <w:rFonts w:ascii="MS Gothic" w:eastAsia="MS Gothic" w:hAnsi="MS Gothic" w:hint="eastAsia"/>
                  </w:rPr>
                  <w:t>☐</w:t>
                </w:r>
              </w:sdtContent>
            </w:sdt>
            <w:r w:rsidR="00F6566A" w:rsidRPr="00DC793C">
              <w:rPr>
                <w:rFonts w:ascii="Sylfaen" w:hAnsi="Sylfaen"/>
              </w:rPr>
              <w:t xml:space="preserve"> </w:t>
            </w:r>
            <w:r w:rsidR="00B71246" w:rsidRPr="00DC793C">
              <w:rPr>
                <w:rFonts w:ascii="Sylfaen" w:hAnsi="Sylfaen"/>
              </w:rPr>
              <w:t>მონაცემები მუშავდება მიგრაციის მონაცემთა ერთიანი ანალიტიკური სისტემის ფუნქციონირებისათვის</w:t>
            </w:r>
          </w:p>
        </w:tc>
        <w:tc>
          <w:tcPr>
            <w:tcW w:w="719" w:type="dxa"/>
          </w:tcPr>
          <w:p w14:paraId="000C3DA4" w14:textId="77777777" w:rsidR="00175833" w:rsidRPr="00DC793C" w:rsidRDefault="00175833" w:rsidP="00477503">
            <w:pPr>
              <w:ind w:right="-22"/>
              <w:rPr>
                <w:rFonts w:ascii="Sylfaen" w:hAnsi="Sylfaen"/>
              </w:rPr>
            </w:pPr>
          </w:p>
        </w:tc>
        <w:tc>
          <w:tcPr>
            <w:tcW w:w="5244" w:type="dxa"/>
            <w:tcBorders>
              <w:top w:val="dotted" w:sz="4" w:space="0" w:color="auto"/>
              <w:bottom w:val="dotted" w:sz="4" w:space="0" w:color="auto"/>
            </w:tcBorders>
            <w:shd w:val="clear" w:color="auto" w:fill="E7E6E6" w:themeFill="background2"/>
          </w:tcPr>
          <w:p w14:paraId="70A55BD2" w14:textId="794BA875" w:rsidR="0059451C" w:rsidRPr="00DC793C" w:rsidRDefault="0044180C" w:rsidP="00817933">
            <w:pPr>
              <w:ind w:right="-22"/>
              <w:jc w:val="both"/>
              <w:rPr>
                <w:rFonts w:ascii="Sylfaen" w:hAnsi="Sylfaen"/>
              </w:rPr>
            </w:pPr>
            <w:r w:rsidRPr="00DC793C">
              <w:rPr>
                <w:rFonts w:ascii="Sylfaen" w:hAnsi="Sylfaen"/>
              </w:rPr>
              <w:fldChar w:fldCharType="begin">
                <w:ffData>
                  <w:name w:val="Text64"/>
                  <w:enabled/>
                  <w:calcOnExit w:val="0"/>
                  <w:textInput/>
                </w:ffData>
              </w:fldChar>
            </w:r>
            <w:bookmarkStart w:id="63" w:name="Text64"/>
            <w:r w:rsidRPr="00DC793C">
              <w:rPr>
                <w:rFonts w:ascii="Sylfaen" w:hAnsi="Sylfaen"/>
              </w:rPr>
              <w:instrText xml:space="preserve"> FORMTEXT </w:instrText>
            </w:r>
            <w:r w:rsidRPr="00DC793C">
              <w:rPr>
                <w:rFonts w:ascii="Sylfaen" w:hAnsi="Sylfaen"/>
              </w:rPr>
            </w:r>
            <w:r w:rsidRPr="00DC793C">
              <w:rPr>
                <w:rFonts w:ascii="Sylfaen" w:hAnsi="Sylfaen"/>
              </w:rPr>
              <w:fldChar w:fldCharType="separate"/>
            </w:r>
            <w:r w:rsidRPr="00DC793C">
              <w:rPr>
                <w:rFonts w:ascii="Sylfaen" w:hAnsi="Sylfaen"/>
                <w:noProof/>
              </w:rPr>
              <w:t> </w:t>
            </w:r>
            <w:r w:rsidRPr="00DC793C">
              <w:rPr>
                <w:rFonts w:ascii="Sylfaen" w:hAnsi="Sylfaen"/>
                <w:noProof/>
              </w:rPr>
              <w:t> </w:t>
            </w:r>
            <w:r w:rsidRPr="00DC793C">
              <w:rPr>
                <w:rFonts w:ascii="Sylfaen" w:hAnsi="Sylfaen"/>
                <w:noProof/>
              </w:rPr>
              <w:t> </w:t>
            </w:r>
            <w:r w:rsidRPr="00DC793C">
              <w:rPr>
                <w:rFonts w:ascii="Sylfaen" w:hAnsi="Sylfaen"/>
                <w:noProof/>
              </w:rPr>
              <w:t> </w:t>
            </w:r>
            <w:r w:rsidRPr="00DC793C">
              <w:rPr>
                <w:rFonts w:ascii="Sylfaen" w:hAnsi="Sylfaen"/>
                <w:noProof/>
              </w:rPr>
              <w:t> </w:t>
            </w:r>
            <w:r w:rsidRPr="00DC793C">
              <w:rPr>
                <w:rFonts w:ascii="Sylfaen" w:hAnsi="Sylfaen"/>
              </w:rPr>
              <w:fldChar w:fldCharType="end"/>
            </w:r>
            <w:bookmarkEnd w:id="63"/>
          </w:p>
        </w:tc>
      </w:tr>
      <w:tr w:rsidR="00316526" w:rsidRPr="00DC793C" w14:paraId="51086C02" w14:textId="77777777" w:rsidTr="00BE0030">
        <w:tc>
          <w:tcPr>
            <w:tcW w:w="5236" w:type="dxa"/>
          </w:tcPr>
          <w:p w14:paraId="613AC99D" w14:textId="461CAA1E" w:rsidR="00316526" w:rsidRPr="00DC793C" w:rsidRDefault="005A03E4" w:rsidP="00477503">
            <w:pPr>
              <w:tabs>
                <w:tab w:val="left" w:pos="731"/>
              </w:tabs>
              <w:ind w:right="-22"/>
              <w:jc w:val="both"/>
              <w:rPr>
                <w:rFonts w:ascii="Sylfaen" w:hAnsi="Sylfaen"/>
              </w:rPr>
            </w:pPr>
            <w:sdt>
              <w:sdtPr>
                <w:rPr>
                  <w:rFonts w:ascii="Sylfaen" w:hAnsi="Sylfaen"/>
                </w:rPr>
                <w:id w:val="-1842461109"/>
                <w14:checkbox>
                  <w14:checked w14:val="0"/>
                  <w14:checkedState w14:val="2612" w14:font="MS Gothic"/>
                  <w14:uncheckedState w14:val="2610" w14:font="MS Gothic"/>
                </w14:checkbox>
              </w:sdtPr>
              <w:sdtEndPr/>
              <w:sdtContent>
                <w:r w:rsidR="00316526" w:rsidRPr="00DC793C">
                  <w:rPr>
                    <w:rFonts w:ascii="MS Gothic" w:eastAsia="MS Gothic" w:hAnsi="MS Gothic" w:hint="eastAsia"/>
                  </w:rPr>
                  <w:t>☐</w:t>
                </w:r>
              </w:sdtContent>
            </w:sdt>
            <w:r w:rsidR="00316526" w:rsidRPr="00DC793C">
              <w:rPr>
                <w:rFonts w:ascii="Sylfaen" w:hAnsi="Sylfaen"/>
              </w:rPr>
              <w:t>მონაცემები მუშავდება სპეციალური საგანმანათლებლო საჭიროების მქონე პირთა განათლების უფლების რეალიზების მიზნით</w:t>
            </w:r>
          </w:p>
        </w:tc>
        <w:tc>
          <w:tcPr>
            <w:tcW w:w="719" w:type="dxa"/>
          </w:tcPr>
          <w:p w14:paraId="27557A42" w14:textId="77777777" w:rsidR="00316526" w:rsidRPr="00DC793C" w:rsidRDefault="00316526" w:rsidP="00477503">
            <w:pPr>
              <w:ind w:right="-22"/>
              <w:rPr>
                <w:rFonts w:ascii="Sylfaen" w:hAnsi="Sylfaen"/>
              </w:rPr>
            </w:pPr>
          </w:p>
        </w:tc>
        <w:tc>
          <w:tcPr>
            <w:tcW w:w="5244" w:type="dxa"/>
            <w:tcBorders>
              <w:top w:val="dotted" w:sz="4" w:space="0" w:color="auto"/>
              <w:bottom w:val="dotted" w:sz="4" w:space="0" w:color="auto"/>
            </w:tcBorders>
            <w:shd w:val="clear" w:color="auto" w:fill="E7E6E6" w:themeFill="background2"/>
          </w:tcPr>
          <w:p w14:paraId="153FF0E0" w14:textId="5887E078" w:rsidR="00316526" w:rsidRPr="00DC793C" w:rsidRDefault="0044180C" w:rsidP="00817933">
            <w:pPr>
              <w:ind w:right="-22"/>
              <w:jc w:val="both"/>
              <w:rPr>
                <w:rFonts w:ascii="Sylfaen" w:hAnsi="Sylfaen"/>
              </w:rPr>
            </w:pPr>
            <w:r w:rsidRPr="00DC793C">
              <w:rPr>
                <w:rFonts w:ascii="Sylfaen" w:hAnsi="Sylfaen"/>
              </w:rPr>
              <w:fldChar w:fldCharType="begin">
                <w:ffData>
                  <w:name w:val="Text65"/>
                  <w:enabled/>
                  <w:calcOnExit w:val="0"/>
                  <w:textInput/>
                </w:ffData>
              </w:fldChar>
            </w:r>
            <w:bookmarkStart w:id="64" w:name="Text65"/>
            <w:r w:rsidRPr="00DC793C">
              <w:rPr>
                <w:rFonts w:ascii="Sylfaen" w:hAnsi="Sylfaen"/>
              </w:rPr>
              <w:instrText xml:space="preserve"> FORMTEXT </w:instrText>
            </w:r>
            <w:r w:rsidRPr="00DC793C">
              <w:rPr>
                <w:rFonts w:ascii="Sylfaen" w:hAnsi="Sylfaen"/>
              </w:rPr>
            </w:r>
            <w:r w:rsidRPr="00DC793C">
              <w:rPr>
                <w:rFonts w:ascii="Sylfaen" w:hAnsi="Sylfaen"/>
              </w:rPr>
              <w:fldChar w:fldCharType="separate"/>
            </w:r>
            <w:r w:rsidRPr="00DC793C">
              <w:rPr>
                <w:rFonts w:ascii="Sylfaen" w:hAnsi="Sylfaen"/>
                <w:noProof/>
              </w:rPr>
              <w:t> </w:t>
            </w:r>
            <w:r w:rsidRPr="00DC793C">
              <w:rPr>
                <w:rFonts w:ascii="Sylfaen" w:hAnsi="Sylfaen"/>
                <w:noProof/>
              </w:rPr>
              <w:t> </w:t>
            </w:r>
            <w:r w:rsidRPr="00DC793C">
              <w:rPr>
                <w:rFonts w:ascii="Sylfaen" w:hAnsi="Sylfaen"/>
                <w:noProof/>
              </w:rPr>
              <w:t> </w:t>
            </w:r>
            <w:r w:rsidRPr="00DC793C">
              <w:rPr>
                <w:rFonts w:ascii="Sylfaen" w:hAnsi="Sylfaen"/>
                <w:noProof/>
              </w:rPr>
              <w:t> </w:t>
            </w:r>
            <w:r w:rsidRPr="00DC793C">
              <w:rPr>
                <w:rFonts w:ascii="Sylfaen" w:hAnsi="Sylfaen"/>
                <w:noProof/>
              </w:rPr>
              <w:t> </w:t>
            </w:r>
            <w:r w:rsidRPr="00DC793C">
              <w:rPr>
                <w:rFonts w:ascii="Sylfaen" w:hAnsi="Sylfaen"/>
              </w:rPr>
              <w:fldChar w:fldCharType="end"/>
            </w:r>
            <w:bookmarkEnd w:id="64"/>
          </w:p>
        </w:tc>
      </w:tr>
      <w:tr w:rsidR="00316526" w:rsidRPr="00DC793C" w14:paraId="59775470" w14:textId="77777777" w:rsidTr="00BE0030">
        <w:tc>
          <w:tcPr>
            <w:tcW w:w="5236" w:type="dxa"/>
          </w:tcPr>
          <w:p w14:paraId="195C2523" w14:textId="2EBB1854" w:rsidR="00316526" w:rsidRPr="00DC793C" w:rsidRDefault="005A03E4" w:rsidP="00190D47">
            <w:pPr>
              <w:tabs>
                <w:tab w:val="left" w:pos="870"/>
              </w:tabs>
              <w:ind w:right="-22"/>
              <w:jc w:val="both"/>
              <w:rPr>
                <w:rFonts w:ascii="Sylfaen" w:hAnsi="Sylfaen"/>
              </w:rPr>
            </w:pPr>
            <w:sdt>
              <w:sdtPr>
                <w:rPr>
                  <w:rFonts w:ascii="Sylfaen" w:hAnsi="Sylfaen"/>
                </w:rPr>
                <w:id w:val="-826047479"/>
                <w14:checkbox>
                  <w14:checked w14:val="0"/>
                  <w14:checkedState w14:val="2612" w14:font="MS Gothic"/>
                  <w14:uncheckedState w14:val="2610" w14:font="MS Gothic"/>
                </w14:checkbox>
              </w:sdtPr>
              <w:sdtEndPr/>
              <w:sdtContent>
                <w:r w:rsidR="00316526" w:rsidRPr="00DC793C">
                  <w:rPr>
                    <w:rFonts w:ascii="MS Gothic" w:eastAsia="MS Gothic" w:hAnsi="MS Gothic" w:hint="eastAsia"/>
                  </w:rPr>
                  <w:t>☐</w:t>
                </w:r>
              </w:sdtContent>
            </w:sdt>
            <w:r w:rsidR="00316526" w:rsidRPr="00DC793C">
              <w:rPr>
                <w:rFonts w:ascii="Sylfaen" w:hAnsi="Sylfaen"/>
              </w:rPr>
              <w:t xml:space="preserve"> მონაცემები მუშავდება „ქალთა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საქართველოს კანონის მე-11 მუხლის მე-2 პუნქტით გათვალისწინებული საკითხის განხილვის მიზნით</w:t>
            </w:r>
          </w:p>
        </w:tc>
        <w:tc>
          <w:tcPr>
            <w:tcW w:w="719" w:type="dxa"/>
          </w:tcPr>
          <w:p w14:paraId="7F0963DD" w14:textId="77777777" w:rsidR="00316526" w:rsidRPr="00DC793C" w:rsidRDefault="00316526" w:rsidP="00190D47">
            <w:pPr>
              <w:ind w:right="-22"/>
              <w:rPr>
                <w:rFonts w:ascii="Sylfaen" w:hAnsi="Sylfaen"/>
              </w:rPr>
            </w:pPr>
          </w:p>
        </w:tc>
        <w:tc>
          <w:tcPr>
            <w:tcW w:w="5244" w:type="dxa"/>
            <w:tcBorders>
              <w:top w:val="dotted" w:sz="4" w:space="0" w:color="auto"/>
            </w:tcBorders>
            <w:shd w:val="clear" w:color="auto" w:fill="E7E6E6" w:themeFill="background2"/>
          </w:tcPr>
          <w:p w14:paraId="2648FF50" w14:textId="20097EC9" w:rsidR="00316526" w:rsidRPr="00DC793C" w:rsidRDefault="0044180C" w:rsidP="00817933">
            <w:pPr>
              <w:ind w:right="-22"/>
              <w:jc w:val="both"/>
              <w:rPr>
                <w:rFonts w:ascii="Sylfaen" w:hAnsi="Sylfaen"/>
              </w:rPr>
            </w:pPr>
            <w:r w:rsidRPr="00DC793C">
              <w:rPr>
                <w:rFonts w:ascii="Sylfaen" w:hAnsi="Sylfaen"/>
              </w:rPr>
              <w:fldChar w:fldCharType="begin">
                <w:ffData>
                  <w:name w:val="Text66"/>
                  <w:enabled/>
                  <w:calcOnExit w:val="0"/>
                  <w:textInput/>
                </w:ffData>
              </w:fldChar>
            </w:r>
            <w:bookmarkStart w:id="65" w:name="Text66"/>
            <w:r w:rsidRPr="00DC793C">
              <w:rPr>
                <w:rFonts w:ascii="Sylfaen" w:hAnsi="Sylfaen"/>
              </w:rPr>
              <w:instrText xml:space="preserve"> FORMTEXT </w:instrText>
            </w:r>
            <w:r w:rsidRPr="00DC793C">
              <w:rPr>
                <w:rFonts w:ascii="Sylfaen" w:hAnsi="Sylfaen"/>
              </w:rPr>
            </w:r>
            <w:r w:rsidRPr="00DC793C">
              <w:rPr>
                <w:rFonts w:ascii="Sylfaen" w:hAnsi="Sylfaen"/>
              </w:rPr>
              <w:fldChar w:fldCharType="separate"/>
            </w:r>
            <w:r w:rsidRPr="00DC793C">
              <w:rPr>
                <w:rFonts w:ascii="Sylfaen" w:hAnsi="Sylfaen"/>
                <w:noProof/>
              </w:rPr>
              <w:t> </w:t>
            </w:r>
            <w:r w:rsidRPr="00DC793C">
              <w:rPr>
                <w:rFonts w:ascii="Sylfaen" w:hAnsi="Sylfaen"/>
                <w:noProof/>
              </w:rPr>
              <w:t> </w:t>
            </w:r>
            <w:r w:rsidRPr="00DC793C">
              <w:rPr>
                <w:rFonts w:ascii="Sylfaen" w:hAnsi="Sylfaen"/>
                <w:noProof/>
              </w:rPr>
              <w:t> </w:t>
            </w:r>
            <w:r w:rsidRPr="00DC793C">
              <w:rPr>
                <w:rFonts w:ascii="Sylfaen" w:hAnsi="Sylfaen"/>
                <w:noProof/>
              </w:rPr>
              <w:t> </w:t>
            </w:r>
            <w:r w:rsidRPr="00DC793C">
              <w:rPr>
                <w:rFonts w:ascii="Sylfaen" w:hAnsi="Sylfaen"/>
                <w:noProof/>
              </w:rPr>
              <w:t> </w:t>
            </w:r>
            <w:r w:rsidRPr="00DC793C">
              <w:rPr>
                <w:rFonts w:ascii="Sylfaen" w:hAnsi="Sylfaen"/>
              </w:rPr>
              <w:fldChar w:fldCharType="end"/>
            </w:r>
            <w:bookmarkEnd w:id="65"/>
          </w:p>
        </w:tc>
      </w:tr>
    </w:tbl>
    <w:p w14:paraId="2312C1DF" w14:textId="216A3705" w:rsidR="00175833" w:rsidRDefault="00175833" w:rsidP="00190D47">
      <w:pPr>
        <w:spacing w:after="0" w:line="240" w:lineRule="auto"/>
        <w:ind w:right="-22"/>
        <w:jc w:val="both"/>
        <w:rPr>
          <w:rFonts w:ascii="Sylfaen" w:hAnsi="Sylfaen"/>
          <w:b/>
          <w:sz w:val="24"/>
          <w:szCs w:val="24"/>
        </w:rPr>
      </w:pPr>
    </w:p>
    <w:p w14:paraId="3864EFB9" w14:textId="153F45C4" w:rsidR="00175833" w:rsidRDefault="00B42F04" w:rsidP="00B42F04">
      <w:pPr>
        <w:spacing w:after="0" w:line="240" w:lineRule="auto"/>
        <w:ind w:left="-993" w:right="-22"/>
        <w:jc w:val="both"/>
        <w:rPr>
          <w:rFonts w:ascii="Sylfaen" w:hAnsi="Sylfaen"/>
          <w:b/>
        </w:rPr>
      </w:pPr>
      <w:r w:rsidRPr="00815DCA">
        <w:rPr>
          <w:rFonts w:ascii="Sylfaen" w:hAnsi="Sylfaen"/>
          <w:noProof/>
          <w:sz w:val="24"/>
          <w:szCs w:val="24"/>
          <w:lang w:val="en-US"/>
        </w:rPr>
        <mc:AlternateContent>
          <mc:Choice Requires="wps">
            <w:drawing>
              <wp:anchor distT="0" distB="0" distL="114300" distR="114300" simplePos="0" relativeHeight="251688960" behindDoc="0" locked="0" layoutInCell="1" allowOverlap="1" wp14:anchorId="4B1078A3" wp14:editId="572E213F">
                <wp:simplePos x="0" y="0"/>
                <wp:positionH relativeFrom="column">
                  <wp:posOffset>-620395</wp:posOffset>
                </wp:positionH>
                <wp:positionV relativeFrom="paragraph">
                  <wp:posOffset>241173</wp:posOffset>
                </wp:positionV>
                <wp:extent cx="7102800" cy="938"/>
                <wp:effectExtent l="0" t="0" r="22225" b="37465"/>
                <wp:wrapNone/>
                <wp:docPr id="39" name="Straight Connector 39"/>
                <wp:cNvGraphicFramePr/>
                <a:graphic xmlns:a="http://schemas.openxmlformats.org/drawingml/2006/main">
                  <a:graphicData uri="http://schemas.microsoft.com/office/word/2010/wordprocessingShape">
                    <wps:wsp>
                      <wps:cNvCnPr/>
                      <wps:spPr>
                        <a:xfrm flipV="1">
                          <a:off x="0" y="0"/>
                          <a:ext cx="7102800" cy="938"/>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63FD19C7" id="Straight Connector 39"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85pt,19pt" to="510.4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" strokecolor="#002060" strokeweight="1.5pt">
                <v:stroke joinstyle="miter"/>
              </v:line>
            </w:pict>
          </mc:Fallback>
        </mc:AlternateContent>
      </w:r>
      <w:r w:rsidR="00175833" w:rsidRPr="00815DCA">
        <w:rPr>
          <w:rFonts w:ascii="Sylfaen" w:hAnsi="Sylfaen"/>
        </w:rPr>
        <w:t>მტკიცებულება</w:t>
      </w:r>
      <w:r w:rsidR="00817DF3" w:rsidRPr="001E1FF1">
        <w:rPr>
          <w:rFonts w:ascii="Sylfaen" w:hAnsi="Sylfaen"/>
          <w:b/>
        </w:rPr>
        <w:t xml:space="preserve"> </w:t>
      </w:r>
      <w:r w:rsidR="00817DF3" w:rsidRPr="001E1FF1">
        <w:rPr>
          <w:rFonts w:ascii="Sylfaen" w:hAnsi="Sylfaen"/>
          <w:vertAlign w:val="superscript"/>
        </w:rPr>
        <w:fldChar w:fldCharType="begin"/>
      </w:r>
      <w:r w:rsidR="00817DF3" w:rsidRPr="001E1FF1">
        <w:rPr>
          <w:rFonts w:ascii="Sylfaen" w:hAnsi="Sylfaen"/>
          <w:vertAlign w:val="superscript"/>
        </w:rPr>
        <w:instrText xml:space="preserve"> AUTOTEXTLIST   \s "მიეთითება დოკუმენტის შესაბამისი მუხლი/პუნქტი/ნაწილი/გვერდი, რომლითაც დასტურდება მითითებული გარემოება"  \* MERGEFORMAT </w:instrText>
      </w:r>
      <w:r w:rsidR="00817DF3" w:rsidRPr="001E1FF1">
        <w:rPr>
          <w:rFonts w:ascii="Sylfaen" w:hAnsi="Sylfaen"/>
          <w:vertAlign w:val="superscript"/>
        </w:rPr>
        <w:fldChar w:fldCharType="separate"/>
      </w:r>
      <w:r w:rsidR="00817DF3" w:rsidRPr="001E1FF1">
        <w:rPr>
          <w:rFonts w:ascii="Sylfaen" w:hAnsi="Sylfaen"/>
          <w:vertAlign w:val="superscript"/>
        </w:rPr>
        <w:t>შენიშვნა</w:t>
      </w:r>
      <w:r w:rsidR="00817DF3" w:rsidRPr="001E1FF1">
        <w:rPr>
          <w:rFonts w:ascii="Sylfaen" w:hAnsi="Sylfaen"/>
          <w:vertAlign w:val="superscript"/>
        </w:rPr>
        <w:fldChar w:fldCharType="end"/>
      </w:r>
    </w:p>
    <w:p w14:paraId="37641E0F" w14:textId="77777777" w:rsidR="00B42F04" w:rsidRPr="00B42F04" w:rsidRDefault="00B42F04" w:rsidP="00B42F04">
      <w:pPr>
        <w:spacing w:after="0" w:line="240" w:lineRule="auto"/>
        <w:ind w:left="-993" w:right="-22"/>
        <w:jc w:val="both"/>
        <w:rPr>
          <w:rFonts w:ascii="Sylfaen" w:hAnsi="Sylfaen"/>
          <w:b/>
        </w:rPr>
      </w:pPr>
    </w:p>
    <w:tbl>
      <w:tblPr>
        <w:tblStyle w:val="TableGrid"/>
        <w:tblW w:w="11199"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99"/>
      </w:tblGrid>
      <w:tr w:rsidR="00175833" w14:paraId="72F8BA50" w14:textId="77777777" w:rsidTr="00346CAD">
        <w:tc>
          <w:tcPr>
            <w:tcW w:w="11199" w:type="dxa"/>
            <w:shd w:val="clear" w:color="auto" w:fill="E7E6E6" w:themeFill="background2"/>
          </w:tcPr>
          <w:p w14:paraId="1C228298" w14:textId="7BEC49B3" w:rsidR="00175833" w:rsidRPr="00817933" w:rsidRDefault="00346CAD" w:rsidP="00190D47">
            <w:pPr>
              <w:ind w:right="-22"/>
              <w:jc w:val="both"/>
              <w:rPr>
                <w:rFonts w:ascii="Sylfaen" w:hAnsi="Sylfaen"/>
              </w:rPr>
            </w:pPr>
            <w:r w:rsidRPr="00817933">
              <w:rPr>
                <w:rFonts w:ascii="Sylfaen" w:hAnsi="Sylfaen"/>
              </w:rPr>
              <w:fldChar w:fldCharType="begin">
                <w:ffData>
                  <w:name w:val="Text67"/>
                  <w:enabled/>
                  <w:calcOnExit w:val="0"/>
                  <w:textInput/>
                </w:ffData>
              </w:fldChar>
            </w:r>
            <w:bookmarkStart w:id="66" w:name="Text67"/>
            <w:r w:rsidRPr="00817933">
              <w:rPr>
                <w:rFonts w:ascii="Sylfaen" w:hAnsi="Sylfaen"/>
              </w:rPr>
              <w:instrText xml:space="preserve"> FORMTEXT </w:instrText>
            </w:r>
            <w:r w:rsidRPr="00817933">
              <w:rPr>
                <w:rFonts w:ascii="Sylfaen" w:hAnsi="Sylfaen"/>
              </w:rPr>
            </w:r>
            <w:r w:rsidRPr="00817933">
              <w:rPr>
                <w:rFonts w:ascii="Sylfaen" w:hAnsi="Sylfaen"/>
              </w:rPr>
              <w:fldChar w:fldCharType="separate"/>
            </w:r>
            <w:r w:rsidRPr="00817933">
              <w:rPr>
                <w:rFonts w:ascii="Sylfaen" w:hAnsi="Sylfaen"/>
                <w:noProof/>
              </w:rPr>
              <w:t> </w:t>
            </w:r>
            <w:r w:rsidRPr="00817933">
              <w:rPr>
                <w:rFonts w:ascii="Sylfaen" w:hAnsi="Sylfaen"/>
                <w:noProof/>
              </w:rPr>
              <w:t> </w:t>
            </w:r>
            <w:r w:rsidRPr="00817933">
              <w:rPr>
                <w:rFonts w:ascii="Sylfaen" w:hAnsi="Sylfaen"/>
                <w:noProof/>
              </w:rPr>
              <w:t> </w:t>
            </w:r>
            <w:r w:rsidRPr="00817933">
              <w:rPr>
                <w:rFonts w:ascii="Sylfaen" w:hAnsi="Sylfaen"/>
                <w:noProof/>
              </w:rPr>
              <w:t> </w:t>
            </w:r>
            <w:r w:rsidRPr="00817933">
              <w:rPr>
                <w:rFonts w:ascii="Sylfaen" w:hAnsi="Sylfaen"/>
                <w:noProof/>
              </w:rPr>
              <w:t> </w:t>
            </w:r>
            <w:r w:rsidRPr="00817933">
              <w:rPr>
                <w:rFonts w:ascii="Sylfaen" w:hAnsi="Sylfaen"/>
              </w:rPr>
              <w:fldChar w:fldCharType="end"/>
            </w:r>
            <w:bookmarkEnd w:id="66"/>
          </w:p>
        </w:tc>
      </w:tr>
    </w:tbl>
    <w:p w14:paraId="44C4FDB0" w14:textId="5D0400C2" w:rsidR="007853A4" w:rsidRDefault="007853A4" w:rsidP="00190D47">
      <w:pPr>
        <w:spacing w:after="0"/>
        <w:ind w:right="-22"/>
        <w:jc w:val="both"/>
        <w:rPr>
          <w:rFonts w:ascii="Sylfaen" w:hAnsi="Sylfaen"/>
          <w:b/>
        </w:rPr>
      </w:pPr>
    </w:p>
    <w:p w14:paraId="3E3C843B" w14:textId="77777777" w:rsidR="00107A03" w:rsidRDefault="00107A03" w:rsidP="00190D47">
      <w:pPr>
        <w:spacing w:after="0"/>
        <w:ind w:left="-993" w:right="-22"/>
        <w:jc w:val="both"/>
        <w:rPr>
          <w:rFonts w:ascii="Sylfaen" w:hAnsi="Sylfaen"/>
          <w:b/>
        </w:rPr>
      </w:pPr>
    </w:p>
    <w:p w14:paraId="3BF8FF19" w14:textId="68485874" w:rsidR="008D5F65" w:rsidRDefault="00A663C0" w:rsidP="00A663C0">
      <w:pPr>
        <w:spacing w:after="0"/>
        <w:ind w:left="-993" w:right="-22"/>
        <w:jc w:val="both"/>
        <w:rPr>
          <w:rFonts w:ascii="Sylfaen" w:hAnsi="Sylfaen"/>
          <w:b/>
        </w:rPr>
      </w:pPr>
      <w:r>
        <w:rPr>
          <w:rFonts w:ascii="Sylfaen" w:hAnsi="Sylfaen"/>
          <w:b/>
          <w:noProof/>
          <w:sz w:val="24"/>
          <w:szCs w:val="24"/>
          <w:lang w:val="en-US"/>
        </w:rPr>
        <mc:AlternateContent>
          <mc:Choice Requires="wps">
            <w:drawing>
              <wp:anchor distT="0" distB="0" distL="114300" distR="114300" simplePos="0" relativeHeight="251774976" behindDoc="0" locked="0" layoutInCell="1" allowOverlap="1" wp14:anchorId="00E13B76" wp14:editId="472FCC06">
                <wp:simplePos x="0" y="0"/>
                <wp:positionH relativeFrom="column">
                  <wp:posOffset>-620395</wp:posOffset>
                </wp:positionH>
                <wp:positionV relativeFrom="paragraph">
                  <wp:posOffset>269875</wp:posOffset>
                </wp:positionV>
                <wp:extent cx="7102475" cy="635"/>
                <wp:effectExtent l="0" t="0" r="22225" b="37465"/>
                <wp:wrapNone/>
                <wp:docPr id="25" name="Straight Connector 25"/>
                <wp:cNvGraphicFramePr/>
                <a:graphic xmlns:a="http://schemas.openxmlformats.org/drawingml/2006/main">
                  <a:graphicData uri="http://schemas.microsoft.com/office/word/2010/wordprocessingShape">
                    <wps:wsp>
                      <wps:cNvCnPr/>
                      <wps:spPr>
                        <a:xfrm flipV="1">
                          <a:off x="0" y="0"/>
                          <a:ext cx="7102475" cy="635"/>
                        </a:xfrm>
                        <a:prstGeom prst="line">
                          <a:avLst/>
                        </a:prstGeom>
                        <a:ln>
                          <a:solidFill>
                            <a:srgbClr val="C0000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636D2493" id="Straight Connector 25" o:spid="_x0000_s1026" style="position:absolute;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85pt,21.25pt" to="510.4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" strokecolor="#c00000" strokeweight="1.5pt">
                <v:stroke joinstyle="miter"/>
              </v:line>
            </w:pict>
          </mc:Fallback>
        </mc:AlternateContent>
      </w:r>
      <w:r w:rsidR="008D5F65" w:rsidRPr="001E1FF1">
        <w:rPr>
          <w:rFonts w:ascii="Sylfaen" w:hAnsi="Sylfaen"/>
          <w:b/>
        </w:rPr>
        <w:t>თუ მონაცემთა</w:t>
      </w:r>
      <w:r w:rsidR="00141DF4" w:rsidRPr="001E1FF1">
        <w:rPr>
          <w:rFonts w:ascii="Sylfaen" w:hAnsi="Sylfaen"/>
          <w:b/>
        </w:rPr>
        <w:t xml:space="preserve"> </w:t>
      </w:r>
      <w:r w:rsidR="008D5F65" w:rsidRPr="001E1FF1">
        <w:rPr>
          <w:rFonts w:ascii="Sylfaen" w:hAnsi="Sylfaen"/>
          <w:b/>
        </w:rPr>
        <w:t>დამუშავება (გადაცემა) ხდება მონაცემთა სუბიექტის თანხმობის საფუძველზე, თანხმობა არის:</w:t>
      </w:r>
    </w:p>
    <w:p w14:paraId="3A765B78" w14:textId="77777777" w:rsidR="00A663C0" w:rsidRPr="00A663C0" w:rsidRDefault="00A663C0" w:rsidP="00A663C0">
      <w:pPr>
        <w:spacing w:after="0"/>
        <w:ind w:left="-993" w:right="-22"/>
        <w:jc w:val="both"/>
        <w:rPr>
          <w:rFonts w:ascii="Sylfaen" w:hAnsi="Sylfaen"/>
          <w:b/>
        </w:rPr>
      </w:pPr>
    </w:p>
    <w:tbl>
      <w:tblPr>
        <w:tblStyle w:val="TableGrid"/>
        <w:tblW w:w="0" w:type="auto"/>
        <w:tblInd w:w="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11"/>
      </w:tblGrid>
      <w:tr w:rsidR="008D5F65" w14:paraId="57BDE419" w14:textId="77777777" w:rsidTr="00234901">
        <w:tc>
          <w:tcPr>
            <w:tcW w:w="9711" w:type="dxa"/>
            <w:shd w:val="clear" w:color="auto" w:fill="E7E6E6" w:themeFill="background2"/>
          </w:tcPr>
          <w:p w14:paraId="5A5F2657" w14:textId="77777777" w:rsidR="008D5F65" w:rsidRPr="009B35AB" w:rsidRDefault="005A03E4" w:rsidP="00190D47">
            <w:pPr>
              <w:tabs>
                <w:tab w:val="left" w:pos="677"/>
              </w:tabs>
              <w:ind w:right="-22"/>
              <w:jc w:val="both"/>
              <w:rPr>
                <w:rFonts w:ascii="Sylfaen" w:hAnsi="Sylfaen"/>
              </w:rPr>
            </w:pPr>
            <w:sdt>
              <w:sdtPr>
                <w:rPr>
                  <w:rFonts w:ascii="Sylfaen" w:hAnsi="Sylfaen"/>
                  <w:sz w:val="24"/>
                  <w:szCs w:val="24"/>
                </w:rPr>
                <w:id w:val="1877582332"/>
                <w14:checkbox>
                  <w14:checked w14:val="0"/>
                  <w14:checkedState w14:val="2612" w14:font="MS Gothic"/>
                  <w14:uncheckedState w14:val="2610" w14:font="MS Gothic"/>
                </w14:checkbox>
              </w:sdtPr>
              <w:sdtEndPr/>
              <w:sdtContent>
                <w:r w:rsidR="008D5F65" w:rsidRPr="009B35AB">
                  <w:rPr>
                    <w:rFonts w:ascii="MS Gothic" w:eastAsia="MS Gothic" w:hAnsi="MS Gothic" w:hint="eastAsia"/>
                    <w:sz w:val="24"/>
                    <w:szCs w:val="24"/>
                  </w:rPr>
                  <w:t>☐</w:t>
                </w:r>
              </w:sdtContent>
            </w:sdt>
            <w:r w:rsidR="008D5F65" w:rsidRPr="009B35AB">
              <w:rPr>
                <w:rFonts w:ascii="Sylfaen" w:hAnsi="Sylfaen"/>
                <w:sz w:val="24"/>
                <w:szCs w:val="24"/>
              </w:rPr>
              <w:t xml:space="preserve"> </w:t>
            </w:r>
            <w:r w:rsidR="008D5F65" w:rsidRPr="009B35AB">
              <w:rPr>
                <w:rFonts w:ascii="Sylfaen" w:hAnsi="Sylfaen"/>
              </w:rPr>
              <w:t xml:space="preserve">ნებაყოფლობითი </w:t>
            </w:r>
            <w:r w:rsidR="008D5F65" w:rsidRPr="009B35AB">
              <w:rPr>
                <w:rFonts w:ascii="Sylfaen" w:hAnsi="Sylfaen"/>
                <w:vertAlign w:val="superscript"/>
              </w:rPr>
              <w:fldChar w:fldCharType="begin"/>
            </w:r>
            <w:r w:rsidR="008D5F65" w:rsidRPr="009B35AB">
              <w:rPr>
                <w:rFonts w:ascii="Sylfaen" w:hAnsi="Sylfaen"/>
                <w:vertAlign w:val="superscript"/>
              </w:rPr>
              <w:instrText xml:space="preserve"> AUTOTEXTLIST   \s "თანხმობა ნებაყოფლობითია, როცა პირს აქვს რეალური არჩევანის შესაძლებლობა. თუ პირს ზიანი ადგება უარის თქმით, რის გამოც იძულებულია დათანხმდეს მონაცემთა დამუშავებას, თანხმობა ნებაყოფლობითად არ ჩაითვლება. პირს ნებისმიერ დროს უნდა შეეძლოს თანხმობის გამოთხოვა"  \* MERGEFORMAT </w:instrText>
            </w:r>
            <w:r w:rsidR="008D5F65" w:rsidRPr="009B35AB">
              <w:rPr>
                <w:rFonts w:ascii="Sylfaen" w:hAnsi="Sylfaen"/>
                <w:vertAlign w:val="superscript"/>
              </w:rPr>
              <w:fldChar w:fldCharType="separate"/>
            </w:r>
            <w:r w:rsidR="008D5F65" w:rsidRPr="009B35AB">
              <w:rPr>
                <w:rFonts w:ascii="Sylfaen" w:hAnsi="Sylfaen"/>
                <w:vertAlign w:val="superscript"/>
              </w:rPr>
              <w:t>შენიშვნა</w:t>
            </w:r>
            <w:r w:rsidR="008D5F65" w:rsidRPr="009B35AB">
              <w:rPr>
                <w:rFonts w:ascii="Sylfaen" w:hAnsi="Sylfaen"/>
                <w:vertAlign w:val="superscript"/>
              </w:rPr>
              <w:fldChar w:fldCharType="end"/>
            </w:r>
          </w:p>
          <w:p w14:paraId="0F4EC3A8" w14:textId="77777777" w:rsidR="008D5F65" w:rsidRPr="009B35AB" w:rsidRDefault="005A03E4" w:rsidP="00190D47">
            <w:pPr>
              <w:tabs>
                <w:tab w:val="left" w:pos="677"/>
              </w:tabs>
              <w:ind w:right="-22"/>
              <w:jc w:val="both"/>
              <w:rPr>
                <w:rFonts w:ascii="Sylfaen" w:hAnsi="Sylfaen"/>
              </w:rPr>
            </w:pPr>
            <w:sdt>
              <w:sdtPr>
                <w:rPr>
                  <w:rFonts w:ascii="Sylfaen" w:hAnsi="Sylfaen"/>
                  <w:sz w:val="24"/>
                  <w:szCs w:val="24"/>
                </w:rPr>
                <w:id w:val="-1305842627"/>
                <w14:checkbox>
                  <w14:checked w14:val="0"/>
                  <w14:checkedState w14:val="2612" w14:font="MS Gothic"/>
                  <w14:uncheckedState w14:val="2610" w14:font="MS Gothic"/>
                </w14:checkbox>
              </w:sdtPr>
              <w:sdtEndPr/>
              <w:sdtContent>
                <w:r w:rsidR="008D5F65" w:rsidRPr="009B35AB">
                  <w:rPr>
                    <w:rFonts w:ascii="MS Gothic" w:eastAsia="MS Gothic" w:hAnsi="MS Gothic" w:hint="eastAsia"/>
                    <w:sz w:val="24"/>
                    <w:szCs w:val="24"/>
                  </w:rPr>
                  <w:t>☐</w:t>
                </w:r>
              </w:sdtContent>
            </w:sdt>
            <w:r w:rsidR="008D5F65" w:rsidRPr="009B35AB">
              <w:rPr>
                <w:rFonts w:ascii="Sylfaen" w:hAnsi="Sylfaen"/>
                <w:sz w:val="24"/>
                <w:szCs w:val="24"/>
              </w:rPr>
              <w:t xml:space="preserve"> </w:t>
            </w:r>
            <w:r w:rsidR="008D5F65" w:rsidRPr="009B35AB">
              <w:rPr>
                <w:rFonts w:ascii="Sylfaen" w:hAnsi="Sylfaen"/>
              </w:rPr>
              <w:t xml:space="preserve">კონკრეტული </w:t>
            </w:r>
            <w:r w:rsidR="008D5F65" w:rsidRPr="009B35AB">
              <w:rPr>
                <w:rFonts w:ascii="Sylfaen" w:hAnsi="Sylfaen"/>
                <w:vertAlign w:val="superscript"/>
              </w:rPr>
              <w:fldChar w:fldCharType="begin"/>
            </w:r>
            <w:r w:rsidR="008D5F65" w:rsidRPr="009B35AB">
              <w:rPr>
                <w:rFonts w:ascii="Sylfaen" w:hAnsi="Sylfaen"/>
                <w:vertAlign w:val="superscript"/>
              </w:rPr>
              <w:instrText xml:space="preserve"> AUTOTEXTLIST   \s "მონაცემთა სუბიექტმა თანხმობა უნდა გამოხატოს კონკრეტული და მკაფიოდ განსაზღვრული მიზნ(ებ)ისთვის მონაცემთა დამუშავებაზე. თუ მონაცემთა დამუშავება რამდენიმე მიზნით ხორციელდება, მონაცემთა სუბიექტმა თითოეული მათგანის მიმართ უნდა გამოხატოს თანხმობა"  \* MERGEFORMAT </w:instrText>
            </w:r>
            <w:r w:rsidR="008D5F65" w:rsidRPr="009B35AB">
              <w:rPr>
                <w:rFonts w:ascii="Sylfaen" w:hAnsi="Sylfaen"/>
                <w:vertAlign w:val="superscript"/>
              </w:rPr>
              <w:fldChar w:fldCharType="separate"/>
            </w:r>
            <w:r w:rsidR="008D5F65" w:rsidRPr="009B35AB">
              <w:rPr>
                <w:rFonts w:ascii="Sylfaen" w:hAnsi="Sylfaen"/>
                <w:vertAlign w:val="superscript"/>
              </w:rPr>
              <w:t>შენიშვნა</w:t>
            </w:r>
            <w:r w:rsidR="008D5F65" w:rsidRPr="009B35AB">
              <w:rPr>
                <w:rFonts w:ascii="Sylfaen" w:hAnsi="Sylfaen"/>
                <w:vertAlign w:val="superscript"/>
              </w:rPr>
              <w:fldChar w:fldCharType="end"/>
            </w:r>
          </w:p>
          <w:p w14:paraId="5BB4B4A9" w14:textId="77777777" w:rsidR="008D5F65" w:rsidRPr="009B35AB" w:rsidRDefault="005A03E4" w:rsidP="00190D47">
            <w:pPr>
              <w:tabs>
                <w:tab w:val="left" w:pos="677"/>
              </w:tabs>
              <w:ind w:right="-22"/>
              <w:jc w:val="both"/>
              <w:rPr>
                <w:rFonts w:ascii="Sylfaen" w:hAnsi="Sylfaen"/>
              </w:rPr>
            </w:pPr>
            <w:sdt>
              <w:sdtPr>
                <w:rPr>
                  <w:rFonts w:ascii="Sylfaen" w:hAnsi="Sylfaen"/>
                  <w:sz w:val="24"/>
                  <w:szCs w:val="24"/>
                </w:rPr>
                <w:id w:val="-1103408711"/>
                <w14:checkbox>
                  <w14:checked w14:val="0"/>
                  <w14:checkedState w14:val="2612" w14:font="MS Gothic"/>
                  <w14:uncheckedState w14:val="2610" w14:font="MS Gothic"/>
                </w14:checkbox>
              </w:sdtPr>
              <w:sdtEndPr/>
              <w:sdtContent>
                <w:r w:rsidR="008D5F65" w:rsidRPr="009B35AB">
                  <w:rPr>
                    <w:rFonts w:ascii="MS Gothic" w:eastAsia="MS Gothic" w:hAnsi="MS Gothic" w:hint="eastAsia"/>
                    <w:sz w:val="24"/>
                    <w:szCs w:val="24"/>
                  </w:rPr>
                  <w:t>☐</w:t>
                </w:r>
              </w:sdtContent>
            </w:sdt>
            <w:r w:rsidR="008D5F65" w:rsidRPr="009B35AB">
              <w:rPr>
                <w:rFonts w:ascii="Sylfaen" w:hAnsi="Sylfaen"/>
                <w:sz w:val="24"/>
                <w:szCs w:val="24"/>
              </w:rPr>
              <w:t xml:space="preserve"> </w:t>
            </w:r>
            <w:r w:rsidR="008D5F65" w:rsidRPr="009B35AB">
              <w:rPr>
                <w:rFonts w:ascii="Sylfaen" w:hAnsi="Sylfaen"/>
              </w:rPr>
              <w:t xml:space="preserve">ინფორმირებული </w:t>
            </w:r>
            <w:r w:rsidR="008D5F65" w:rsidRPr="009B35AB">
              <w:rPr>
                <w:rFonts w:ascii="Sylfaen" w:hAnsi="Sylfaen"/>
                <w:vertAlign w:val="superscript"/>
              </w:rPr>
              <w:fldChar w:fldCharType="begin"/>
            </w:r>
            <w:r w:rsidR="008D5F65" w:rsidRPr="009B35AB">
              <w:rPr>
                <w:rFonts w:ascii="Sylfaen" w:hAnsi="Sylfaen"/>
                <w:vertAlign w:val="superscript"/>
              </w:rPr>
              <w:instrText xml:space="preserve"> AUTOTEXTLIST   \s "მონაცემთა სუბიექტს გადაწყვეტილების მიღებამდე საკმარისი ინფორმაცია უნდა ჰქონდეს, მათ შორის რისკების შესახებ, რათა დამუშავებას არ მოჰყვეს უარყოფითი შედეგები. ინფორმირებული თანხმობა უნდა მოიცავდეს იმ საკითხის ზუსტ და მარტივ აღწერას, რომელზეც იგი მოითხოვება"  \* MERGEFORMAT </w:instrText>
            </w:r>
            <w:r w:rsidR="008D5F65" w:rsidRPr="009B35AB">
              <w:rPr>
                <w:rFonts w:ascii="Sylfaen" w:hAnsi="Sylfaen"/>
                <w:vertAlign w:val="superscript"/>
              </w:rPr>
              <w:fldChar w:fldCharType="separate"/>
            </w:r>
            <w:r w:rsidR="008D5F65" w:rsidRPr="009B35AB">
              <w:rPr>
                <w:rFonts w:ascii="Sylfaen" w:hAnsi="Sylfaen"/>
                <w:vertAlign w:val="superscript"/>
              </w:rPr>
              <w:t>შენიშვნა</w:t>
            </w:r>
            <w:r w:rsidR="008D5F65" w:rsidRPr="009B35AB">
              <w:rPr>
                <w:rFonts w:ascii="Sylfaen" w:hAnsi="Sylfaen"/>
                <w:vertAlign w:val="superscript"/>
              </w:rPr>
              <w:fldChar w:fldCharType="end"/>
            </w:r>
          </w:p>
          <w:p w14:paraId="3E838CD0" w14:textId="77777777" w:rsidR="008D5F65" w:rsidRPr="00E307AB" w:rsidRDefault="005A03E4" w:rsidP="00190D47">
            <w:pPr>
              <w:tabs>
                <w:tab w:val="left" w:pos="677"/>
              </w:tabs>
              <w:ind w:right="-22"/>
              <w:jc w:val="both"/>
              <w:rPr>
                <w:rFonts w:ascii="Sylfaen" w:hAnsi="Sylfaen"/>
                <w:vertAlign w:val="superscript"/>
              </w:rPr>
            </w:pPr>
            <w:sdt>
              <w:sdtPr>
                <w:rPr>
                  <w:rFonts w:ascii="Sylfaen" w:hAnsi="Sylfaen"/>
                  <w:sz w:val="24"/>
                  <w:szCs w:val="24"/>
                </w:rPr>
                <w:id w:val="1898626068"/>
                <w14:checkbox>
                  <w14:checked w14:val="0"/>
                  <w14:checkedState w14:val="2612" w14:font="MS Gothic"/>
                  <w14:uncheckedState w14:val="2610" w14:font="MS Gothic"/>
                </w14:checkbox>
              </w:sdtPr>
              <w:sdtEndPr/>
              <w:sdtContent>
                <w:r w:rsidR="008D5F65" w:rsidRPr="009B35AB">
                  <w:rPr>
                    <w:rFonts w:ascii="MS Gothic" w:eastAsia="MS Gothic" w:hAnsi="MS Gothic" w:hint="eastAsia"/>
                    <w:sz w:val="24"/>
                    <w:szCs w:val="24"/>
                  </w:rPr>
                  <w:t>☐</w:t>
                </w:r>
              </w:sdtContent>
            </w:sdt>
            <w:r w:rsidR="008D5F65" w:rsidRPr="009B35AB">
              <w:rPr>
                <w:rFonts w:ascii="Sylfaen" w:hAnsi="Sylfaen"/>
                <w:sz w:val="24"/>
                <w:szCs w:val="24"/>
              </w:rPr>
              <w:t xml:space="preserve"> </w:t>
            </w:r>
            <w:r w:rsidR="008D5F65" w:rsidRPr="009B35AB">
              <w:rPr>
                <w:rFonts w:ascii="Sylfaen" w:hAnsi="Sylfaen"/>
              </w:rPr>
              <w:t xml:space="preserve">მკაფიოდ გამოხატული </w:t>
            </w:r>
            <w:r w:rsidR="008D5F65" w:rsidRPr="009B35AB">
              <w:rPr>
                <w:rFonts w:ascii="Sylfaen" w:hAnsi="Sylfaen"/>
                <w:vertAlign w:val="superscript"/>
              </w:rPr>
              <w:fldChar w:fldCharType="begin"/>
            </w:r>
            <w:r w:rsidR="008D5F65" w:rsidRPr="009B35AB">
              <w:rPr>
                <w:rFonts w:ascii="Sylfaen" w:hAnsi="Sylfaen"/>
                <w:vertAlign w:val="superscript"/>
              </w:rPr>
              <w:instrText xml:space="preserve"> AUTOTEXTLIST   \s "უნდა გამოირიცხოს გონივრული ეჭვი, რომ მონაცემთა სუბიექტს არ სურდა თანხმობის გამოხატვა. მონაცემთა სუბიექტის უმოქმედობა არ აღნიშნავს მკაფიო თანხმობას. თანხმობა მკაფიოა, თუ მონაცემთა სუბიექტი ინდივიდუალურად გამოხატავს სურვილს მონაცემთა დამუშავებაზე"  \* MERGEFORMAT </w:instrText>
            </w:r>
            <w:r w:rsidR="008D5F65" w:rsidRPr="009B35AB">
              <w:rPr>
                <w:rFonts w:ascii="Sylfaen" w:hAnsi="Sylfaen"/>
                <w:vertAlign w:val="superscript"/>
              </w:rPr>
              <w:fldChar w:fldCharType="separate"/>
            </w:r>
            <w:r w:rsidR="008D5F65" w:rsidRPr="009B35AB">
              <w:rPr>
                <w:rFonts w:ascii="Sylfaen" w:hAnsi="Sylfaen"/>
                <w:vertAlign w:val="superscript"/>
              </w:rPr>
              <w:t>შენიშვნა</w:t>
            </w:r>
            <w:r w:rsidR="008D5F65" w:rsidRPr="009B35AB">
              <w:rPr>
                <w:rFonts w:ascii="Sylfaen" w:hAnsi="Sylfaen"/>
                <w:vertAlign w:val="superscript"/>
              </w:rPr>
              <w:fldChar w:fldCharType="end"/>
            </w:r>
          </w:p>
        </w:tc>
      </w:tr>
      <w:tr w:rsidR="008D5F65" w14:paraId="1F080E13" w14:textId="77777777" w:rsidTr="00234901">
        <w:tc>
          <w:tcPr>
            <w:tcW w:w="9711" w:type="dxa"/>
            <w:shd w:val="clear" w:color="auto" w:fill="FFFFFF" w:themeFill="background1"/>
          </w:tcPr>
          <w:p w14:paraId="2AE47970" w14:textId="77777777" w:rsidR="008D5F65" w:rsidRDefault="008D5F65" w:rsidP="00190D47">
            <w:pPr>
              <w:tabs>
                <w:tab w:val="left" w:pos="677"/>
              </w:tabs>
              <w:ind w:right="-22"/>
              <w:jc w:val="both"/>
              <w:rPr>
                <w:rFonts w:ascii="Sylfaen" w:hAnsi="Sylfaen"/>
                <w:b/>
              </w:rPr>
            </w:pPr>
          </w:p>
          <w:p w14:paraId="779B61E9" w14:textId="287D0732" w:rsidR="008D5F65" w:rsidRPr="00E43F94" w:rsidRDefault="00E51520" w:rsidP="00C94456">
            <w:pPr>
              <w:tabs>
                <w:tab w:val="left" w:pos="677"/>
              </w:tabs>
              <w:spacing w:after="160"/>
              <w:ind w:left="-32" w:right="-22"/>
              <w:jc w:val="both"/>
              <w:rPr>
                <w:rFonts w:ascii="Sylfaen" w:hAnsi="Sylfaen"/>
                <w:vertAlign w:val="superscript"/>
              </w:rPr>
            </w:pPr>
            <w:r w:rsidRPr="00815DCA">
              <w:rPr>
                <w:noProof/>
                <w:lang w:val="en-US"/>
              </w:rPr>
              <mc:AlternateContent>
                <mc:Choice Requires="wps">
                  <w:drawing>
                    <wp:anchor distT="0" distB="0" distL="114300" distR="114300" simplePos="0" relativeHeight="251776000" behindDoc="0" locked="0" layoutInCell="1" allowOverlap="1" wp14:anchorId="73DCC83F" wp14:editId="34238B77">
                      <wp:simplePos x="0" y="0"/>
                      <wp:positionH relativeFrom="column">
                        <wp:posOffset>-73050</wp:posOffset>
                      </wp:positionH>
                      <wp:positionV relativeFrom="paragraph">
                        <wp:posOffset>236119</wp:posOffset>
                      </wp:positionV>
                      <wp:extent cx="6174000" cy="0"/>
                      <wp:effectExtent l="0" t="0" r="36830" b="19050"/>
                      <wp:wrapNone/>
                      <wp:docPr id="27" name="Straight Connector 27"/>
                      <wp:cNvGraphicFramePr/>
                      <a:graphic xmlns:a="http://schemas.openxmlformats.org/drawingml/2006/main">
                        <a:graphicData uri="http://schemas.microsoft.com/office/word/2010/wordprocessingShape">
                          <wps:wsp>
                            <wps:cNvCnPr/>
                            <wps:spPr>
                              <a:xfrm flipV="1">
                                <a:off x="0" y="0"/>
                                <a:ext cx="6174000" cy="0"/>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30C32646" id="Straight Connector 27" o:spid="_x0000_s1026"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18.6pt" to="480.4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" strokecolor="#002060" strokeweight="1.5pt">
                      <v:stroke joinstyle="miter"/>
                    </v:line>
                  </w:pict>
                </mc:Fallback>
              </mc:AlternateContent>
            </w:r>
            <w:r w:rsidR="008D5F65" w:rsidRPr="00815DCA">
              <w:rPr>
                <w:rFonts w:ascii="Sylfaen" w:hAnsi="Sylfaen"/>
              </w:rPr>
              <w:t>მტკიცებულება</w:t>
            </w:r>
            <w:r w:rsidR="008D5F65" w:rsidRPr="00662E41">
              <w:rPr>
                <w:rFonts w:ascii="Sylfaen" w:hAnsi="Sylfaen"/>
                <w:b/>
              </w:rPr>
              <w:t xml:space="preserve"> </w:t>
            </w:r>
            <w:r w:rsidR="008D5F65" w:rsidRPr="00662E41">
              <w:rPr>
                <w:rFonts w:ascii="Sylfaen" w:hAnsi="Sylfaen"/>
                <w:vertAlign w:val="superscript"/>
              </w:rPr>
              <w:fldChar w:fldCharType="begin"/>
            </w:r>
            <w:r w:rsidR="008D5F65" w:rsidRPr="00662E41">
              <w:rPr>
                <w:rFonts w:ascii="Sylfaen" w:hAnsi="Sylfaen"/>
                <w:vertAlign w:val="superscript"/>
              </w:rPr>
              <w:instrText xml:space="preserve"> AUTOTEXTLIST   \s "მიეთითება დოკუმენტის შესაბამისი მუხლი/პუნქტი/ნაწილი/გვერდი, რომლითაც დასტურდება მითითებული გარემოება"  \* MERGEFORMAT </w:instrText>
            </w:r>
            <w:r w:rsidR="008D5F65" w:rsidRPr="00662E41">
              <w:rPr>
                <w:rFonts w:ascii="Sylfaen" w:hAnsi="Sylfaen"/>
                <w:vertAlign w:val="superscript"/>
              </w:rPr>
              <w:fldChar w:fldCharType="separate"/>
            </w:r>
            <w:r w:rsidR="008D5F65" w:rsidRPr="00662E41">
              <w:rPr>
                <w:rFonts w:ascii="Sylfaen" w:hAnsi="Sylfaen"/>
                <w:vertAlign w:val="superscript"/>
              </w:rPr>
              <w:t>შენიშვნა</w:t>
            </w:r>
            <w:r w:rsidR="008D5F65" w:rsidRPr="00662E41">
              <w:rPr>
                <w:rFonts w:ascii="Sylfaen" w:hAnsi="Sylfaen"/>
                <w:vertAlign w:val="superscript"/>
              </w:rPr>
              <w:fldChar w:fldCharType="end"/>
            </w:r>
          </w:p>
        </w:tc>
      </w:tr>
      <w:tr w:rsidR="008D5F65" w14:paraId="540D2EFA" w14:textId="77777777" w:rsidTr="00234901">
        <w:tc>
          <w:tcPr>
            <w:tcW w:w="9711" w:type="dxa"/>
            <w:shd w:val="clear" w:color="auto" w:fill="E7E6E6" w:themeFill="background2"/>
          </w:tcPr>
          <w:p w14:paraId="01F2A0BD" w14:textId="0FF44162" w:rsidR="008D5F65" w:rsidRPr="00233843" w:rsidRDefault="00AD61CA" w:rsidP="00233843">
            <w:pPr>
              <w:ind w:right="-22"/>
              <w:jc w:val="both"/>
              <w:rPr>
                <w:rFonts w:ascii="Sylfaen" w:hAnsi="Sylfaen"/>
              </w:rPr>
            </w:pPr>
            <w:r w:rsidRPr="00233843">
              <w:rPr>
                <w:rFonts w:ascii="Sylfaen" w:hAnsi="Sylfaen"/>
              </w:rPr>
              <w:fldChar w:fldCharType="begin">
                <w:ffData>
                  <w:name w:val="Text68"/>
                  <w:enabled/>
                  <w:calcOnExit w:val="0"/>
                  <w:textInput/>
                </w:ffData>
              </w:fldChar>
            </w:r>
            <w:bookmarkStart w:id="67" w:name="Text68"/>
            <w:r w:rsidRPr="00233843">
              <w:rPr>
                <w:rFonts w:ascii="Sylfaen" w:hAnsi="Sylfaen"/>
              </w:rPr>
              <w:instrText xml:space="preserve"> FORMTEXT </w:instrText>
            </w:r>
            <w:r w:rsidRPr="00233843">
              <w:rPr>
                <w:rFonts w:ascii="Sylfaen" w:hAnsi="Sylfaen"/>
              </w:rPr>
            </w:r>
            <w:r w:rsidRPr="00233843">
              <w:rPr>
                <w:rFonts w:ascii="Sylfaen" w:hAnsi="Sylfaen"/>
              </w:rPr>
              <w:fldChar w:fldCharType="separate"/>
            </w:r>
            <w:r w:rsidRPr="00233843">
              <w:rPr>
                <w:rFonts w:ascii="Sylfaen" w:hAnsi="Sylfaen"/>
                <w:noProof/>
              </w:rPr>
              <w:t> </w:t>
            </w:r>
            <w:r w:rsidRPr="00233843">
              <w:rPr>
                <w:rFonts w:ascii="Sylfaen" w:hAnsi="Sylfaen"/>
                <w:noProof/>
              </w:rPr>
              <w:t> </w:t>
            </w:r>
            <w:r w:rsidRPr="00233843">
              <w:rPr>
                <w:rFonts w:ascii="Sylfaen" w:hAnsi="Sylfaen"/>
                <w:noProof/>
              </w:rPr>
              <w:t> </w:t>
            </w:r>
            <w:r w:rsidRPr="00233843">
              <w:rPr>
                <w:rFonts w:ascii="Sylfaen" w:hAnsi="Sylfaen"/>
                <w:noProof/>
              </w:rPr>
              <w:t> </w:t>
            </w:r>
            <w:r w:rsidRPr="00233843">
              <w:rPr>
                <w:rFonts w:ascii="Sylfaen" w:hAnsi="Sylfaen"/>
                <w:noProof/>
              </w:rPr>
              <w:t> </w:t>
            </w:r>
            <w:r w:rsidRPr="00233843">
              <w:rPr>
                <w:rFonts w:ascii="Sylfaen" w:hAnsi="Sylfaen"/>
              </w:rPr>
              <w:fldChar w:fldCharType="end"/>
            </w:r>
            <w:bookmarkEnd w:id="67"/>
          </w:p>
        </w:tc>
      </w:tr>
    </w:tbl>
    <w:p w14:paraId="54F43FA8" w14:textId="74FD56FA" w:rsidR="003742D2" w:rsidRDefault="00FF0C22" w:rsidP="00A07B06">
      <w:pPr>
        <w:rPr>
          <w:rFonts w:ascii="Sylfaen" w:hAnsi="Sylfaen"/>
          <w:sz w:val="24"/>
          <w:szCs w:val="24"/>
        </w:rPr>
      </w:pPr>
      <w:r>
        <w:rPr>
          <w:rFonts w:ascii="Sylfaen" w:hAnsi="Sylfaen"/>
          <w:sz w:val="24"/>
          <w:szCs w:val="24"/>
        </w:rPr>
        <w:br w:type="page"/>
      </w:r>
    </w:p>
    <w:p w14:paraId="35FEB087" w14:textId="77777777" w:rsidR="00A07B06" w:rsidRDefault="00A07B06" w:rsidP="00A07B06">
      <w:pPr>
        <w:rPr>
          <w:rFonts w:ascii="Sylfaen" w:hAnsi="Sylfaen"/>
          <w:sz w:val="24"/>
          <w:szCs w:val="24"/>
        </w:rPr>
      </w:pPr>
    </w:p>
    <w:p w14:paraId="5EE88FA4" w14:textId="02E6E3C3" w:rsidR="00306F30" w:rsidRDefault="0019631D" w:rsidP="00AC38B1">
      <w:pPr>
        <w:shd w:val="clear" w:color="auto" w:fill="002060"/>
        <w:ind w:left="-993" w:right="-22"/>
        <w:jc w:val="both"/>
        <w:rPr>
          <w:rFonts w:ascii="Sylfaen" w:hAnsi="Sylfaen"/>
          <w:b/>
          <w:sz w:val="24"/>
          <w:szCs w:val="24"/>
        </w:rPr>
      </w:pPr>
      <w:r w:rsidRPr="00E14FB3">
        <w:rPr>
          <w:rFonts w:ascii="Sylfaen" w:hAnsi="Sylfaen"/>
          <w:b/>
          <w:sz w:val="24"/>
          <w:szCs w:val="24"/>
        </w:rPr>
        <w:t>მონაცემთა უსაფრთხოების უზრუნველსაყოფად მიღებული ორგანიზაციულ-ტექნიკური ზომები</w:t>
      </w:r>
    </w:p>
    <w:p w14:paraId="6EBC7260" w14:textId="6C61568A" w:rsidR="00A5557C" w:rsidRPr="00E14FB3" w:rsidRDefault="00A5557C" w:rsidP="00190D47">
      <w:pPr>
        <w:shd w:val="clear" w:color="auto" w:fill="002060"/>
        <w:ind w:left="-993" w:right="-22"/>
        <w:jc w:val="both"/>
        <w:rPr>
          <w:rFonts w:ascii="Sylfaen" w:hAnsi="Sylfaen"/>
          <w:b/>
          <w:sz w:val="24"/>
          <w:szCs w:val="24"/>
        </w:rPr>
      </w:pPr>
    </w:p>
    <w:tbl>
      <w:tblPr>
        <w:tblStyle w:val="TableGrid"/>
        <w:tblW w:w="0" w:type="auto"/>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72"/>
      </w:tblGrid>
      <w:tr w:rsidR="00691554" w14:paraId="295A3C32" w14:textId="77777777" w:rsidTr="001A6943">
        <w:tc>
          <w:tcPr>
            <w:tcW w:w="11172" w:type="dxa"/>
            <w:shd w:val="clear" w:color="auto" w:fill="E7E6E6" w:themeFill="background2"/>
          </w:tcPr>
          <w:p w14:paraId="16E9FB4B" w14:textId="3575B0FA" w:rsidR="00691554" w:rsidRPr="000449D2" w:rsidRDefault="00691554" w:rsidP="00253884">
            <w:pPr>
              <w:ind w:right="-22"/>
              <w:jc w:val="both"/>
              <w:rPr>
                <w:rFonts w:ascii="Sylfaen" w:hAnsi="Sylfaen"/>
              </w:rPr>
            </w:pPr>
            <w:r w:rsidRPr="000449D2">
              <w:rPr>
                <w:rFonts w:ascii="Sylfaen" w:hAnsi="Sylfaen"/>
              </w:rPr>
              <w:fldChar w:fldCharType="begin">
                <w:ffData>
                  <w:name w:val="Text69"/>
                  <w:enabled/>
                  <w:calcOnExit w:val="0"/>
                  <w:textInput/>
                </w:ffData>
              </w:fldChar>
            </w:r>
            <w:bookmarkStart w:id="68" w:name="Text69"/>
            <w:r w:rsidRPr="000449D2">
              <w:rPr>
                <w:rFonts w:ascii="Sylfaen" w:hAnsi="Sylfaen"/>
              </w:rPr>
              <w:instrText xml:space="preserve"> FORMTEXT </w:instrText>
            </w:r>
            <w:r w:rsidRPr="000449D2">
              <w:rPr>
                <w:rFonts w:ascii="Sylfaen" w:hAnsi="Sylfaen"/>
              </w:rPr>
            </w:r>
            <w:r w:rsidRPr="000449D2">
              <w:rPr>
                <w:rFonts w:ascii="Sylfaen" w:hAnsi="Sylfaen"/>
              </w:rPr>
              <w:fldChar w:fldCharType="separate"/>
            </w:r>
            <w:r w:rsidRPr="000449D2">
              <w:rPr>
                <w:rFonts w:ascii="Sylfaen" w:hAnsi="Sylfaen"/>
                <w:noProof/>
              </w:rPr>
              <w:t> </w:t>
            </w:r>
            <w:r w:rsidRPr="000449D2">
              <w:rPr>
                <w:rFonts w:ascii="Sylfaen" w:hAnsi="Sylfaen"/>
                <w:noProof/>
              </w:rPr>
              <w:t> </w:t>
            </w:r>
            <w:r w:rsidRPr="000449D2">
              <w:rPr>
                <w:rFonts w:ascii="Sylfaen" w:hAnsi="Sylfaen"/>
                <w:noProof/>
              </w:rPr>
              <w:t> </w:t>
            </w:r>
            <w:r w:rsidRPr="000449D2">
              <w:rPr>
                <w:rFonts w:ascii="Sylfaen" w:hAnsi="Sylfaen"/>
                <w:noProof/>
              </w:rPr>
              <w:t> </w:t>
            </w:r>
            <w:r w:rsidRPr="000449D2">
              <w:rPr>
                <w:rFonts w:ascii="Sylfaen" w:hAnsi="Sylfaen"/>
                <w:noProof/>
              </w:rPr>
              <w:t> </w:t>
            </w:r>
            <w:r w:rsidRPr="000449D2">
              <w:rPr>
                <w:rFonts w:ascii="Sylfaen" w:hAnsi="Sylfaen"/>
              </w:rPr>
              <w:fldChar w:fldCharType="end"/>
            </w:r>
            <w:bookmarkEnd w:id="68"/>
          </w:p>
        </w:tc>
      </w:tr>
      <w:tr w:rsidR="00691554" w14:paraId="7692A27E" w14:textId="77777777" w:rsidTr="001A6943">
        <w:tc>
          <w:tcPr>
            <w:tcW w:w="11172" w:type="dxa"/>
          </w:tcPr>
          <w:p w14:paraId="2E41CB3D" w14:textId="1B43EA22" w:rsidR="00566162" w:rsidRDefault="00C8375B" w:rsidP="00AA13A1">
            <w:pPr>
              <w:ind w:right="-22"/>
              <w:jc w:val="both"/>
              <w:rPr>
                <w:rFonts w:ascii="Sylfaen" w:hAnsi="Sylfaen"/>
                <w:b/>
                <w:vertAlign w:val="superscript"/>
              </w:rPr>
            </w:pPr>
            <w:r>
              <w:rPr>
                <w:rFonts w:ascii="Sylfaen" w:hAnsi="Sylfaen"/>
                <w:b/>
              </w:rPr>
              <w:t>მონაცემთა</w:t>
            </w:r>
            <w:r w:rsidR="00691554" w:rsidRPr="000A706C">
              <w:rPr>
                <w:rFonts w:ascii="Sylfaen" w:hAnsi="Sylfaen"/>
                <w:b/>
              </w:rPr>
              <w:t xml:space="preserve"> გადაცემის არხი</w:t>
            </w:r>
            <w:r w:rsidR="00691554" w:rsidRPr="000A706C">
              <w:rPr>
                <w:rFonts w:ascii="Sylfaen" w:hAnsi="Sylfaen"/>
              </w:rPr>
              <w:t xml:space="preserve"> </w:t>
            </w:r>
            <w:r w:rsidR="00691554" w:rsidRPr="000A706C">
              <w:rPr>
                <w:rFonts w:ascii="Sylfaen" w:hAnsi="Sylfaen"/>
                <w:vertAlign w:val="superscript"/>
              </w:rPr>
              <w:fldChar w:fldCharType="begin"/>
            </w:r>
            <w:r w:rsidR="00691554" w:rsidRPr="000A706C">
              <w:rPr>
                <w:rFonts w:ascii="Sylfaen" w:hAnsi="Sylfaen"/>
                <w:vertAlign w:val="superscript"/>
              </w:rPr>
              <w:instrText xml:space="preserve"> AUTOTEXTLIST   \s "მონაცემთა გადაცემის არხი შესაძლოა იყოს ინტერნეტი, VPN არხი, ფოსტა და სხვა"  \* MERGEFORMAT </w:instrText>
            </w:r>
            <w:r w:rsidR="00691554" w:rsidRPr="000A706C">
              <w:rPr>
                <w:rFonts w:ascii="Sylfaen" w:hAnsi="Sylfaen"/>
                <w:vertAlign w:val="superscript"/>
              </w:rPr>
              <w:fldChar w:fldCharType="separate"/>
            </w:r>
            <w:r w:rsidR="00691554" w:rsidRPr="000A706C">
              <w:rPr>
                <w:rFonts w:ascii="Sylfaen" w:hAnsi="Sylfaen"/>
                <w:vertAlign w:val="superscript"/>
              </w:rPr>
              <w:t>შენიშვნა</w:t>
            </w:r>
            <w:r w:rsidR="00691554" w:rsidRPr="000A706C">
              <w:rPr>
                <w:rFonts w:ascii="Sylfaen" w:hAnsi="Sylfaen"/>
                <w:vertAlign w:val="superscript"/>
              </w:rPr>
              <w:fldChar w:fldCharType="end"/>
            </w:r>
          </w:p>
          <w:p w14:paraId="02223D34" w14:textId="6A485CB3" w:rsidR="00566162" w:rsidRPr="00566162" w:rsidRDefault="00566162" w:rsidP="00AA13A1">
            <w:pPr>
              <w:ind w:right="-22"/>
              <w:jc w:val="both"/>
              <w:rPr>
                <w:rFonts w:ascii="Sylfaen" w:hAnsi="Sylfaen"/>
                <w:b/>
                <w:vertAlign w:val="superscript"/>
              </w:rPr>
            </w:pPr>
          </w:p>
        </w:tc>
      </w:tr>
      <w:tr w:rsidR="00691554" w14:paraId="6C0BA264" w14:textId="77777777" w:rsidTr="001A6943">
        <w:tc>
          <w:tcPr>
            <w:tcW w:w="11172" w:type="dxa"/>
            <w:shd w:val="clear" w:color="auto" w:fill="E7E6E6" w:themeFill="background2"/>
          </w:tcPr>
          <w:p w14:paraId="25C75B70" w14:textId="38D4AFBC" w:rsidR="00691554" w:rsidRPr="00253884" w:rsidRDefault="000C79ED" w:rsidP="000C79ED">
            <w:pPr>
              <w:ind w:right="-22"/>
              <w:jc w:val="both"/>
              <w:rPr>
                <w:rFonts w:ascii="Sylfaen" w:hAnsi="Sylfaen"/>
              </w:rPr>
            </w:pPr>
            <w:r w:rsidRPr="00253884">
              <w:rPr>
                <w:rFonts w:ascii="Sylfaen" w:hAnsi="Sylfaen"/>
              </w:rPr>
              <w:fldChar w:fldCharType="begin">
                <w:ffData>
                  <w:name w:val="Text75"/>
                  <w:enabled/>
                  <w:calcOnExit w:val="0"/>
                  <w:textInput/>
                </w:ffData>
              </w:fldChar>
            </w:r>
            <w:bookmarkStart w:id="69" w:name="Text75"/>
            <w:r w:rsidRPr="00253884">
              <w:rPr>
                <w:rFonts w:ascii="Sylfaen" w:hAnsi="Sylfaen"/>
              </w:rPr>
              <w:instrText xml:space="preserve"> FORMTEXT </w:instrText>
            </w:r>
            <w:r w:rsidRPr="00253884">
              <w:rPr>
                <w:rFonts w:ascii="Sylfaen" w:hAnsi="Sylfaen"/>
              </w:rPr>
            </w:r>
            <w:r w:rsidRPr="00253884">
              <w:rPr>
                <w:rFonts w:ascii="Sylfaen" w:hAnsi="Sylfaen"/>
              </w:rPr>
              <w:fldChar w:fldCharType="separate"/>
            </w:r>
            <w:r w:rsidRPr="00253884">
              <w:rPr>
                <w:rFonts w:ascii="Sylfaen" w:hAnsi="Sylfaen"/>
                <w:noProof/>
              </w:rPr>
              <w:t> </w:t>
            </w:r>
            <w:r w:rsidRPr="00253884">
              <w:rPr>
                <w:rFonts w:ascii="Sylfaen" w:hAnsi="Sylfaen"/>
                <w:noProof/>
              </w:rPr>
              <w:t> </w:t>
            </w:r>
            <w:r w:rsidRPr="00253884">
              <w:rPr>
                <w:rFonts w:ascii="Sylfaen" w:hAnsi="Sylfaen"/>
                <w:noProof/>
              </w:rPr>
              <w:t> </w:t>
            </w:r>
            <w:r w:rsidRPr="00253884">
              <w:rPr>
                <w:rFonts w:ascii="Sylfaen" w:hAnsi="Sylfaen"/>
                <w:noProof/>
              </w:rPr>
              <w:t> </w:t>
            </w:r>
            <w:r w:rsidRPr="00253884">
              <w:rPr>
                <w:rFonts w:ascii="Sylfaen" w:hAnsi="Sylfaen"/>
                <w:noProof/>
              </w:rPr>
              <w:t> </w:t>
            </w:r>
            <w:r w:rsidRPr="00253884">
              <w:rPr>
                <w:rFonts w:ascii="Sylfaen" w:hAnsi="Sylfaen"/>
              </w:rPr>
              <w:fldChar w:fldCharType="end"/>
            </w:r>
            <w:bookmarkEnd w:id="69"/>
          </w:p>
        </w:tc>
      </w:tr>
      <w:tr w:rsidR="00691554" w14:paraId="627B0C73" w14:textId="77777777" w:rsidTr="001A6943">
        <w:tc>
          <w:tcPr>
            <w:tcW w:w="11172" w:type="dxa"/>
          </w:tcPr>
          <w:p w14:paraId="4ECCC37B" w14:textId="68F78F47" w:rsidR="00AA13A1" w:rsidRDefault="00691554" w:rsidP="00691554">
            <w:pPr>
              <w:ind w:right="-22"/>
              <w:rPr>
                <w:rFonts w:ascii="Sylfaen" w:hAnsi="Sylfaen"/>
                <w:vertAlign w:val="superscript"/>
              </w:rPr>
            </w:pPr>
            <w:r w:rsidRPr="000A706C">
              <w:rPr>
                <w:rFonts w:ascii="Sylfaen" w:hAnsi="Sylfaen"/>
                <w:b/>
              </w:rPr>
              <w:t xml:space="preserve">შიფრაციის მეთოდი, რომელიც გამოიყენება </w:t>
            </w:r>
            <w:r w:rsidR="00C8375B">
              <w:rPr>
                <w:rFonts w:ascii="Sylfaen" w:hAnsi="Sylfaen"/>
                <w:b/>
              </w:rPr>
              <w:t>მონაცემთა</w:t>
            </w:r>
            <w:r w:rsidRPr="000A706C">
              <w:rPr>
                <w:rFonts w:ascii="Sylfaen" w:hAnsi="Sylfaen"/>
                <w:b/>
              </w:rPr>
              <w:t xml:space="preserve"> გადაცემის პროცესში </w:t>
            </w:r>
            <w:r w:rsidRPr="000A706C">
              <w:rPr>
                <w:rFonts w:ascii="Sylfaen" w:hAnsi="Sylfaen"/>
                <w:vertAlign w:val="superscript"/>
              </w:rPr>
              <w:fldChar w:fldCharType="begin"/>
            </w:r>
            <w:r w:rsidRPr="000A706C">
              <w:rPr>
                <w:rFonts w:ascii="Sylfaen" w:hAnsi="Sylfaen"/>
                <w:vertAlign w:val="superscript"/>
              </w:rPr>
              <w:instrText xml:space="preserve"> AUTOTEXTLIST   \s "შიფრაციის მეთოდი შესაძლოა იყოს SSL სერტიფიკატით შიფრაცია, IPSEC VPN არხები და სხვა"  \* MERGEFORMAT </w:instrText>
            </w:r>
            <w:r w:rsidRPr="000A706C">
              <w:rPr>
                <w:rFonts w:ascii="Sylfaen" w:hAnsi="Sylfaen"/>
                <w:vertAlign w:val="superscript"/>
              </w:rPr>
              <w:fldChar w:fldCharType="separate"/>
            </w:r>
            <w:r w:rsidRPr="000A706C">
              <w:rPr>
                <w:rFonts w:ascii="Sylfaen" w:hAnsi="Sylfaen"/>
                <w:vertAlign w:val="superscript"/>
              </w:rPr>
              <w:t>შენიშვნა</w:t>
            </w:r>
            <w:r w:rsidRPr="000A706C">
              <w:rPr>
                <w:rFonts w:ascii="Sylfaen" w:hAnsi="Sylfaen"/>
                <w:vertAlign w:val="superscript"/>
              </w:rPr>
              <w:fldChar w:fldCharType="end"/>
            </w:r>
          </w:p>
          <w:p w14:paraId="04AC5665" w14:textId="08FC0957" w:rsidR="00566162" w:rsidRPr="00566162" w:rsidRDefault="00566162" w:rsidP="00691554">
            <w:pPr>
              <w:ind w:right="-22"/>
              <w:rPr>
                <w:rFonts w:ascii="Sylfaen" w:hAnsi="Sylfaen"/>
                <w:vertAlign w:val="superscript"/>
              </w:rPr>
            </w:pPr>
          </w:p>
        </w:tc>
      </w:tr>
      <w:tr w:rsidR="00FA2408" w14:paraId="11AE3BCF" w14:textId="77777777" w:rsidTr="001A6943">
        <w:tc>
          <w:tcPr>
            <w:tcW w:w="11172" w:type="dxa"/>
            <w:shd w:val="clear" w:color="auto" w:fill="E7E6E6" w:themeFill="background2"/>
          </w:tcPr>
          <w:p w14:paraId="2ECD3670" w14:textId="094315D6" w:rsidR="00FA2408" w:rsidRPr="000A706C" w:rsidRDefault="00FA2408" w:rsidP="00691554">
            <w:pPr>
              <w:ind w:right="-22"/>
              <w:rPr>
                <w:rFonts w:ascii="Sylfaen" w:hAnsi="Sylfaen"/>
                <w:b/>
              </w:rPr>
            </w:pPr>
            <w:r>
              <w:rPr>
                <w:rFonts w:ascii="Sylfaen" w:hAnsi="Sylfaen"/>
                <w:b/>
              </w:rPr>
              <w:fldChar w:fldCharType="begin">
                <w:ffData>
                  <w:name w:val="Text107"/>
                  <w:enabled/>
                  <w:calcOnExit w:val="0"/>
                  <w:textInput/>
                </w:ffData>
              </w:fldChar>
            </w:r>
            <w:bookmarkStart w:id="70" w:name="Text107"/>
            <w:r>
              <w:rPr>
                <w:rFonts w:ascii="Sylfaen" w:hAnsi="Sylfaen"/>
                <w:b/>
              </w:rPr>
              <w:instrText xml:space="preserve"> FORMTEXT </w:instrText>
            </w:r>
            <w:r>
              <w:rPr>
                <w:rFonts w:ascii="Sylfaen" w:hAnsi="Sylfaen"/>
                <w:b/>
              </w:rPr>
            </w:r>
            <w:r>
              <w:rPr>
                <w:rFonts w:ascii="Sylfaen" w:hAnsi="Sylfaen"/>
                <w:b/>
              </w:rPr>
              <w:fldChar w:fldCharType="separate"/>
            </w:r>
            <w:r>
              <w:rPr>
                <w:rFonts w:ascii="Sylfaen" w:hAnsi="Sylfaen"/>
                <w:b/>
                <w:noProof/>
              </w:rPr>
              <w:t> </w:t>
            </w:r>
            <w:r>
              <w:rPr>
                <w:rFonts w:ascii="Sylfaen" w:hAnsi="Sylfaen"/>
                <w:b/>
                <w:noProof/>
              </w:rPr>
              <w:t> </w:t>
            </w:r>
            <w:r>
              <w:rPr>
                <w:rFonts w:ascii="Sylfaen" w:hAnsi="Sylfaen"/>
                <w:b/>
                <w:noProof/>
              </w:rPr>
              <w:t> </w:t>
            </w:r>
            <w:r>
              <w:rPr>
                <w:rFonts w:ascii="Sylfaen" w:hAnsi="Sylfaen"/>
                <w:b/>
                <w:noProof/>
              </w:rPr>
              <w:t> </w:t>
            </w:r>
            <w:r>
              <w:rPr>
                <w:rFonts w:ascii="Sylfaen" w:hAnsi="Sylfaen"/>
                <w:b/>
                <w:noProof/>
              </w:rPr>
              <w:t> </w:t>
            </w:r>
            <w:r>
              <w:rPr>
                <w:rFonts w:ascii="Sylfaen" w:hAnsi="Sylfaen"/>
                <w:b/>
              </w:rPr>
              <w:fldChar w:fldCharType="end"/>
            </w:r>
            <w:bookmarkEnd w:id="70"/>
          </w:p>
        </w:tc>
      </w:tr>
      <w:tr w:rsidR="00FA2408" w14:paraId="60D233E5" w14:textId="77777777" w:rsidTr="001A6943">
        <w:tc>
          <w:tcPr>
            <w:tcW w:w="11172" w:type="dxa"/>
          </w:tcPr>
          <w:p w14:paraId="149D52B0" w14:textId="77777777" w:rsidR="00FA2408" w:rsidRDefault="00FA2408" w:rsidP="00FA2408">
            <w:pPr>
              <w:ind w:right="-22"/>
              <w:jc w:val="both"/>
              <w:rPr>
                <w:rFonts w:ascii="Sylfaen" w:hAnsi="Sylfaen"/>
                <w:vertAlign w:val="superscript"/>
              </w:rPr>
            </w:pPr>
            <w:r w:rsidRPr="000A706C">
              <w:rPr>
                <w:rFonts w:ascii="Sylfaen" w:hAnsi="Sylfaen"/>
                <w:b/>
              </w:rPr>
              <w:t xml:space="preserve">გადაცემულ მონაცემებზე წვდომის საკითხი </w:t>
            </w:r>
            <w:r w:rsidRPr="000A706C">
              <w:rPr>
                <w:rFonts w:ascii="Sylfaen" w:hAnsi="Sylfaen"/>
                <w:vertAlign w:val="superscript"/>
              </w:rPr>
              <w:fldChar w:fldCharType="begin"/>
            </w:r>
            <w:r w:rsidRPr="000A706C">
              <w:rPr>
                <w:rFonts w:ascii="Sylfaen" w:hAnsi="Sylfaen"/>
                <w:vertAlign w:val="superscript"/>
              </w:rPr>
              <w:instrText xml:space="preserve"> AUTOTEXTLIST   \s "მიუთითეთ გადაცემულ მონაცემებზე წვდომის წესები, წვდომაზე უფლებამოსილ პირთა წრე, მონაცემთა წვდომის გზები (როგორც ელექტრონული ასევე მატერიალური ფორმით არსებულ დოკუმენტებთან მიმართებით) და სხვა"  \* MERGEFORMAT </w:instrText>
            </w:r>
            <w:r w:rsidRPr="000A706C">
              <w:rPr>
                <w:rFonts w:ascii="Sylfaen" w:hAnsi="Sylfaen"/>
                <w:vertAlign w:val="superscript"/>
              </w:rPr>
              <w:fldChar w:fldCharType="separate"/>
            </w:r>
            <w:r w:rsidRPr="000A706C">
              <w:rPr>
                <w:rFonts w:ascii="Sylfaen" w:hAnsi="Sylfaen"/>
                <w:vertAlign w:val="superscript"/>
              </w:rPr>
              <w:t>შენიშვნა</w:t>
            </w:r>
            <w:r w:rsidRPr="000A706C">
              <w:rPr>
                <w:rFonts w:ascii="Sylfaen" w:hAnsi="Sylfaen"/>
                <w:vertAlign w:val="superscript"/>
              </w:rPr>
              <w:fldChar w:fldCharType="end"/>
            </w:r>
          </w:p>
          <w:p w14:paraId="27A0D9D9" w14:textId="77777777" w:rsidR="00FA2408" w:rsidRPr="000A706C" w:rsidRDefault="00FA2408" w:rsidP="00691554">
            <w:pPr>
              <w:ind w:right="-22"/>
              <w:rPr>
                <w:rFonts w:ascii="Sylfaen" w:hAnsi="Sylfaen"/>
                <w:b/>
              </w:rPr>
            </w:pPr>
          </w:p>
        </w:tc>
      </w:tr>
      <w:tr w:rsidR="00CC0346" w14:paraId="12946CB9" w14:textId="77777777" w:rsidTr="001A6943">
        <w:tc>
          <w:tcPr>
            <w:tcW w:w="11172" w:type="dxa"/>
            <w:shd w:val="clear" w:color="auto" w:fill="E7E6E6" w:themeFill="background2"/>
          </w:tcPr>
          <w:p w14:paraId="1AD5AE82" w14:textId="3C95827B" w:rsidR="00CC0346" w:rsidRPr="00253884" w:rsidRDefault="00CC0346" w:rsidP="00253884">
            <w:pPr>
              <w:ind w:right="-22"/>
              <w:jc w:val="both"/>
              <w:rPr>
                <w:rFonts w:ascii="Sylfaen" w:hAnsi="Sylfaen"/>
              </w:rPr>
            </w:pPr>
            <w:r w:rsidRPr="00253884">
              <w:rPr>
                <w:rFonts w:ascii="Sylfaen" w:hAnsi="Sylfaen"/>
              </w:rPr>
              <w:fldChar w:fldCharType="begin">
                <w:ffData>
                  <w:name w:val="Text71"/>
                  <w:enabled/>
                  <w:calcOnExit w:val="0"/>
                  <w:textInput/>
                </w:ffData>
              </w:fldChar>
            </w:r>
            <w:bookmarkStart w:id="71" w:name="Text71"/>
            <w:r w:rsidRPr="00253884">
              <w:rPr>
                <w:rFonts w:ascii="Sylfaen" w:hAnsi="Sylfaen"/>
              </w:rPr>
              <w:instrText xml:space="preserve"> FORMTEXT </w:instrText>
            </w:r>
            <w:r w:rsidRPr="00253884">
              <w:rPr>
                <w:rFonts w:ascii="Sylfaen" w:hAnsi="Sylfaen"/>
              </w:rPr>
            </w:r>
            <w:r w:rsidRPr="00253884">
              <w:rPr>
                <w:rFonts w:ascii="Sylfaen" w:hAnsi="Sylfaen"/>
              </w:rPr>
              <w:fldChar w:fldCharType="separate"/>
            </w:r>
            <w:r w:rsidRPr="00253884">
              <w:rPr>
                <w:rFonts w:ascii="Sylfaen" w:hAnsi="Sylfaen"/>
                <w:noProof/>
              </w:rPr>
              <w:t> </w:t>
            </w:r>
            <w:r w:rsidRPr="00253884">
              <w:rPr>
                <w:rFonts w:ascii="Sylfaen" w:hAnsi="Sylfaen"/>
                <w:noProof/>
              </w:rPr>
              <w:t> </w:t>
            </w:r>
            <w:r w:rsidRPr="00253884">
              <w:rPr>
                <w:rFonts w:ascii="Sylfaen" w:hAnsi="Sylfaen"/>
                <w:noProof/>
              </w:rPr>
              <w:t> </w:t>
            </w:r>
            <w:r w:rsidRPr="00253884">
              <w:rPr>
                <w:rFonts w:ascii="Sylfaen" w:hAnsi="Sylfaen"/>
                <w:noProof/>
              </w:rPr>
              <w:t> </w:t>
            </w:r>
            <w:r w:rsidRPr="00253884">
              <w:rPr>
                <w:rFonts w:ascii="Sylfaen" w:hAnsi="Sylfaen"/>
                <w:noProof/>
              </w:rPr>
              <w:t> </w:t>
            </w:r>
            <w:r w:rsidRPr="00253884">
              <w:rPr>
                <w:rFonts w:ascii="Sylfaen" w:hAnsi="Sylfaen"/>
              </w:rPr>
              <w:fldChar w:fldCharType="end"/>
            </w:r>
            <w:bookmarkEnd w:id="71"/>
          </w:p>
        </w:tc>
      </w:tr>
      <w:tr w:rsidR="00C52FE7" w14:paraId="02A4DC65" w14:textId="77777777" w:rsidTr="001A6943">
        <w:tc>
          <w:tcPr>
            <w:tcW w:w="11172" w:type="dxa"/>
            <w:shd w:val="clear" w:color="auto" w:fill="FFFFFF" w:themeFill="background1"/>
          </w:tcPr>
          <w:p w14:paraId="2E193512" w14:textId="0CDB632B" w:rsidR="00C52FE7" w:rsidRPr="004201BB" w:rsidRDefault="00C52FE7" w:rsidP="00C52FE7">
            <w:pPr>
              <w:ind w:right="-22"/>
              <w:jc w:val="both"/>
              <w:rPr>
                <w:rFonts w:ascii="Sylfaen" w:hAnsi="Sylfaen"/>
                <w:b/>
                <w:lang w:val="en-US"/>
              </w:rPr>
            </w:pPr>
            <w:r>
              <w:rPr>
                <w:rFonts w:ascii="Sylfaen" w:hAnsi="Sylfaen"/>
                <w:b/>
              </w:rPr>
              <w:t xml:space="preserve">გადაცემულ </w:t>
            </w:r>
            <w:r w:rsidRPr="0096605C">
              <w:rPr>
                <w:rFonts w:ascii="Sylfaen" w:hAnsi="Sylfaen"/>
                <w:b/>
              </w:rPr>
              <w:t xml:space="preserve">მონაცემებზე </w:t>
            </w:r>
            <w:r>
              <w:rPr>
                <w:rFonts w:ascii="Sylfaen" w:hAnsi="Sylfaen"/>
                <w:b/>
              </w:rPr>
              <w:t>წვდომისას</w:t>
            </w:r>
            <w:r w:rsidRPr="0096605C">
              <w:rPr>
                <w:rFonts w:ascii="Sylfaen" w:hAnsi="Sylfaen"/>
                <w:b/>
              </w:rPr>
              <w:t xml:space="preserve"> მომხმარებლის </w:t>
            </w:r>
            <w:r>
              <w:rPr>
                <w:rFonts w:ascii="Sylfaen" w:hAnsi="Sylfaen"/>
                <w:b/>
              </w:rPr>
              <w:t>იდენტიფიკაციის/</w:t>
            </w:r>
            <w:r w:rsidRPr="0096605C">
              <w:rPr>
                <w:rFonts w:ascii="Sylfaen" w:hAnsi="Sylfaen"/>
                <w:b/>
              </w:rPr>
              <w:t>ავტორიზაციის მეთოდები</w:t>
            </w:r>
            <w:r>
              <w:rPr>
                <w:rFonts w:ascii="Sylfaen" w:hAnsi="Sylfaen"/>
                <w:b/>
                <w:lang w:val="en-US"/>
              </w:rPr>
              <w:t xml:space="preserve"> </w:t>
            </w:r>
            <w:r w:rsidRPr="004201BB">
              <w:rPr>
                <w:rFonts w:ascii="Sylfaen" w:hAnsi="Sylfaen"/>
                <w:vertAlign w:val="superscript"/>
                <w:lang w:val="en-US"/>
              </w:rPr>
              <w:fldChar w:fldCharType="begin"/>
            </w:r>
            <w:r w:rsidRPr="004201BB">
              <w:rPr>
                <w:rFonts w:ascii="Sylfaen" w:hAnsi="Sylfaen"/>
                <w:vertAlign w:val="superscript"/>
                <w:lang w:val="en-US"/>
              </w:rPr>
              <w:instrText xml:space="preserve"> AUTOTEXTLIST   \s "მიუთითეთ როგორ ხდება მონაცემებზე </w:instrText>
            </w:r>
            <w:r w:rsidR="007274FC">
              <w:rPr>
                <w:rFonts w:ascii="Sylfaen" w:hAnsi="Sylfaen"/>
                <w:vertAlign w:val="superscript"/>
                <w:lang w:val="en-US"/>
              </w:rPr>
              <w:instrText>წვდომ</w:instrText>
            </w:r>
            <w:r w:rsidR="007274FC">
              <w:rPr>
                <w:rFonts w:ascii="Sylfaen" w:hAnsi="Sylfaen"/>
                <w:vertAlign w:val="superscript"/>
              </w:rPr>
              <w:instrText>ის მიზნით ავტორიზაციის გავლა (ავტორიზაციის მექანიზმი)</w:instrText>
            </w:r>
            <w:r w:rsidRPr="004201BB">
              <w:rPr>
                <w:rFonts w:ascii="Sylfaen" w:hAnsi="Sylfaen"/>
                <w:vertAlign w:val="superscript"/>
                <w:lang w:val="en-US"/>
              </w:rPr>
              <w:instrText>, მაგალითად: მომხმარებლის სახელისა და კოდის მეშვეობით</w:instrText>
            </w:r>
            <w:r w:rsidR="00C706B4">
              <w:rPr>
                <w:rFonts w:ascii="Sylfaen" w:hAnsi="Sylfaen"/>
                <w:vertAlign w:val="superscript"/>
                <w:lang w:val="en-US"/>
              </w:rPr>
              <w:instrText>;</w:instrText>
            </w:r>
            <w:r w:rsidRPr="004201BB">
              <w:rPr>
                <w:rFonts w:ascii="Sylfaen" w:hAnsi="Sylfaen"/>
                <w:vertAlign w:val="superscript"/>
                <w:lang w:val="en-US"/>
              </w:rPr>
              <w:instrText xml:space="preserve"> ორდონიანი ავთენტიფიკაციით თუ სხვა"  \* MERGEFORMAT </w:instrText>
            </w:r>
            <w:r w:rsidRPr="004201BB">
              <w:rPr>
                <w:rFonts w:ascii="Sylfaen" w:hAnsi="Sylfaen"/>
                <w:vertAlign w:val="superscript"/>
                <w:lang w:val="en-US"/>
              </w:rPr>
              <w:fldChar w:fldCharType="separate"/>
            </w:r>
            <w:r w:rsidRPr="004201BB">
              <w:rPr>
                <w:rFonts w:ascii="Sylfaen" w:hAnsi="Sylfaen"/>
                <w:vertAlign w:val="superscript"/>
                <w:lang w:val="en-US"/>
              </w:rPr>
              <w:t>შენიშვნა</w:t>
            </w:r>
            <w:r w:rsidRPr="004201BB">
              <w:rPr>
                <w:rFonts w:ascii="Sylfaen" w:hAnsi="Sylfaen"/>
                <w:vertAlign w:val="superscript"/>
                <w:lang w:val="en-US"/>
              </w:rPr>
              <w:fldChar w:fldCharType="end"/>
            </w:r>
          </w:p>
          <w:p w14:paraId="594D3987" w14:textId="77777777" w:rsidR="00C52FE7" w:rsidRPr="00253884" w:rsidRDefault="00C52FE7" w:rsidP="00253884">
            <w:pPr>
              <w:ind w:right="-22"/>
              <w:jc w:val="both"/>
              <w:rPr>
                <w:rFonts w:ascii="Sylfaen" w:hAnsi="Sylfaen"/>
              </w:rPr>
            </w:pPr>
          </w:p>
        </w:tc>
      </w:tr>
      <w:tr w:rsidR="00C52FE7" w14:paraId="6BD055C6" w14:textId="77777777" w:rsidTr="001A6943">
        <w:tc>
          <w:tcPr>
            <w:tcW w:w="11172" w:type="dxa"/>
            <w:shd w:val="clear" w:color="auto" w:fill="E7E6E6" w:themeFill="background2"/>
          </w:tcPr>
          <w:p w14:paraId="401474C4" w14:textId="653C2D0B" w:rsidR="00C52FE7" w:rsidRPr="00253884" w:rsidRDefault="00FA2408" w:rsidP="00C52FE7">
            <w:pPr>
              <w:ind w:right="-22"/>
              <w:jc w:val="both"/>
              <w:rPr>
                <w:rFonts w:ascii="Sylfaen" w:hAnsi="Sylfaen"/>
              </w:rPr>
            </w:pPr>
            <w:r>
              <w:rPr>
                <w:rFonts w:ascii="Sylfaen" w:hAnsi="Sylfaen"/>
              </w:rPr>
              <w:fldChar w:fldCharType="begin">
                <w:ffData>
                  <w:name w:val="Text108"/>
                  <w:enabled/>
                  <w:calcOnExit w:val="0"/>
                  <w:textInput/>
                </w:ffData>
              </w:fldChar>
            </w:r>
            <w:bookmarkStart w:id="72" w:name="Text108"/>
            <w:r>
              <w:rPr>
                <w:rFonts w:ascii="Sylfaen" w:hAnsi="Sylfaen"/>
              </w:rPr>
              <w:instrText xml:space="preserve"> FORMTEXT </w:instrText>
            </w:r>
            <w:r>
              <w:rPr>
                <w:rFonts w:ascii="Sylfaen" w:hAnsi="Sylfaen"/>
              </w:rPr>
            </w:r>
            <w:r>
              <w:rPr>
                <w:rFonts w:ascii="Sylfaen" w:hAnsi="Sylfaen"/>
              </w:rPr>
              <w:fldChar w:fldCharType="separate"/>
            </w:r>
            <w:r>
              <w:rPr>
                <w:rFonts w:ascii="Sylfaen" w:hAnsi="Sylfaen"/>
                <w:noProof/>
              </w:rPr>
              <w:t> </w:t>
            </w:r>
            <w:r>
              <w:rPr>
                <w:rFonts w:ascii="Sylfaen" w:hAnsi="Sylfaen"/>
                <w:noProof/>
              </w:rPr>
              <w:t> </w:t>
            </w:r>
            <w:r>
              <w:rPr>
                <w:rFonts w:ascii="Sylfaen" w:hAnsi="Sylfaen"/>
                <w:noProof/>
              </w:rPr>
              <w:t> </w:t>
            </w:r>
            <w:r>
              <w:rPr>
                <w:rFonts w:ascii="Sylfaen" w:hAnsi="Sylfaen"/>
                <w:noProof/>
              </w:rPr>
              <w:t> </w:t>
            </w:r>
            <w:r>
              <w:rPr>
                <w:rFonts w:ascii="Sylfaen" w:hAnsi="Sylfaen"/>
                <w:noProof/>
              </w:rPr>
              <w:t> </w:t>
            </w:r>
            <w:r>
              <w:rPr>
                <w:rFonts w:ascii="Sylfaen" w:hAnsi="Sylfaen"/>
              </w:rPr>
              <w:fldChar w:fldCharType="end"/>
            </w:r>
            <w:bookmarkEnd w:id="72"/>
          </w:p>
        </w:tc>
      </w:tr>
      <w:tr w:rsidR="00733D57" w14:paraId="0EFEF249" w14:textId="77777777" w:rsidTr="001A6943">
        <w:tc>
          <w:tcPr>
            <w:tcW w:w="11172" w:type="dxa"/>
          </w:tcPr>
          <w:p w14:paraId="38159E3D" w14:textId="7DBDB0CE" w:rsidR="00591AE8" w:rsidRDefault="00FA2408" w:rsidP="006A70FE">
            <w:pPr>
              <w:tabs>
                <w:tab w:val="left" w:pos="8490"/>
              </w:tabs>
              <w:ind w:right="-22"/>
              <w:rPr>
                <w:rFonts w:ascii="Sylfaen" w:hAnsi="Sylfaen"/>
                <w:vertAlign w:val="superscript"/>
              </w:rPr>
            </w:pPr>
            <w:r>
              <w:rPr>
                <w:rFonts w:ascii="Sylfaen" w:hAnsi="Sylfaen"/>
                <w:b/>
              </w:rPr>
              <w:t>გ</w:t>
            </w:r>
            <w:r w:rsidR="009F1E24">
              <w:rPr>
                <w:rFonts w:ascii="Sylfaen" w:hAnsi="Sylfaen"/>
                <w:b/>
              </w:rPr>
              <w:t>ადაცემულ</w:t>
            </w:r>
            <w:r>
              <w:rPr>
                <w:rFonts w:ascii="Sylfaen" w:hAnsi="Sylfaen"/>
                <w:b/>
              </w:rPr>
              <w:t xml:space="preserve"> </w:t>
            </w:r>
            <w:r w:rsidR="009F1E24">
              <w:rPr>
                <w:rFonts w:ascii="Sylfaen" w:hAnsi="Sylfaen"/>
                <w:b/>
              </w:rPr>
              <w:t>მონაცემთა</w:t>
            </w:r>
            <w:r w:rsidR="00733D57" w:rsidRPr="000A706C">
              <w:rPr>
                <w:rFonts w:ascii="Sylfaen" w:hAnsi="Sylfaen"/>
                <w:b/>
              </w:rPr>
              <w:t xml:space="preserve"> მიმართ შესრულებული მოქმედების აღრიცხვა</w:t>
            </w:r>
            <w:r w:rsidR="00C96226">
              <w:rPr>
                <w:rFonts w:ascii="Sylfaen" w:hAnsi="Sylfaen"/>
                <w:b/>
              </w:rPr>
              <w:t xml:space="preserve"> </w:t>
            </w:r>
            <w:r w:rsidR="00C96226" w:rsidRPr="00C96226">
              <w:rPr>
                <w:rFonts w:ascii="Sylfaen" w:hAnsi="Sylfaen"/>
                <w:vertAlign w:val="superscript"/>
              </w:rPr>
              <w:fldChar w:fldCharType="begin"/>
            </w:r>
            <w:r w:rsidR="00C96226" w:rsidRPr="00C96226">
              <w:rPr>
                <w:rFonts w:ascii="Sylfaen" w:hAnsi="Sylfaen"/>
                <w:vertAlign w:val="superscript"/>
              </w:rPr>
              <w:instrText xml:space="preserve"> AUTOTEXTLIST   \s "აღწერეთ/მიუთითეთ ინფორმაცია  გადაცემულ მონაცემთა მიმართ შესრულებული მოქმედების აღრიცხვის (ე.წ. \„ლოგირება\“) თაობაზე"  \* MERGEFORMAT </w:instrText>
            </w:r>
            <w:r w:rsidR="00C96226" w:rsidRPr="00C96226">
              <w:rPr>
                <w:rFonts w:ascii="Sylfaen" w:hAnsi="Sylfaen"/>
                <w:vertAlign w:val="superscript"/>
              </w:rPr>
              <w:fldChar w:fldCharType="separate"/>
            </w:r>
            <w:r w:rsidR="00C96226" w:rsidRPr="00C96226">
              <w:rPr>
                <w:rFonts w:ascii="Sylfaen" w:hAnsi="Sylfaen"/>
                <w:vertAlign w:val="superscript"/>
              </w:rPr>
              <w:t>შენიშვნა</w:t>
            </w:r>
            <w:r w:rsidR="00C96226" w:rsidRPr="00C96226">
              <w:rPr>
                <w:rFonts w:ascii="Sylfaen" w:hAnsi="Sylfaen"/>
                <w:vertAlign w:val="superscript"/>
              </w:rPr>
              <w:fldChar w:fldCharType="end"/>
            </w:r>
            <w:r w:rsidR="006A70FE" w:rsidRPr="00C96226">
              <w:rPr>
                <w:rFonts w:ascii="Sylfaen" w:hAnsi="Sylfaen"/>
                <w:vertAlign w:val="superscript"/>
              </w:rPr>
              <w:tab/>
            </w:r>
          </w:p>
          <w:p w14:paraId="0601D2C1" w14:textId="31B99854" w:rsidR="00566162" w:rsidRPr="00566162" w:rsidRDefault="00566162" w:rsidP="00733D57">
            <w:pPr>
              <w:ind w:right="-22"/>
              <w:rPr>
                <w:rFonts w:ascii="Sylfaen" w:hAnsi="Sylfaen"/>
                <w:vertAlign w:val="superscript"/>
              </w:rPr>
            </w:pPr>
          </w:p>
        </w:tc>
      </w:tr>
      <w:tr w:rsidR="00733D57" w14:paraId="50333E5A" w14:textId="77777777" w:rsidTr="001A6943">
        <w:tc>
          <w:tcPr>
            <w:tcW w:w="11172" w:type="dxa"/>
            <w:shd w:val="clear" w:color="auto" w:fill="E7E6E6" w:themeFill="background2"/>
          </w:tcPr>
          <w:p w14:paraId="3C0CC01F" w14:textId="6D9C3E97" w:rsidR="00733D57" w:rsidRPr="00253884" w:rsidRDefault="00733D57" w:rsidP="00733D57">
            <w:pPr>
              <w:ind w:right="-22"/>
              <w:jc w:val="both"/>
              <w:rPr>
                <w:rFonts w:ascii="Sylfaen" w:hAnsi="Sylfaen"/>
              </w:rPr>
            </w:pPr>
            <w:r w:rsidRPr="00253884">
              <w:rPr>
                <w:rFonts w:ascii="Sylfaen" w:hAnsi="Sylfaen"/>
              </w:rPr>
              <w:fldChar w:fldCharType="begin">
                <w:ffData>
                  <w:name w:val="Text76"/>
                  <w:enabled/>
                  <w:calcOnExit w:val="0"/>
                  <w:textInput/>
                </w:ffData>
              </w:fldChar>
            </w:r>
            <w:bookmarkStart w:id="73" w:name="Text76"/>
            <w:r w:rsidRPr="00253884">
              <w:rPr>
                <w:rFonts w:ascii="Sylfaen" w:hAnsi="Sylfaen"/>
              </w:rPr>
              <w:instrText xml:space="preserve"> FORMTEXT </w:instrText>
            </w:r>
            <w:r w:rsidRPr="00253884">
              <w:rPr>
                <w:rFonts w:ascii="Sylfaen" w:hAnsi="Sylfaen"/>
              </w:rPr>
            </w:r>
            <w:r w:rsidRPr="00253884">
              <w:rPr>
                <w:rFonts w:ascii="Sylfaen" w:hAnsi="Sylfaen"/>
              </w:rPr>
              <w:fldChar w:fldCharType="separate"/>
            </w:r>
            <w:r w:rsidRPr="00253884">
              <w:rPr>
                <w:rFonts w:ascii="Sylfaen" w:hAnsi="Sylfaen"/>
                <w:noProof/>
              </w:rPr>
              <w:t> </w:t>
            </w:r>
            <w:r w:rsidRPr="00253884">
              <w:rPr>
                <w:rFonts w:ascii="Sylfaen" w:hAnsi="Sylfaen"/>
                <w:noProof/>
              </w:rPr>
              <w:t> </w:t>
            </w:r>
            <w:r w:rsidRPr="00253884">
              <w:rPr>
                <w:rFonts w:ascii="Sylfaen" w:hAnsi="Sylfaen"/>
                <w:noProof/>
              </w:rPr>
              <w:t> </w:t>
            </w:r>
            <w:r w:rsidRPr="00253884">
              <w:rPr>
                <w:rFonts w:ascii="Sylfaen" w:hAnsi="Sylfaen"/>
                <w:noProof/>
              </w:rPr>
              <w:t> </w:t>
            </w:r>
            <w:r w:rsidRPr="00253884">
              <w:rPr>
                <w:rFonts w:ascii="Sylfaen" w:hAnsi="Sylfaen"/>
                <w:noProof/>
              </w:rPr>
              <w:t> </w:t>
            </w:r>
            <w:r w:rsidRPr="00253884">
              <w:rPr>
                <w:rFonts w:ascii="Sylfaen" w:hAnsi="Sylfaen"/>
              </w:rPr>
              <w:fldChar w:fldCharType="end"/>
            </w:r>
            <w:bookmarkEnd w:id="73"/>
          </w:p>
        </w:tc>
      </w:tr>
      <w:tr w:rsidR="007D79AA" w14:paraId="664E472F" w14:textId="77777777" w:rsidTr="001A6943">
        <w:tc>
          <w:tcPr>
            <w:tcW w:w="11172" w:type="dxa"/>
          </w:tcPr>
          <w:p w14:paraId="0D120949" w14:textId="77777777" w:rsidR="00FA2408" w:rsidRDefault="00FA2408" w:rsidP="00FA2408">
            <w:pPr>
              <w:ind w:right="-22"/>
              <w:jc w:val="both"/>
              <w:rPr>
                <w:rFonts w:ascii="Sylfaen" w:hAnsi="Sylfaen"/>
                <w:b/>
              </w:rPr>
            </w:pPr>
            <w:r w:rsidRPr="004E2D0B">
              <w:rPr>
                <w:rFonts w:ascii="Sylfaen" w:hAnsi="Sylfaen"/>
                <w:b/>
              </w:rPr>
              <w:t xml:space="preserve">ინფორმაციული უსაფრთხოების და </w:t>
            </w:r>
            <w:r>
              <w:rPr>
                <w:rFonts w:ascii="Sylfaen" w:hAnsi="Sylfaen"/>
                <w:b/>
              </w:rPr>
              <w:t>ინფორმაციულ</w:t>
            </w:r>
            <w:r w:rsidRPr="004E2D0B">
              <w:rPr>
                <w:rFonts w:ascii="Sylfaen" w:hAnsi="Sylfaen"/>
                <w:b/>
              </w:rPr>
              <w:t xml:space="preserve"> სისტემებში დაფიქსირებული მოვლენების აღრიცხვა (</w:t>
            </w:r>
            <w:r>
              <w:rPr>
                <w:rFonts w:ascii="Sylfaen" w:hAnsi="Sylfaen"/>
                <w:b/>
              </w:rPr>
              <w:t>„</w:t>
            </w:r>
            <w:r w:rsidRPr="004E2D0B">
              <w:rPr>
                <w:rFonts w:ascii="Sylfaen" w:hAnsi="Sylfaen"/>
                <w:b/>
              </w:rPr>
              <w:t>ივენთების ლოგირება</w:t>
            </w:r>
            <w:r>
              <w:rPr>
                <w:rFonts w:ascii="Sylfaen" w:hAnsi="Sylfaen"/>
                <w:b/>
              </w:rPr>
              <w:t>“</w:t>
            </w:r>
            <w:r w:rsidRPr="004E2D0B">
              <w:rPr>
                <w:rFonts w:ascii="Sylfaen" w:hAnsi="Sylfaen"/>
                <w:b/>
              </w:rPr>
              <w:t>)</w:t>
            </w:r>
            <w:r>
              <w:rPr>
                <w:rFonts w:ascii="Sylfaen" w:hAnsi="Sylfaen"/>
                <w:b/>
              </w:rPr>
              <w:t xml:space="preserve"> </w:t>
            </w:r>
            <w:r w:rsidRPr="001A1947">
              <w:rPr>
                <w:rFonts w:ascii="Sylfaen" w:hAnsi="Sylfaen"/>
                <w:vertAlign w:val="superscript"/>
              </w:rPr>
              <w:fldChar w:fldCharType="begin"/>
            </w:r>
            <w:r w:rsidRPr="001A1947">
              <w:rPr>
                <w:rFonts w:ascii="Sylfaen" w:hAnsi="Sylfaen"/>
                <w:vertAlign w:val="superscript"/>
              </w:rPr>
              <w:instrText xml:space="preserve"> AUTOTEXTLIST   \s "მითითებულ მოვლენას განეკუთვნება მაგალითად, მონაცემებზე წვდომისას, მომხმარებლის მიერ კოდის არასწორად შეყვანის რამდენიმე მცდელობა და სხვა მსგავსი მოვლენები, რაც შესაძლოა მიუთითებდეს მონაცემთა არასასურველ დამუშავებაზე"  \* MERGEFORMAT </w:instrText>
            </w:r>
            <w:r w:rsidRPr="001A1947">
              <w:rPr>
                <w:rFonts w:ascii="Sylfaen" w:hAnsi="Sylfaen"/>
                <w:vertAlign w:val="superscript"/>
              </w:rPr>
              <w:fldChar w:fldCharType="separate"/>
            </w:r>
            <w:r w:rsidRPr="001A1947">
              <w:rPr>
                <w:rFonts w:ascii="Sylfaen" w:hAnsi="Sylfaen"/>
                <w:vertAlign w:val="superscript"/>
              </w:rPr>
              <w:t>შენიშვნა</w:t>
            </w:r>
            <w:r w:rsidRPr="001A1947">
              <w:rPr>
                <w:rFonts w:ascii="Sylfaen" w:hAnsi="Sylfaen"/>
                <w:vertAlign w:val="superscript"/>
              </w:rPr>
              <w:fldChar w:fldCharType="end"/>
            </w:r>
          </w:p>
          <w:p w14:paraId="0852A9F1" w14:textId="4478A656" w:rsidR="00566162" w:rsidRPr="00566162" w:rsidRDefault="00566162" w:rsidP="00FA2408">
            <w:pPr>
              <w:ind w:right="-22"/>
              <w:jc w:val="both"/>
              <w:rPr>
                <w:rFonts w:ascii="Sylfaen" w:hAnsi="Sylfaen"/>
                <w:vertAlign w:val="superscript"/>
              </w:rPr>
            </w:pPr>
          </w:p>
        </w:tc>
      </w:tr>
      <w:tr w:rsidR="003D630B" w14:paraId="17A3A7C5" w14:textId="77777777" w:rsidTr="001A6943">
        <w:tc>
          <w:tcPr>
            <w:tcW w:w="11172" w:type="dxa"/>
            <w:shd w:val="clear" w:color="auto" w:fill="E7E6E6" w:themeFill="background2"/>
          </w:tcPr>
          <w:p w14:paraId="4B3DA9B0" w14:textId="56715D14" w:rsidR="003D630B" w:rsidRPr="000A706C" w:rsidRDefault="00853412" w:rsidP="004E2D0B">
            <w:pPr>
              <w:ind w:right="-22"/>
              <w:jc w:val="both"/>
              <w:rPr>
                <w:rFonts w:ascii="Sylfaen" w:hAnsi="Sylfaen"/>
                <w:b/>
              </w:rPr>
            </w:pPr>
            <w:r>
              <w:rPr>
                <w:rFonts w:ascii="Sylfaen" w:hAnsi="Sylfaen"/>
                <w:b/>
              </w:rPr>
              <w:fldChar w:fldCharType="begin">
                <w:ffData>
                  <w:name w:val="Text100"/>
                  <w:enabled/>
                  <w:calcOnExit w:val="0"/>
                  <w:textInput/>
                </w:ffData>
              </w:fldChar>
            </w:r>
            <w:bookmarkStart w:id="74" w:name="Text100"/>
            <w:r>
              <w:rPr>
                <w:rFonts w:ascii="Sylfaen" w:hAnsi="Sylfaen"/>
                <w:b/>
              </w:rPr>
              <w:instrText xml:space="preserve"> FORMTEXT </w:instrText>
            </w:r>
            <w:r>
              <w:rPr>
                <w:rFonts w:ascii="Sylfaen" w:hAnsi="Sylfaen"/>
                <w:b/>
              </w:rPr>
            </w:r>
            <w:r>
              <w:rPr>
                <w:rFonts w:ascii="Sylfaen" w:hAnsi="Sylfaen"/>
                <w:b/>
              </w:rPr>
              <w:fldChar w:fldCharType="separate"/>
            </w:r>
            <w:r>
              <w:rPr>
                <w:rFonts w:ascii="Sylfaen" w:hAnsi="Sylfaen"/>
                <w:b/>
                <w:noProof/>
              </w:rPr>
              <w:t> </w:t>
            </w:r>
            <w:r>
              <w:rPr>
                <w:rFonts w:ascii="Sylfaen" w:hAnsi="Sylfaen"/>
                <w:b/>
                <w:noProof/>
              </w:rPr>
              <w:t> </w:t>
            </w:r>
            <w:r>
              <w:rPr>
                <w:rFonts w:ascii="Sylfaen" w:hAnsi="Sylfaen"/>
                <w:b/>
                <w:noProof/>
              </w:rPr>
              <w:t> </w:t>
            </w:r>
            <w:r>
              <w:rPr>
                <w:rFonts w:ascii="Sylfaen" w:hAnsi="Sylfaen"/>
                <w:b/>
                <w:noProof/>
              </w:rPr>
              <w:t> </w:t>
            </w:r>
            <w:r>
              <w:rPr>
                <w:rFonts w:ascii="Sylfaen" w:hAnsi="Sylfaen"/>
                <w:b/>
                <w:noProof/>
              </w:rPr>
              <w:t> </w:t>
            </w:r>
            <w:r>
              <w:rPr>
                <w:rFonts w:ascii="Sylfaen" w:hAnsi="Sylfaen"/>
                <w:b/>
              </w:rPr>
              <w:fldChar w:fldCharType="end"/>
            </w:r>
            <w:bookmarkEnd w:id="74"/>
          </w:p>
        </w:tc>
      </w:tr>
      <w:tr w:rsidR="003D630B" w14:paraId="7D9E00C0" w14:textId="77777777" w:rsidTr="001A6943">
        <w:tc>
          <w:tcPr>
            <w:tcW w:w="11172" w:type="dxa"/>
          </w:tcPr>
          <w:p w14:paraId="646E6158" w14:textId="28DE4331" w:rsidR="003D630B" w:rsidRPr="00274455" w:rsidRDefault="003D630B" w:rsidP="003D630B">
            <w:pPr>
              <w:ind w:right="-22"/>
              <w:jc w:val="both"/>
              <w:rPr>
                <w:rFonts w:ascii="Sylfaen" w:hAnsi="Sylfaen"/>
                <w:vertAlign w:val="superscript"/>
              </w:rPr>
            </w:pPr>
            <w:r w:rsidRPr="00CE1369">
              <w:rPr>
                <w:rFonts w:ascii="Sylfaen" w:hAnsi="Sylfaen"/>
                <w:b/>
              </w:rPr>
              <w:t>მონაცემთა შენახვის პროცესში გამოყენებული უსაფრთხოების ზომები და მეთოდები</w:t>
            </w:r>
            <w:r>
              <w:rPr>
                <w:rFonts w:ascii="Sylfaen" w:hAnsi="Sylfaen"/>
                <w:b/>
              </w:rPr>
              <w:t xml:space="preserve"> </w:t>
            </w:r>
            <w:r w:rsidRPr="00274455">
              <w:rPr>
                <w:rFonts w:ascii="Sylfaen" w:hAnsi="Sylfaen"/>
                <w:vertAlign w:val="superscript"/>
              </w:rPr>
              <w:fldChar w:fldCharType="begin"/>
            </w:r>
            <w:r w:rsidRPr="00274455">
              <w:rPr>
                <w:rFonts w:ascii="Sylfaen" w:hAnsi="Sylfaen"/>
                <w:vertAlign w:val="superscript"/>
              </w:rPr>
              <w:instrText xml:space="preserve"> AUTOTEXTLIST   \s "გამოყენებულია ანტივირუსული პროგრამა (ასეთის შემთხვევაში მიუთითეთ შესაბამისი პროგრამა); უზრუნველყოფილია მონაცემებზე წვდომის მართვა (მონაცემებზე წვდომა და წვდომაზე უფლებამოსილ პირთა რაოდენობა დაყვანილია მინიმუმამდე) და სხვა"  \* MERGEFORMAT </w:instrText>
            </w:r>
            <w:r w:rsidRPr="00274455">
              <w:rPr>
                <w:rFonts w:ascii="Sylfaen" w:hAnsi="Sylfaen"/>
                <w:vertAlign w:val="superscript"/>
              </w:rPr>
              <w:fldChar w:fldCharType="separate"/>
            </w:r>
            <w:r w:rsidRPr="00274455">
              <w:rPr>
                <w:rFonts w:ascii="Sylfaen" w:hAnsi="Sylfaen"/>
                <w:vertAlign w:val="superscript"/>
              </w:rPr>
              <w:t>შენიშვნა</w:t>
            </w:r>
            <w:r w:rsidRPr="00274455">
              <w:rPr>
                <w:rFonts w:ascii="Sylfaen" w:hAnsi="Sylfaen"/>
                <w:vertAlign w:val="superscript"/>
              </w:rPr>
              <w:fldChar w:fldCharType="end"/>
            </w:r>
          </w:p>
          <w:p w14:paraId="7E4D7C14" w14:textId="77777777" w:rsidR="003D630B" w:rsidRPr="000A706C" w:rsidRDefault="003D630B" w:rsidP="004E2D0B">
            <w:pPr>
              <w:ind w:right="-22"/>
              <w:jc w:val="both"/>
              <w:rPr>
                <w:rFonts w:ascii="Sylfaen" w:hAnsi="Sylfaen"/>
                <w:b/>
              </w:rPr>
            </w:pPr>
          </w:p>
        </w:tc>
      </w:tr>
      <w:tr w:rsidR="003D630B" w14:paraId="60EEBE6B" w14:textId="77777777" w:rsidTr="001A6943">
        <w:tc>
          <w:tcPr>
            <w:tcW w:w="11172" w:type="dxa"/>
            <w:shd w:val="clear" w:color="auto" w:fill="E7E6E6" w:themeFill="background2"/>
          </w:tcPr>
          <w:p w14:paraId="3E731B65" w14:textId="3A9083D6" w:rsidR="003D630B" w:rsidRPr="000A706C" w:rsidRDefault="00853412" w:rsidP="004E2D0B">
            <w:pPr>
              <w:ind w:right="-22"/>
              <w:jc w:val="both"/>
              <w:rPr>
                <w:rFonts w:ascii="Sylfaen" w:hAnsi="Sylfaen"/>
                <w:b/>
              </w:rPr>
            </w:pPr>
            <w:r>
              <w:rPr>
                <w:rFonts w:ascii="Sylfaen" w:hAnsi="Sylfaen"/>
                <w:b/>
              </w:rPr>
              <w:fldChar w:fldCharType="begin">
                <w:ffData>
                  <w:name w:val="Text101"/>
                  <w:enabled/>
                  <w:calcOnExit w:val="0"/>
                  <w:textInput/>
                </w:ffData>
              </w:fldChar>
            </w:r>
            <w:bookmarkStart w:id="75" w:name="Text101"/>
            <w:r>
              <w:rPr>
                <w:rFonts w:ascii="Sylfaen" w:hAnsi="Sylfaen"/>
                <w:b/>
              </w:rPr>
              <w:instrText xml:space="preserve"> FORMTEXT </w:instrText>
            </w:r>
            <w:r>
              <w:rPr>
                <w:rFonts w:ascii="Sylfaen" w:hAnsi="Sylfaen"/>
                <w:b/>
              </w:rPr>
            </w:r>
            <w:r>
              <w:rPr>
                <w:rFonts w:ascii="Sylfaen" w:hAnsi="Sylfaen"/>
                <w:b/>
              </w:rPr>
              <w:fldChar w:fldCharType="separate"/>
            </w:r>
            <w:r>
              <w:rPr>
                <w:rFonts w:ascii="Sylfaen" w:hAnsi="Sylfaen"/>
                <w:b/>
                <w:noProof/>
              </w:rPr>
              <w:t> </w:t>
            </w:r>
            <w:r>
              <w:rPr>
                <w:rFonts w:ascii="Sylfaen" w:hAnsi="Sylfaen"/>
                <w:b/>
                <w:noProof/>
              </w:rPr>
              <w:t> </w:t>
            </w:r>
            <w:r>
              <w:rPr>
                <w:rFonts w:ascii="Sylfaen" w:hAnsi="Sylfaen"/>
                <w:b/>
                <w:noProof/>
              </w:rPr>
              <w:t> </w:t>
            </w:r>
            <w:r>
              <w:rPr>
                <w:rFonts w:ascii="Sylfaen" w:hAnsi="Sylfaen"/>
                <w:b/>
                <w:noProof/>
              </w:rPr>
              <w:t> </w:t>
            </w:r>
            <w:r>
              <w:rPr>
                <w:rFonts w:ascii="Sylfaen" w:hAnsi="Sylfaen"/>
                <w:b/>
                <w:noProof/>
              </w:rPr>
              <w:t> </w:t>
            </w:r>
            <w:r>
              <w:rPr>
                <w:rFonts w:ascii="Sylfaen" w:hAnsi="Sylfaen"/>
                <w:b/>
              </w:rPr>
              <w:fldChar w:fldCharType="end"/>
            </w:r>
            <w:bookmarkEnd w:id="75"/>
          </w:p>
        </w:tc>
      </w:tr>
      <w:tr w:rsidR="003D630B" w14:paraId="62562E21" w14:textId="77777777" w:rsidTr="001A6943">
        <w:tc>
          <w:tcPr>
            <w:tcW w:w="11172" w:type="dxa"/>
          </w:tcPr>
          <w:p w14:paraId="2D264743" w14:textId="257E84D6" w:rsidR="00566162" w:rsidRDefault="00566162" w:rsidP="00566162">
            <w:pPr>
              <w:ind w:right="-22"/>
              <w:jc w:val="both"/>
              <w:rPr>
                <w:rFonts w:ascii="Sylfaen" w:hAnsi="Sylfaen"/>
                <w:b/>
              </w:rPr>
            </w:pPr>
            <w:r w:rsidRPr="006751FD">
              <w:rPr>
                <w:rFonts w:ascii="Sylfaen" w:hAnsi="Sylfaen"/>
                <w:b/>
              </w:rPr>
              <w:t>მონაცემთა შენახვის ადგილის ფიზიკური უსაფრთხოებისთვის გამოყენებული საშუალებები და მეთოდები</w:t>
            </w:r>
            <w:r>
              <w:rPr>
                <w:rFonts w:ascii="Sylfaen" w:hAnsi="Sylfaen"/>
                <w:b/>
              </w:rPr>
              <w:t>, როგორც ელექტრონულ</w:t>
            </w:r>
            <w:r w:rsidR="00ED3659">
              <w:rPr>
                <w:rFonts w:ascii="Sylfaen" w:hAnsi="Sylfaen"/>
                <w:b/>
              </w:rPr>
              <w:t>ი</w:t>
            </w:r>
            <w:r>
              <w:rPr>
                <w:rFonts w:ascii="Sylfaen" w:hAnsi="Sylfaen"/>
                <w:b/>
              </w:rPr>
              <w:t xml:space="preserve">, </w:t>
            </w:r>
            <w:r w:rsidRPr="00C12036">
              <w:rPr>
                <w:rFonts w:ascii="Sylfaen" w:hAnsi="Sylfaen"/>
                <w:vertAlign w:val="superscript"/>
              </w:rPr>
              <w:fldChar w:fldCharType="begin"/>
            </w:r>
            <w:r w:rsidRPr="00C12036">
              <w:rPr>
                <w:rFonts w:ascii="Sylfaen" w:hAnsi="Sylfaen"/>
                <w:vertAlign w:val="superscript"/>
              </w:rPr>
              <w:instrText xml:space="preserve"> AUTOTEXTLIST   \s "მაგალითად: მონაცემები შენახულია სასერვერო ოთახში, რომელიც ფიზიკურად დაცულია, დახურულია და მასზე წვდომა შესაძლებელია მხოლოდ განსაზღვრული წესით; დაცულია დაზიანებისგან (აქვს ავტომატური ხანძარქრობის სისტემა და სხვა)"  \* MERGEFORMAT </w:instrText>
            </w:r>
            <w:r w:rsidRPr="00C12036">
              <w:rPr>
                <w:rFonts w:ascii="Sylfaen" w:hAnsi="Sylfaen"/>
                <w:vertAlign w:val="superscript"/>
              </w:rPr>
              <w:fldChar w:fldCharType="separate"/>
            </w:r>
            <w:r w:rsidRPr="00C12036">
              <w:rPr>
                <w:rFonts w:ascii="Sylfaen" w:hAnsi="Sylfaen"/>
                <w:vertAlign w:val="superscript"/>
              </w:rPr>
              <w:t>შენიშვნა</w:t>
            </w:r>
            <w:r w:rsidRPr="00C12036">
              <w:rPr>
                <w:rFonts w:ascii="Sylfaen" w:hAnsi="Sylfaen"/>
                <w:vertAlign w:val="superscript"/>
              </w:rPr>
              <w:fldChar w:fldCharType="end"/>
            </w:r>
            <w:r>
              <w:rPr>
                <w:rFonts w:ascii="Sylfaen" w:hAnsi="Sylfaen"/>
                <w:b/>
              </w:rPr>
              <w:t xml:space="preserve"> ასევე მატერიალური ფორმით </w:t>
            </w:r>
            <w:r w:rsidRPr="00C12036">
              <w:rPr>
                <w:rFonts w:ascii="Sylfaen" w:hAnsi="Sylfaen"/>
                <w:vertAlign w:val="superscript"/>
              </w:rPr>
              <w:fldChar w:fldCharType="begin"/>
            </w:r>
            <w:r w:rsidRPr="00C12036">
              <w:rPr>
                <w:rFonts w:ascii="Sylfaen" w:hAnsi="Sylfaen"/>
                <w:vertAlign w:val="superscript"/>
              </w:rPr>
              <w:instrText xml:space="preserve"> AUTOTEXTLIST   \s "მაგალითად: მონაცემები ინახება სეიფში ან სხვაგვარად არის დაცული შესაბამისი საკეტით; დამონტაჟებულია ვიდეოთვალთვალის სისტემა; წვდომა შესაძლებელია მხოლოდ განსაზღვრული წესით; </w:instrText>
            </w:r>
            <w:r>
              <w:rPr>
                <w:rFonts w:ascii="Sylfaen" w:hAnsi="Sylfaen"/>
                <w:vertAlign w:val="superscript"/>
              </w:rPr>
              <w:instrText xml:space="preserve">ფიზიკურ </w:instrText>
            </w:r>
            <w:r w:rsidRPr="00C12036">
              <w:rPr>
                <w:rFonts w:ascii="Sylfaen" w:hAnsi="Sylfaen"/>
                <w:vertAlign w:val="superscript"/>
              </w:rPr>
              <w:instrText xml:space="preserve">მეთვალყურეობას უწევს </w:instrText>
            </w:r>
            <w:r>
              <w:rPr>
                <w:rFonts w:ascii="Sylfaen" w:hAnsi="Sylfaen"/>
                <w:vertAlign w:val="superscript"/>
              </w:rPr>
              <w:instrText>დაცვის თანამშრომელი</w:instrText>
            </w:r>
            <w:r w:rsidRPr="00C12036">
              <w:rPr>
                <w:rFonts w:ascii="Sylfaen" w:hAnsi="Sylfaen"/>
                <w:vertAlign w:val="superscript"/>
              </w:rPr>
              <w:instrText xml:space="preserve"> და სხვა"  \* MERGEFORMAT </w:instrText>
            </w:r>
            <w:r w:rsidRPr="00C12036">
              <w:rPr>
                <w:rFonts w:ascii="Sylfaen" w:hAnsi="Sylfaen"/>
                <w:vertAlign w:val="superscript"/>
              </w:rPr>
              <w:fldChar w:fldCharType="separate"/>
            </w:r>
            <w:r w:rsidRPr="00C12036">
              <w:rPr>
                <w:rFonts w:ascii="Sylfaen" w:hAnsi="Sylfaen"/>
                <w:vertAlign w:val="superscript"/>
              </w:rPr>
              <w:t>შენიშვნა</w:t>
            </w:r>
            <w:r w:rsidRPr="00C12036">
              <w:rPr>
                <w:rFonts w:ascii="Sylfaen" w:hAnsi="Sylfaen"/>
                <w:vertAlign w:val="superscript"/>
              </w:rPr>
              <w:fldChar w:fldCharType="end"/>
            </w:r>
            <w:r>
              <w:rPr>
                <w:rFonts w:ascii="Sylfaen" w:hAnsi="Sylfaen"/>
                <w:b/>
              </w:rPr>
              <w:t xml:space="preserve"> შენახულ მონაცემებთან მიმართებით</w:t>
            </w:r>
          </w:p>
          <w:p w14:paraId="238FE523" w14:textId="77777777" w:rsidR="003D630B" w:rsidRPr="000A706C" w:rsidRDefault="003D630B" w:rsidP="004E2D0B">
            <w:pPr>
              <w:ind w:right="-22"/>
              <w:jc w:val="both"/>
              <w:rPr>
                <w:rFonts w:ascii="Sylfaen" w:hAnsi="Sylfaen"/>
                <w:b/>
              </w:rPr>
            </w:pPr>
          </w:p>
        </w:tc>
      </w:tr>
      <w:tr w:rsidR="00591AE8" w14:paraId="4380267C" w14:textId="77777777" w:rsidTr="001A6943">
        <w:trPr>
          <w:trHeight w:val="269"/>
        </w:trPr>
        <w:tc>
          <w:tcPr>
            <w:tcW w:w="11172" w:type="dxa"/>
            <w:shd w:val="clear" w:color="auto" w:fill="E7E6E6" w:themeFill="background2"/>
          </w:tcPr>
          <w:p w14:paraId="488C254F" w14:textId="1405D48B" w:rsidR="00591AE8" w:rsidRDefault="00853412" w:rsidP="00253884">
            <w:pPr>
              <w:ind w:right="-22"/>
              <w:jc w:val="both"/>
              <w:rPr>
                <w:rFonts w:ascii="Sylfaen" w:hAnsi="Sylfaen"/>
                <w:b/>
              </w:rPr>
            </w:pPr>
            <w:r>
              <w:rPr>
                <w:rFonts w:ascii="Sylfaen" w:hAnsi="Sylfaen"/>
                <w:b/>
              </w:rPr>
              <w:fldChar w:fldCharType="begin">
                <w:ffData>
                  <w:name w:val="Text103"/>
                  <w:enabled/>
                  <w:calcOnExit w:val="0"/>
                  <w:textInput/>
                </w:ffData>
              </w:fldChar>
            </w:r>
            <w:bookmarkStart w:id="76" w:name="Text103"/>
            <w:r>
              <w:rPr>
                <w:rFonts w:ascii="Sylfaen" w:hAnsi="Sylfaen"/>
                <w:b/>
              </w:rPr>
              <w:instrText xml:space="preserve"> FORMTEXT </w:instrText>
            </w:r>
            <w:r>
              <w:rPr>
                <w:rFonts w:ascii="Sylfaen" w:hAnsi="Sylfaen"/>
                <w:b/>
              </w:rPr>
            </w:r>
            <w:r>
              <w:rPr>
                <w:rFonts w:ascii="Sylfaen" w:hAnsi="Sylfaen"/>
                <w:b/>
              </w:rPr>
              <w:fldChar w:fldCharType="separate"/>
            </w:r>
            <w:r>
              <w:rPr>
                <w:rFonts w:ascii="Sylfaen" w:hAnsi="Sylfaen"/>
                <w:b/>
                <w:noProof/>
              </w:rPr>
              <w:t> </w:t>
            </w:r>
            <w:r>
              <w:rPr>
                <w:rFonts w:ascii="Sylfaen" w:hAnsi="Sylfaen"/>
                <w:b/>
                <w:noProof/>
              </w:rPr>
              <w:t> </w:t>
            </w:r>
            <w:r>
              <w:rPr>
                <w:rFonts w:ascii="Sylfaen" w:hAnsi="Sylfaen"/>
                <w:b/>
                <w:noProof/>
              </w:rPr>
              <w:t> </w:t>
            </w:r>
            <w:r>
              <w:rPr>
                <w:rFonts w:ascii="Sylfaen" w:hAnsi="Sylfaen"/>
                <w:b/>
                <w:noProof/>
              </w:rPr>
              <w:t> </w:t>
            </w:r>
            <w:r>
              <w:rPr>
                <w:rFonts w:ascii="Sylfaen" w:hAnsi="Sylfaen"/>
                <w:b/>
                <w:noProof/>
              </w:rPr>
              <w:t> </w:t>
            </w:r>
            <w:r>
              <w:rPr>
                <w:rFonts w:ascii="Sylfaen" w:hAnsi="Sylfaen"/>
                <w:b/>
              </w:rPr>
              <w:fldChar w:fldCharType="end"/>
            </w:r>
            <w:bookmarkEnd w:id="76"/>
          </w:p>
        </w:tc>
      </w:tr>
      <w:tr w:rsidR="003D630B" w14:paraId="5CD1BCFA" w14:textId="77777777" w:rsidTr="001A6943">
        <w:trPr>
          <w:trHeight w:val="269"/>
        </w:trPr>
        <w:tc>
          <w:tcPr>
            <w:tcW w:w="11172" w:type="dxa"/>
            <w:shd w:val="clear" w:color="auto" w:fill="auto"/>
          </w:tcPr>
          <w:p w14:paraId="16C87269" w14:textId="2FF7E165" w:rsidR="00566162" w:rsidRDefault="00316254" w:rsidP="00566162">
            <w:pPr>
              <w:ind w:right="-22"/>
              <w:rPr>
                <w:rFonts w:ascii="Sylfaen" w:hAnsi="Sylfaen"/>
                <w:b/>
              </w:rPr>
            </w:pPr>
            <w:r>
              <w:rPr>
                <w:rFonts w:ascii="Sylfaen" w:hAnsi="Sylfaen"/>
                <w:b/>
              </w:rPr>
              <w:t>გადაცემულ</w:t>
            </w:r>
            <w:r w:rsidR="00ED3659">
              <w:rPr>
                <w:rFonts w:ascii="Sylfaen" w:hAnsi="Sylfaen"/>
                <w:b/>
              </w:rPr>
              <w:t xml:space="preserve"> </w:t>
            </w:r>
            <w:r>
              <w:rPr>
                <w:rFonts w:ascii="Sylfaen" w:hAnsi="Sylfaen"/>
                <w:b/>
              </w:rPr>
              <w:t>მონაცემთა</w:t>
            </w:r>
            <w:r w:rsidR="00566162">
              <w:rPr>
                <w:rFonts w:ascii="Sylfaen" w:hAnsi="Sylfaen"/>
                <w:b/>
              </w:rPr>
              <w:t xml:space="preserve"> რეზერვირებისთვის გამოყენებული მეთოდები </w:t>
            </w:r>
            <w:r w:rsidR="00CA6F29" w:rsidRPr="00CA6F29">
              <w:rPr>
                <w:rFonts w:ascii="Sylfaen" w:hAnsi="Sylfaen"/>
                <w:vertAlign w:val="superscript"/>
              </w:rPr>
              <w:fldChar w:fldCharType="begin"/>
            </w:r>
            <w:r w:rsidR="00CA6F29" w:rsidRPr="00CA6F29">
              <w:rPr>
                <w:rFonts w:ascii="Sylfaen" w:hAnsi="Sylfaen"/>
                <w:vertAlign w:val="superscript"/>
              </w:rPr>
              <w:instrText xml:space="preserve"> AUTOTEXTLIST   \s "არსებობის შემთხვევაში, მიუთითეთ მონაცემთა რეზერვირების (ე.წ. \„ბექაფი\“) ის მეთოდები, რომლებიც მაგალითისათვის უზრუნველყოფს შემთხვევით ან უკანონოდ დაკარგული/განადგურებული მონაცემების აღდგენას და სხვა"  \* MERGEFORMAT </w:instrText>
            </w:r>
            <w:r w:rsidR="00CA6F29" w:rsidRPr="00CA6F29">
              <w:rPr>
                <w:rFonts w:ascii="Sylfaen" w:hAnsi="Sylfaen"/>
                <w:vertAlign w:val="superscript"/>
              </w:rPr>
              <w:fldChar w:fldCharType="separate"/>
            </w:r>
            <w:r w:rsidR="00CA6F29" w:rsidRPr="00CA6F29">
              <w:rPr>
                <w:rFonts w:ascii="Sylfaen" w:hAnsi="Sylfaen"/>
                <w:vertAlign w:val="superscript"/>
              </w:rPr>
              <w:t>შენიშვნა</w:t>
            </w:r>
            <w:r w:rsidR="00CA6F29" w:rsidRPr="00CA6F29">
              <w:rPr>
                <w:rFonts w:ascii="Sylfaen" w:hAnsi="Sylfaen"/>
                <w:vertAlign w:val="superscript"/>
              </w:rPr>
              <w:fldChar w:fldCharType="end"/>
            </w:r>
          </w:p>
          <w:p w14:paraId="2CF20C61" w14:textId="77777777" w:rsidR="003D630B" w:rsidRDefault="003D630B" w:rsidP="00253884">
            <w:pPr>
              <w:ind w:right="-22"/>
              <w:jc w:val="both"/>
              <w:rPr>
                <w:rFonts w:ascii="Sylfaen" w:hAnsi="Sylfaen"/>
                <w:b/>
              </w:rPr>
            </w:pPr>
          </w:p>
        </w:tc>
      </w:tr>
      <w:tr w:rsidR="003D630B" w14:paraId="67B9F9BD" w14:textId="77777777" w:rsidTr="001A6943">
        <w:trPr>
          <w:trHeight w:val="269"/>
        </w:trPr>
        <w:tc>
          <w:tcPr>
            <w:tcW w:w="11172" w:type="dxa"/>
            <w:shd w:val="clear" w:color="auto" w:fill="E7E6E6" w:themeFill="background2"/>
          </w:tcPr>
          <w:p w14:paraId="04E531F3" w14:textId="127A1FC8" w:rsidR="003D630B" w:rsidRDefault="00853412" w:rsidP="00253884">
            <w:pPr>
              <w:ind w:right="-22"/>
              <w:jc w:val="both"/>
              <w:rPr>
                <w:rFonts w:ascii="Sylfaen" w:hAnsi="Sylfaen"/>
                <w:b/>
              </w:rPr>
            </w:pPr>
            <w:r>
              <w:rPr>
                <w:rFonts w:ascii="Sylfaen" w:hAnsi="Sylfaen"/>
                <w:b/>
              </w:rPr>
              <w:fldChar w:fldCharType="begin">
                <w:ffData>
                  <w:name w:val="Text104"/>
                  <w:enabled/>
                  <w:calcOnExit w:val="0"/>
                  <w:textInput/>
                </w:ffData>
              </w:fldChar>
            </w:r>
            <w:bookmarkStart w:id="77" w:name="Text104"/>
            <w:r>
              <w:rPr>
                <w:rFonts w:ascii="Sylfaen" w:hAnsi="Sylfaen"/>
                <w:b/>
              </w:rPr>
              <w:instrText xml:space="preserve"> FORMTEXT </w:instrText>
            </w:r>
            <w:r>
              <w:rPr>
                <w:rFonts w:ascii="Sylfaen" w:hAnsi="Sylfaen"/>
                <w:b/>
              </w:rPr>
            </w:r>
            <w:r>
              <w:rPr>
                <w:rFonts w:ascii="Sylfaen" w:hAnsi="Sylfaen"/>
                <w:b/>
              </w:rPr>
              <w:fldChar w:fldCharType="separate"/>
            </w:r>
            <w:r>
              <w:rPr>
                <w:rFonts w:ascii="Sylfaen" w:hAnsi="Sylfaen"/>
                <w:b/>
                <w:noProof/>
              </w:rPr>
              <w:t> </w:t>
            </w:r>
            <w:r>
              <w:rPr>
                <w:rFonts w:ascii="Sylfaen" w:hAnsi="Sylfaen"/>
                <w:b/>
                <w:noProof/>
              </w:rPr>
              <w:t> </w:t>
            </w:r>
            <w:r>
              <w:rPr>
                <w:rFonts w:ascii="Sylfaen" w:hAnsi="Sylfaen"/>
                <w:b/>
                <w:noProof/>
              </w:rPr>
              <w:t> </w:t>
            </w:r>
            <w:r>
              <w:rPr>
                <w:rFonts w:ascii="Sylfaen" w:hAnsi="Sylfaen"/>
                <w:b/>
                <w:noProof/>
              </w:rPr>
              <w:t> </w:t>
            </w:r>
            <w:r>
              <w:rPr>
                <w:rFonts w:ascii="Sylfaen" w:hAnsi="Sylfaen"/>
                <w:b/>
                <w:noProof/>
              </w:rPr>
              <w:t> </w:t>
            </w:r>
            <w:r>
              <w:rPr>
                <w:rFonts w:ascii="Sylfaen" w:hAnsi="Sylfaen"/>
                <w:b/>
              </w:rPr>
              <w:fldChar w:fldCharType="end"/>
            </w:r>
            <w:bookmarkEnd w:id="77"/>
          </w:p>
        </w:tc>
      </w:tr>
      <w:tr w:rsidR="003D630B" w14:paraId="792CAB53" w14:textId="77777777" w:rsidTr="001A6943">
        <w:trPr>
          <w:trHeight w:val="269"/>
        </w:trPr>
        <w:tc>
          <w:tcPr>
            <w:tcW w:w="11172" w:type="dxa"/>
            <w:shd w:val="clear" w:color="auto" w:fill="auto"/>
          </w:tcPr>
          <w:p w14:paraId="2B590913" w14:textId="144A4AAD" w:rsidR="00566162" w:rsidRDefault="00316254" w:rsidP="00566162">
            <w:pPr>
              <w:tabs>
                <w:tab w:val="left" w:pos="7976"/>
              </w:tabs>
              <w:ind w:right="-22"/>
              <w:rPr>
                <w:rFonts w:ascii="Sylfaen" w:hAnsi="Sylfaen"/>
                <w:b/>
                <w:lang w:val="en-US"/>
              </w:rPr>
            </w:pPr>
            <w:r>
              <w:rPr>
                <w:rFonts w:ascii="Sylfaen" w:hAnsi="Sylfaen"/>
                <w:b/>
              </w:rPr>
              <w:t>გადაცემულ</w:t>
            </w:r>
            <w:r w:rsidR="00ED3659">
              <w:rPr>
                <w:rFonts w:ascii="Sylfaen" w:hAnsi="Sylfaen"/>
                <w:b/>
              </w:rPr>
              <w:t xml:space="preserve"> </w:t>
            </w:r>
            <w:r>
              <w:rPr>
                <w:rFonts w:ascii="Sylfaen" w:hAnsi="Sylfaen"/>
                <w:b/>
              </w:rPr>
              <w:t>მონაცემთა</w:t>
            </w:r>
            <w:r w:rsidR="00566162" w:rsidRPr="00623665">
              <w:rPr>
                <w:rFonts w:ascii="Sylfaen" w:hAnsi="Sylfaen"/>
                <w:b/>
              </w:rPr>
              <w:t xml:space="preserve"> უსაფრთხოების რეგულარული შემოწმების მექანიზმი</w:t>
            </w:r>
            <w:r w:rsidR="00566162">
              <w:rPr>
                <w:rFonts w:ascii="Sylfaen" w:hAnsi="Sylfaen"/>
                <w:b/>
                <w:lang w:val="en-US"/>
              </w:rPr>
              <w:t xml:space="preserve"> </w:t>
            </w:r>
            <w:r w:rsidR="00566162">
              <w:rPr>
                <w:rFonts w:ascii="Sylfaen" w:hAnsi="Sylfaen"/>
                <w:b/>
                <w:lang w:val="en-US"/>
              </w:rPr>
              <w:fldChar w:fldCharType="begin"/>
            </w:r>
            <w:r w:rsidR="00566162">
              <w:rPr>
                <w:rFonts w:ascii="Sylfaen" w:hAnsi="Sylfaen"/>
                <w:b/>
                <w:lang w:val="en-US"/>
              </w:rPr>
              <w:instrText xml:space="preserve"> AUTOTEXTLIST   \s "აღწერეთ გამოყენებული პროცესები და მექანიზმები, რომლის მეშვეობითაც მონაცემთა მიმღები რეგულარულად ამოწმებს, თუ რამდენად უზრუნველყოფს მონაცემთა უსაფრთხოების უზრუნველსაყოფად მიღებული ზომები მონაცემთა დაცვის სათანადო დონეს"  \* MERGEFORMAT </w:instrText>
            </w:r>
            <w:r w:rsidR="00566162">
              <w:rPr>
                <w:rFonts w:ascii="Sylfaen" w:hAnsi="Sylfaen"/>
                <w:b/>
                <w:lang w:val="en-US"/>
              </w:rPr>
              <w:fldChar w:fldCharType="separate"/>
            </w:r>
            <w:r w:rsidR="00566162" w:rsidRPr="0096605C">
              <w:rPr>
                <w:rFonts w:ascii="Sylfaen" w:hAnsi="Sylfaen"/>
                <w:vertAlign w:val="superscript"/>
                <w:lang w:val="en-US"/>
              </w:rPr>
              <w:t>შენიშვნა</w:t>
            </w:r>
            <w:r w:rsidR="00566162">
              <w:rPr>
                <w:rFonts w:ascii="Sylfaen" w:hAnsi="Sylfaen"/>
                <w:b/>
                <w:lang w:val="en-US"/>
              </w:rPr>
              <w:fldChar w:fldCharType="end"/>
            </w:r>
            <w:r w:rsidR="00566162">
              <w:rPr>
                <w:rFonts w:ascii="Sylfaen" w:hAnsi="Sylfaen"/>
                <w:b/>
                <w:lang w:val="en-US"/>
              </w:rPr>
              <w:tab/>
            </w:r>
          </w:p>
          <w:p w14:paraId="2F15FA36" w14:textId="77777777" w:rsidR="003D630B" w:rsidRDefault="003D630B" w:rsidP="00253884">
            <w:pPr>
              <w:ind w:right="-22"/>
              <w:jc w:val="both"/>
              <w:rPr>
                <w:rFonts w:ascii="Sylfaen" w:hAnsi="Sylfaen"/>
                <w:b/>
              </w:rPr>
            </w:pPr>
          </w:p>
        </w:tc>
      </w:tr>
      <w:tr w:rsidR="00E7576B" w14:paraId="17C9CAB5" w14:textId="77777777" w:rsidTr="001A6943">
        <w:trPr>
          <w:trHeight w:val="269"/>
        </w:trPr>
        <w:tc>
          <w:tcPr>
            <w:tcW w:w="11172" w:type="dxa"/>
            <w:shd w:val="clear" w:color="auto" w:fill="E7E6E6" w:themeFill="background2"/>
          </w:tcPr>
          <w:p w14:paraId="083FEF3E" w14:textId="361AF221" w:rsidR="00E7576B" w:rsidRDefault="00E7576B" w:rsidP="00566162">
            <w:pPr>
              <w:tabs>
                <w:tab w:val="left" w:pos="7976"/>
              </w:tabs>
              <w:ind w:right="-22"/>
              <w:rPr>
                <w:rFonts w:ascii="Sylfaen" w:hAnsi="Sylfaen"/>
                <w:b/>
              </w:rPr>
            </w:pPr>
            <w:r>
              <w:rPr>
                <w:rFonts w:ascii="Sylfaen" w:hAnsi="Sylfaen"/>
                <w:b/>
              </w:rPr>
              <w:fldChar w:fldCharType="begin">
                <w:ffData>
                  <w:name w:val="Text109"/>
                  <w:enabled/>
                  <w:calcOnExit w:val="0"/>
                  <w:textInput/>
                </w:ffData>
              </w:fldChar>
            </w:r>
            <w:bookmarkStart w:id="78" w:name="Text109"/>
            <w:r>
              <w:rPr>
                <w:rFonts w:ascii="Sylfaen" w:hAnsi="Sylfaen"/>
                <w:b/>
              </w:rPr>
              <w:instrText xml:space="preserve"> FORMTEXT </w:instrText>
            </w:r>
            <w:r>
              <w:rPr>
                <w:rFonts w:ascii="Sylfaen" w:hAnsi="Sylfaen"/>
                <w:b/>
              </w:rPr>
            </w:r>
            <w:r>
              <w:rPr>
                <w:rFonts w:ascii="Sylfaen" w:hAnsi="Sylfaen"/>
                <w:b/>
              </w:rPr>
              <w:fldChar w:fldCharType="separate"/>
            </w:r>
            <w:r>
              <w:rPr>
                <w:rFonts w:ascii="Sylfaen" w:hAnsi="Sylfaen"/>
                <w:b/>
                <w:noProof/>
              </w:rPr>
              <w:t> </w:t>
            </w:r>
            <w:r>
              <w:rPr>
                <w:rFonts w:ascii="Sylfaen" w:hAnsi="Sylfaen"/>
                <w:b/>
                <w:noProof/>
              </w:rPr>
              <w:t> </w:t>
            </w:r>
            <w:r>
              <w:rPr>
                <w:rFonts w:ascii="Sylfaen" w:hAnsi="Sylfaen"/>
                <w:b/>
                <w:noProof/>
              </w:rPr>
              <w:t> </w:t>
            </w:r>
            <w:r>
              <w:rPr>
                <w:rFonts w:ascii="Sylfaen" w:hAnsi="Sylfaen"/>
                <w:b/>
                <w:noProof/>
              </w:rPr>
              <w:t> </w:t>
            </w:r>
            <w:r>
              <w:rPr>
                <w:rFonts w:ascii="Sylfaen" w:hAnsi="Sylfaen"/>
                <w:b/>
                <w:noProof/>
              </w:rPr>
              <w:t> </w:t>
            </w:r>
            <w:r>
              <w:rPr>
                <w:rFonts w:ascii="Sylfaen" w:hAnsi="Sylfaen"/>
                <w:b/>
              </w:rPr>
              <w:fldChar w:fldCharType="end"/>
            </w:r>
            <w:bookmarkEnd w:id="78"/>
          </w:p>
        </w:tc>
      </w:tr>
      <w:tr w:rsidR="00E7576B" w14:paraId="6977F9CE" w14:textId="77777777" w:rsidTr="001A6943">
        <w:trPr>
          <w:trHeight w:val="269"/>
        </w:trPr>
        <w:tc>
          <w:tcPr>
            <w:tcW w:w="11172" w:type="dxa"/>
            <w:shd w:val="clear" w:color="auto" w:fill="auto"/>
          </w:tcPr>
          <w:p w14:paraId="64158C57" w14:textId="77777777" w:rsidR="00E7576B" w:rsidRDefault="00E7576B" w:rsidP="00E7576B">
            <w:pPr>
              <w:tabs>
                <w:tab w:val="left" w:pos="7976"/>
              </w:tabs>
              <w:ind w:right="-22"/>
              <w:jc w:val="both"/>
              <w:rPr>
                <w:rFonts w:ascii="Sylfaen" w:hAnsi="Sylfaen"/>
                <w:vertAlign w:val="superscript"/>
              </w:rPr>
            </w:pPr>
            <w:r w:rsidRPr="00E7576B">
              <w:rPr>
                <w:rFonts w:ascii="Sylfaen" w:hAnsi="Sylfaen"/>
                <w:b/>
              </w:rPr>
              <w:t xml:space="preserve">მონაცემთა წვდომაზე უფლებამოსილ პირთა მიერ კონფიდენციალურობის </w:t>
            </w:r>
            <w:r>
              <w:rPr>
                <w:rFonts w:ascii="Sylfaen" w:hAnsi="Sylfaen"/>
                <w:b/>
              </w:rPr>
              <w:t>დაცვის ვალდებულების უზრუნველყოფის მექანიზმი</w:t>
            </w:r>
            <w:r w:rsidR="00A57085">
              <w:rPr>
                <w:rFonts w:ascii="Sylfaen" w:hAnsi="Sylfaen"/>
                <w:b/>
              </w:rPr>
              <w:t xml:space="preserve"> </w:t>
            </w:r>
            <w:r w:rsidR="00A57085" w:rsidRPr="00A57085">
              <w:rPr>
                <w:rFonts w:ascii="Sylfaen" w:hAnsi="Sylfaen"/>
                <w:vertAlign w:val="superscript"/>
              </w:rPr>
              <w:fldChar w:fldCharType="begin"/>
            </w:r>
            <w:r w:rsidR="00A57085" w:rsidRPr="00A57085">
              <w:rPr>
                <w:rFonts w:ascii="Sylfaen" w:hAnsi="Sylfaen"/>
                <w:vertAlign w:val="superscript"/>
              </w:rPr>
              <w:instrText xml:space="preserve"> AUTOTEXTLIST   \s "მიუთითეთ ხელშეკრულება/შიდა ორგანიზაციული წესი ან სხვა დოკუმენტი, რომელიც მონაცემთა მიმღების  მხრიდან მონაცემთა წვდომაზე უფლებამოსილ პირს ავალდებულებს მონაცემთა კონფიდენციალურობის დაცვას"  \* MERGEFORMAT </w:instrText>
            </w:r>
            <w:r w:rsidR="00A57085" w:rsidRPr="00A57085">
              <w:rPr>
                <w:rFonts w:ascii="Sylfaen" w:hAnsi="Sylfaen"/>
                <w:vertAlign w:val="superscript"/>
              </w:rPr>
              <w:fldChar w:fldCharType="separate"/>
            </w:r>
            <w:r w:rsidR="00A57085" w:rsidRPr="00A57085">
              <w:rPr>
                <w:rFonts w:ascii="Sylfaen" w:hAnsi="Sylfaen"/>
                <w:vertAlign w:val="superscript"/>
              </w:rPr>
              <w:t>შენიშვნა</w:t>
            </w:r>
            <w:r w:rsidR="00A57085" w:rsidRPr="00A57085">
              <w:rPr>
                <w:rFonts w:ascii="Sylfaen" w:hAnsi="Sylfaen"/>
                <w:vertAlign w:val="superscript"/>
              </w:rPr>
              <w:fldChar w:fldCharType="end"/>
            </w:r>
          </w:p>
          <w:p w14:paraId="351B0ABE" w14:textId="5BB90584" w:rsidR="00DD0C4D" w:rsidRDefault="00DD0C4D" w:rsidP="00E7576B">
            <w:pPr>
              <w:tabs>
                <w:tab w:val="left" w:pos="7976"/>
              </w:tabs>
              <w:ind w:right="-22"/>
              <w:jc w:val="both"/>
              <w:rPr>
                <w:rFonts w:ascii="Sylfaen" w:hAnsi="Sylfaen"/>
                <w:b/>
              </w:rPr>
            </w:pPr>
          </w:p>
        </w:tc>
      </w:tr>
      <w:tr w:rsidR="00566162" w14:paraId="63BAEBC6" w14:textId="77777777" w:rsidTr="001A6943">
        <w:trPr>
          <w:trHeight w:val="282"/>
        </w:trPr>
        <w:tc>
          <w:tcPr>
            <w:tcW w:w="11172" w:type="dxa"/>
            <w:shd w:val="clear" w:color="auto" w:fill="E7E6E6" w:themeFill="background2"/>
          </w:tcPr>
          <w:p w14:paraId="06ED96B2" w14:textId="1E7AFCA4" w:rsidR="00566162" w:rsidRDefault="00853412" w:rsidP="00253884">
            <w:pPr>
              <w:ind w:right="-22"/>
              <w:jc w:val="both"/>
              <w:rPr>
                <w:rFonts w:ascii="Sylfaen" w:hAnsi="Sylfaen"/>
                <w:b/>
              </w:rPr>
            </w:pPr>
            <w:r>
              <w:rPr>
                <w:rFonts w:ascii="Sylfaen" w:hAnsi="Sylfaen"/>
                <w:b/>
              </w:rPr>
              <w:fldChar w:fldCharType="begin">
                <w:ffData>
                  <w:name w:val="Text106"/>
                  <w:enabled/>
                  <w:calcOnExit w:val="0"/>
                  <w:textInput/>
                </w:ffData>
              </w:fldChar>
            </w:r>
            <w:bookmarkStart w:id="79" w:name="Text106"/>
            <w:r>
              <w:rPr>
                <w:rFonts w:ascii="Sylfaen" w:hAnsi="Sylfaen"/>
                <w:b/>
              </w:rPr>
              <w:instrText xml:space="preserve"> FORMTEXT </w:instrText>
            </w:r>
            <w:r>
              <w:rPr>
                <w:rFonts w:ascii="Sylfaen" w:hAnsi="Sylfaen"/>
                <w:b/>
              </w:rPr>
            </w:r>
            <w:r>
              <w:rPr>
                <w:rFonts w:ascii="Sylfaen" w:hAnsi="Sylfaen"/>
                <w:b/>
              </w:rPr>
              <w:fldChar w:fldCharType="separate"/>
            </w:r>
            <w:r>
              <w:rPr>
                <w:rFonts w:ascii="Sylfaen" w:hAnsi="Sylfaen"/>
                <w:b/>
                <w:noProof/>
              </w:rPr>
              <w:t> </w:t>
            </w:r>
            <w:r>
              <w:rPr>
                <w:rFonts w:ascii="Sylfaen" w:hAnsi="Sylfaen"/>
                <w:b/>
                <w:noProof/>
              </w:rPr>
              <w:t> </w:t>
            </w:r>
            <w:r>
              <w:rPr>
                <w:rFonts w:ascii="Sylfaen" w:hAnsi="Sylfaen"/>
                <w:b/>
                <w:noProof/>
              </w:rPr>
              <w:t> </w:t>
            </w:r>
            <w:r>
              <w:rPr>
                <w:rFonts w:ascii="Sylfaen" w:hAnsi="Sylfaen"/>
                <w:b/>
                <w:noProof/>
              </w:rPr>
              <w:t> </w:t>
            </w:r>
            <w:r>
              <w:rPr>
                <w:rFonts w:ascii="Sylfaen" w:hAnsi="Sylfaen"/>
                <w:b/>
                <w:noProof/>
              </w:rPr>
              <w:t> </w:t>
            </w:r>
            <w:r>
              <w:rPr>
                <w:rFonts w:ascii="Sylfaen" w:hAnsi="Sylfaen"/>
                <w:b/>
              </w:rPr>
              <w:fldChar w:fldCharType="end"/>
            </w:r>
            <w:bookmarkEnd w:id="79"/>
          </w:p>
        </w:tc>
      </w:tr>
      <w:tr w:rsidR="00FE7C75" w14:paraId="75BF9F4C" w14:textId="77777777" w:rsidTr="001A6943">
        <w:tc>
          <w:tcPr>
            <w:tcW w:w="11172" w:type="dxa"/>
            <w:shd w:val="clear" w:color="auto" w:fill="FFFFFF" w:themeFill="background1"/>
          </w:tcPr>
          <w:p w14:paraId="06CCF53F" w14:textId="6A0A0AFA" w:rsidR="00FE7C75" w:rsidRPr="000A706C" w:rsidRDefault="00FE7C75" w:rsidP="00316A33">
            <w:pPr>
              <w:ind w:right="-22"/>
              <w:rPr>
                <w:rFonts w:ascii="Sylfaen" w:hAnsi="Sylfaen"/>
                <w:b/>
              </w:rPr>
            </w:pPr>
            <w:r w:rsidRPr="000A706C">
              <w:rPr>
                <w:rFonts w:ascii="Sylfaen" w:hAnsi="Sylfaen"/>
                <w:b/>
              </w:rPr>
              <w:t>სხვა ორგანიზაციულ-ტექნიკური ზომები</w:t>
            </w:r>
            <w:r w:rsidR="00E574DC">
              <w:rPr>
                <w:rFonts w:ascii="Sylfaen" w:hAnsi="Sylfaen"/>
                <w:b/>
              </w:rPr>
              <w:t xml:space="preserve"> </w:t>
            </w:r>
            <w:r w:rsidR="00E574DC" w:rsidRPr="00E574DC">
              <w:rPr>
                <w:rFonts w:ascii="Sylfaen" w:hAnsi="Sylfaen"/>
                <w:vertAlign w:val="superscript"/>
              </w:rPr>
              <w:fldChar w:fldCharType="begin"/>
            </w:r>
            <w:r w:rsidR="00E574DC" w:rsidRPr="00E574DC">
              <w:rPr>
                <w:rFonts w:ascii="Sylfaen" w:hAnsi="Sylfaen"/>
                <w:vertAlign w:val="superscript"/>
              </w:rPr>
              <w:instrText xml:space="preserve"> AUTOTEXTLIST   \s "მაგალითად, ხომ არ გადაიცემა მონაცემები დეპერსონალიზებული ფორმით და სხვა"  \* MERGEFORMAT </w:instrText>
            </w:r>
            <w:r w:rsidR="00E574DC" w:rsidRPr="00E574DC">
              <w:rPr>
                <w:rFonts w:ascii="Sylfaen" w:hAnsi="Sylfaen"/>
                <w:vertAlign w:val="superscript"/>
              </w:rPr>
              <w:fldChar w:fldCharType="separate"/>
            </w:r>
            <w:r w:rsidR="00E574DC" w:rsidRPr="00E574DC">
              <w:rPr>
                <w:rFonts w:ascii="Sylfaen" w:hAnsi="Sylfaen"/>
                <w:vertAlign w:val="superscript"/>
              </w:rPr>
              <w:t>შენიშვნა</w:t>
            </w:r>
            <w:r w:rsidR="00E574DC" w:rsidRPr="00E574DC">
              <w:rPr>
                <w:rFonts w:ascii="Sylfaen" w:hAnsi="Sylfaen"/>
                <w:vertAlign w:val="superscript"/>
              </w:rPr>
              <w:fldChar w:fldCharType="end"/>
            </w:r>
          </w:p>
          <w:p w14:paraId="0113F58C" w14:textId="111C93D6" w:rsidR="0067418B" w:rsidRPr="002832D0" w:rsidRDefault="0067418B" w:rsidP="00316A33">
            <w:pPr>
              <w:ind w:right="-22"/>
              <w:rPr>
                <w:rFonts w:ascii="Sylfaen" w:hAnsi="Sylfaen"/>
                <w:b/>
                <w:sz w:val="20"/>
                <w:szCs w:val="20"/>
              </w:rPr>
            </w:pPr>
          </w:p>
        </w:tc>
      </w:tr>
    </w:tbl>
    <w:p w14:paraId="18AC9520" w14:textId="641DA58F" w:rsidR="00934201" w:rsidRDefault="00A31D4A" w:rsidP="00553E78">
      <w:pPr>
        <w:spacing w:after="0" w:line="240" w:lineRule="auto"/>
        <w:ind w:left="-993" w:right="-22"/>
        <w:jc w:val="both"/>
        <w:rPr>
          <w:rFonts w:ascii="Sylfaen" w:hAnsi="Sylfaen"/>
          <w:b/>
        </w:rPr>
      </w:pPr>
      <w:r w:rsidRPr="00815DCA">
        <w:rPr>
          <w:rFonts w:ascii="Sylfaen" w:hAnsi="Sylfaen"/>
          <w:noProof/>
          <w:sz w:val="24"/>
          <w:szCs w:val="24"/>
          <w:lang w:val="en-US"/>
        </w:rPr>
        <mc:AlternateContent>
          <mc:Choice Requires="wps">
            <w:drawing>
              <wp:anchor distT="0" distB="0" distL="114300" distR="114300" simplePos="0" relativeHeight="251748352" behindDoc="0" locked="0" layoutInCell="1" allowOverlap="1" wp14:anchorId="475E26D6" wp14:editId="38D8639E">
                <wp:simplePos x="0" y="0"/>
                <wp:positionH relativeFrom="column">
                  <wp:posOffset>-656590</wp:posOffset>
                </wp:positionH>
                <wp:positionV relativeFrom="paragraph">
                  <wp:posOffset>225425</wp:posOffset>
                </wp:positionV>
                <wp:extent cx="7102800" cy="938"/>
                <wp:effectExtent l="0" t="0" r="22225" b="37465"/>
                <wp:wrapNone/>
                <wp:docPr id="22" name="Straight Connector 22"/>
                <wp:cNvGraphicFramePr/>
                <a:graphic xmlns:a="http://schemas.openxmlformats.org/drawingml/2006/main">
                  <a:graphicData uri="http://schemas.microsoft.com/office/word/2010/wordprocessingShape">
                    <wps:wsp>
                      <wps:cNvCnPr/>
                      <wps:spPr>
                        <a:xfrm flipV="1">
                          <a:off x="0" y="0"/>
                          <a:ext cx="7102800" cy="938"/>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00004ED2" id="Straight Connector 22" o:spid="_x0000_s1026" style="position:absolute;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pt,17.75pt" to="507.6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" strokecolor="#002060" strokeweight="1.5pt">
                <v:stroke joinstyle="miter"/>
              </v:line>
            </w:pict>
          </mc:Fallback>
        </mc:AlternateContent>
      </w:r>
      <w:r w:rsidR="00934201" w:rsidRPr="00815DCA">
        <w:rPr>
          <w:rFonts w:ascii="Sylfaen" w:hAnsi="Sylfaen"/>
        </w:rPr>
        <w:t>მტკიცებულება</w:t>
      </w:r>
      <w:r w:rsidR="00934201" w:rsidRPr="00961FA3">
        <w:rPr>
          <w:rFonts w:ascii="Sylfaen" w:hAnsi="Sylfaen"/>
          <w:b/>
        </w:rPr>
        <w:t xml:space="preserve"> </w:t>
      </w:r>
      <w:r w:rsidR="00934201" w:rsidRPr="00961FA3">
        <w:rPr>
          <w:rFonts w:ascii="Sylfaen" w:hAnsi="Sylfaen"/>
          <w:vertAlign w:val="superscript"/>
        </w:rPr>
        <w:fldChar w:fldCharType="begin"/>
      </w:r>
      <w:r w:rsidR="00934201" w:rsidRPr="00961FA3">
        <w:rPr>
          <w:rFonts w:ascii="Sylfaen" w:hAnsi="Sylfaen"/>
          <w:vertAlign w:val="superscript"/>
        </w:rPr>
        <w:instrText xml:space="preserve"> AUTOTEXTLIST   \s "მიეთითება დოკუმენტის შესაბამისი მუხლი/პუნქტი/ნაწილი/გვერდი, რომლითაც დასტურდება მითითებული გარემოება"  \* MERGEFORMAT </w:instrText>
      </w:r>
      <w:r w:rsidR="00934201" w:rsidRPr="00961FA3">
        <w:rPr>
          <w:rFonts w:ascii="Sylfaen" w:hAnsi="Sylfaen"/>
          <w:vertAlign w:val="superscript"/>
        </w:rPr>
        <w:fldChar w:fldCharType="separate"/>
      </w:r>
      <w:r w:rsidR="00934201" w:rsidRPr="00961FA3">
        <w:rPr>
          <w:rFonts w:ascii="Sylfaen" w:hAnsi="Sylfaen"/>
          <w:vertAlign w:val="superscript"/>
        </w:rPr>
        <w:t>შენიშვნა</w:t>
      </w:r>
      <w:r w:rsidR="00934201" w:rsidRPr="00961FA3">
        <w:rPr>
          <w:rFonts w:ascii="Sylfaen" w:hAnsi="Sylfaen"/>
          <w:vertAlign w:val="superscript"/>
        </w:rPr>
        <w:fldChar w:fldCharType="end"/>
      </w:r>
    </w:p>
    <w:p w14:paraId="60655735" w14:textId="77777777" w:rsidR="00553E78" w:rsidRPr="00553E78" w:rsidRDefault="00553E78" w:rsidP="00553E78">
      <w:pPr>
        <w:spacing w:after="0" w:line="240" w:lineRule="auto"/>
        <w:ind w:left="-993" w:right="-22"/>
        <w:jc w:val="both"/>
        <w:rPr>
          <w:rFonts w:ascii="Sylfaen" w:hAnsi="Sylfaen"/>
          <w:b/>
        </w:rPr>
      </w:pPr>
    </w:p>
    <w:tbl>
      <w:tblPr>
        <w:tblStyle w:val="TableGrid"/>
        <w:tblW w:w="11199"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99"/>
      </w:tblGrid>
      <w:tr w:rsidR="00934201" w14:paraId="56B0D4FB" w14:textId="77777777" w:rsidTr="00941FB2">
        <w:tc>
          <w:tcPr>
            <w:tcW w:w="11199" w:type="dxa"/>
            <w:shd w:val="clear" w:color="auto" w:fill="E7E6E6" w:themeFill="background2"/>
          </w:tcPr>
          <w:p w14:paraId="00123CBD" w14:textId="75816AF1" w:rsidR="00934201" w:rsidRPr="00B12D4F" w:rsidRDefault="002A3085" w:rsidP="00062F8E">
            <w:pPr>
              <w:ind w:right="-22"/>
              <w:jc w:val="both"/>
              <w:rPr>
                <w:rFonts w:ascii="Sylfaen" w:hAnsi="Sylfaen"/>
                <w:sz w:val="24"/>
                <w:szCs w:val="24"/>
              </w:rPr>
            </w:pPr>
            <w:r w:rsidRPr="00B12D4F">
              <w:rPr>
                <w:rFonts w:ascii="Sylfaen" w:hAnsi="Sylfaen"/>
                <w:sz w:val="24"/>
                <w:szCs w:val="24"/>
              </w:rPr>
              <w:fldChar w:fldCharType="begin">
                <w:ffData>
                  <w:name w:val="Text74"/>
                  <w:enabled/>
                  <w:calcOnExit w:val="0"/>
                  <w:textInput/>
                </w:ffData>
              </w:fldChar>
            </w:r>
            <w:bookmarkStart w:id="80" w:name="Text74"/>
            <w:r w:rsidRPr="00B12D4F">
              <w:rPr>
                <w:rFonts w:ascii="Sylfaen" w:hAnsi="Sylfaen"/>
                <w:sz w:val="24"/>
                <w:szCs w:val="24"/>
              </w:rPr>
              <w:instrText xml:space="preserve"> FORMTEXT </w:instrText>
            </w:r>
            <w:r w:rsidRPr="00B12D4F">
              <w:rPr>
                <w:rFonts w:ascii="Sylfaen" w:hAnsi="Sylfaen"/>
                <w:sz w:val="24"/>
                <w:szCs w:val="24"/>
              </w:rPr>
            </w:r>
            <w:r w:rsidRPr="00B12D4F">
              <w:rPr>
                <w:rFonts w:ascii="Sylfaen" w:hAnsi="Sylfaen"/>
                <w:sz w:val="24"/>
                <w:szCs w:val="24"/>
              </w:rPr>
              <w:fldChar w:fldCharType="separate"/>
            </w:r>
            <w:r w:rsidRPr="00B12D4F">
              <w:rPr>
                <w:rFonts w:ascii="Sylfaen" w:hAnsi="Sylfaen"/>
                <w:noProof/>
                <w:sz w:val="24"/>
                <w:szCs w:val="24"/>
              </w:rPr>
              <w:t> </w:t>
            </w:r>
            <w:r w:rsidRPr="00B12D4F">
              <w:rPr>
                <w:rFonts w:ascii="Sylfaen" w:hAnsi="Sylfaen"/>
                <w:noProof/>
                <w:sz w:val="24"/>
                <w:szCs w:val="24"/>
              </w:rPr>
              <w:t> </w:t>
            </w:r>
            <w:r w:rsidRPr="00B12D4F">
              <w:rPr>
                <w:rFonts w:ascii="Sylfaen" w:hAnsi="Sylfaen"/>
                <w:noProof/>
                <w:sz w:val="24"/>
                <w:szCs w:val="24"/>
              </w:rPr>
              <w:t> </w:t>
            </w:r>
            <w:r w:rsidRPr="00B12D4F">
              <w:rPr>
                <w:rFonts w:ascii="Sylfaen" w:hAnsi="Sylfaen"/>
                <w:noProof/>
                <w:sz w:val="24"/>
                <w:szCs w:val="24"/>
              </w:rPr>
              <w:t> </w:t>
            </w:r>
            <w:r w:rsidRPr="00B12D4F">
              <w:rPr>
                <w:rFonts w:ascii="Sylfaen" w:hAnsi="Sylfaen"/>
                <w:noProof/>
                <w:sz w:val="24"/>
                <w:szCs w:val="24"/>
              </w:rPr>
              <w:t> </w:t>
            </w:r>
            <w:r w:rsidRPr="00B12D4F">
              <w:rPr>
                <w:rFonts w:ascii="Sylfaen" w:hAnsi="Sylfaen"/>
                <w:sz w:val="24"/>
                <w:szCs w:val="24"/>
              </w:rPr>
              <w:fldChar w:fldCharType="end"/>
            </w:r>
            <w:bookmarkEnd w:id="80"/>
          </w:p>
        </w:tc>
      </w:tr>
    </w:tbl>
    <w:p w14:paraId="6AE1246D" w14:textId="1CD24FE2" w:rsidR="00BD195E" w:rsidRDefault="00BD195E">
      <w:pPr>
        <w:rPr>
          <w:rFonts w:ascii="Sylfaen" w:hAnsi="Sylfaen"/>
          <w:sz w:val="24"/>
          <w:szCs w:val="24"/>
        </w:rPr>
      </w:pPr>
      <w:r>
        <w:rPr>
          <w:rFonts w:ascii="Sylfaen" w:hAnsi="Sylfaen"/>
          <w:sz w:val="24"/>
          <w:szCs w:val="24"/>
        </w:rPr>
        <w:br w:type="page"/>
      </w:r>
    </w:p>
    <w:p w14:paraId="7C96B1DB" w14:textId="77777777" w:rsidR="000E2F7B" w:rsidRDefault="000E2F7B">
      <w:pPr>
        <w:rPr>
          <w:rFonts w:ascii="Sylfaen" w:hAnsi="Sylfaen"/>
          <w:sz w:val="24"/>
          <w:szCs w:val="24"/>
        </w:rPr>
      </w:pPr>
    </w:p>
    <w:p w14:paraId="62D7BB08" w14:textId="278507EB" w:rsidR="00F14411" w:rsidRPr="008F25AE" w:rsidRDefault="00276318" w:rsidP="00B04025">
      <w:pPr>
        <w:shd w:val="clear" w:color="auto" w:fill="002060"/>
        <w:ind w:left="-993" w:right="-22"/>
        <w:jc w:val="both"/>
        <w:rPr>
          <w:rFonts w:ascii="Sylfaen" w:hAnsi="Sylfaen"/>
          <w:b/>
          <w:sz w:val="24"/>
          <w:szCs w:val="24"/>
        </w:rPr>
      </w:pPr>
      <w:r w:rsidRPr="008F25AE">
        <w:rPr>
          <w:rFonts w:ascii="Sylfaen" w:hAnsi="Sylfaen"/>
          <w:b/>
          <w:sz w:val="24"/>
          <w:szCs w:val="24"/>
        </w:rPr>
        <w:t>მონაცემთა სუბიექტის ძირითადი უფლებების დაცვის გარანტიები</w:t>
      </w:r>
    </w:p>
    <w:p w14:paraId="358D849C" w14:textId="6CC56194" w:rsidR="00676E66" w:rsidRDefault="00676E66" w:rsidP="00190D47">
      <w:pPr>
        <w:shd w:val="clear" w:color="auto" w:fill="002060"/>
        <w:ind w:left="-993" w:right="-22"/>
        <w:jc w:val="both"/>
        <w:rPr>
          <w:rFonts w:ascii="Sylfaen" w:hAnsi="Sylfaen"/>
          <w:sz w:val="24"/>
          <w:szCs w:val="24"/>
        </w:rPr>
      </w:pPr>
    </w:p>
    <w:p w14:paraId="5EDBD323" w14:textId="77777777" w:rsidR="00520E0A" w:rsidRDefault="00E84109" w:rsidP="00520E0A">
      <w:pPr>
        <w:spacing w:after="0"/>
        <w:ind w:left="-993" w:right="-22"/>
        <w:jc w:val="both"/>
        <w:rPr>
          <w:rFonts w:ascii="Sylfaen" w:hAnsi="Sylfaen"/>
          <w:b/>
        </w:rPr>
      </w:pPr>
      <w:r w:rsidRPr="00BB061F">
        <w:rPr>
          <w:rFonts w:ascii="Sylfaen" w:hAnsi="Sylfaen"/>
          <w:b/>
        </w:rPr>
        <w:t xml:space="preserve">მონაცემთა სუბიექტის მიერ </w:t>
      </w:r>
      <w:r w:rsidR="003741F2" w:rsidRPr="00BB061F">
        <w:rPr>
          <w:rFonts w:ascii="Sylfaen" w:hAnsi="Sylfaen"/>
          <w:b/>
        </w:rPr>
        <w:t xml:space="preserve">მონაცემთა დამუშავებასთან დაკავშირებით </w:t>
      </w:r>
      <w:r w:rsidRPr="00BB061F">
        <w:rPr>
          <w:rFonts w:ascii="Sylfaen" w:hAnsi="Sylfaen"/>
          <w:b/>
        </w:rPr>
        <w:t xml:space="preserve">ინფორმაციის მოთხოვნის </w:t>
      </w:r>
      <w:r w:rsidR="006A286B" w:rsidRPr="00BB061F">
        <w:rPr>
          <w:rFonts w:ascii="Sylfaen" w:hAnsi="Sylfaen"/>
          <w:b/>
        </w:rPr>
        <w:t>უფლების რეალიზება</w:t>
      </w:r>
    </w:p>
    <w:p w14:paraId="4572FFEE" w14:textId="77825AA1" w:rsidR="00D3673B" w:rsidRPr="00520E0A" w:rsidRDefault="00D3673B" w:rsidP="00520E0A">
      <w:pPr>
        <w:spacing w:after="0"/>
        <w:ind w:left="-993" w:right="-22"/>
        <w:jc w:val="both"/>
        <w:rPr>
          <w:rFonts w:ascii="Sylfaen" w:hAnsi="Sylfaen"/>
          <w:b/>
        </w:rPr>
      </w:pPr>
      <w:r>
        <w:rPr>
          <w:rFonts w:ascii="Sylfaen" w:hAnsi="Sylfaen"/>
          <w:b/>
          <w:noProof/>
          <w:sz w:val="24"/>
          <w:szCs w:val="24"/>
          <w:lang w:val="en-US"/>
        </w:rPr>
        <mc:AlternateContent>
          <mc:Choice Requires="wps">
            <w:drawing>
              <wp:anchor distT="0" distB="0" distL="114300" distR="114300" simplePos="0" relativeHeight="251754496" behindDoc="0" locked="0" layoutInCell="1" allowOverlap="1" wp14:anchorId="78217FC0" wp14:editId="6C018395">
                <wp:simplePos x="0" y="0"/>
                <wp:positionH relativeFrom="column">
                  <wp:posOffset>-620395</wp:posOffset>
                </wp:positionH>
                <wp:positionV relativeFrom="paragraph">
                  <wp:posOffset>20320</wp:posOffset>
                </wp:positionV>
                <wp:extent cx="7102800" cy="938"/>
                <wp:effectExtent l="0" t="0" r="22225" b="37465"/>
                <wp:wrapNone/>
                <wp:docPr id="28" name="Straight Connector 28"/>
                <wp:cNvGraphicFramePr/>
                <a:graphic xmlns:a="http://schemas.openxmlformats.org/drawingml/2006/main">
                  <a:graphicData uri="http://schemas.microsoft.com/office/word/2010/wordprocessingShape">
                    <wps:wsp>
                      <wps:cNvCnPr/>
                      <wps:spPr>
                        <a:xfrm flipV="1">
                          <a:off x="0" y="0"/>
                          <a:ext cx="7102800" cy="938"/>
                        </a:xfrm>
                        <a:prstGeom prst="line">
                          <a:avLst/>
                        </a:prstGeom>
                        <a:ln>
                          <a:solidFill>
                            <a:srgbClr val="C0000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72E15A8A" id="Straight Connector 28" o:spid="_x0000_s1026" style="position:absolute;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85pt,1.6pt" to="510.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" strokecolor="#c00000" strokeweight="1.5pt">
                <v:stroke joinstyle="miter"/>
              </v:line>
            </w:pict>
          </mc:Fallback>
        </mc:AlternateContent>
      </w:r>
    </w:p>
    <w:tbl>
      <w:tblPr>
        <w:tblStyle w:val="TableGrid"/>
        <w:tblW w:w="0" w:type="auto"/>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88"/>
        <w:gridCol w:w="3474"/>
        <w:gridCol w:w="1276"/>
        <w:gridCol w:w="4961"/>
      </w:tblGrid>
      <w:tr w:rsidR="00634750" w14:paraId="3F1D4F8D" w14:textId="77777777" w:rsidTr="00480C3A">
        <w:tc>
          <w:tcPr>
            <w:tcW w:w="4962" w:type="dxa"/>
            <w:gridSpan w:val="2"/>
            <w:shd w:val="clear" w:color="auto" w:fill="E7E6E6" w:themeFill="background2"/>
          </w:tcPr>
          <w:p w14:paraId="215737E0" w14:textId="1B750DA1" w:rsidR="00634750" w:rsidRPr="00CF1094" w:rsidRDefault="00904153" w:rsidP="00DE7EC6">
            <w:pPr>
              <w:ind w:right="-22"/>
              <w:jc w:val="both"/>
              <w:rPr>
                <w:rFonts w:ascii="Sylfaen" w:hAnsi="Sylfaen"/>
                <w:lang w:val="en-GB"/>
              </w:rPr>
            </w:pPr>
            <w:r w:rsidRPr="00CF1094">
              <w:rPr>
                <w:rFonts w:ascii="Sylfaen" w:hAnsi="Sylfaen"/>
                <w:lang w:val="en-GB"/>
              </w:rPr>
              <w:fldChar w:fldCharType="begin">
                <w:ffData>
                  <w:name w:val="Text78"/>
                  <w:enabled/>
                  <w:calcOnExit w:val="0"/>
                  <w:textInput/>
                </w:ffData>
              </w:fldChar>
            </w:r>
            <w:bookmarkStart w:id="81" w:name="Text78"/>
            <w:r w:rsidRPr="00CF1094">
              <w:rPr>
                <w:rFonts w:ascii="Sylfaen" w:hAnsi="Sylfaen"/>
                <w:lang w:val="en-GB"/>
              </w:rPr>
              <w:instrText xml:space="preserve"> FORMTEXT </w:instrText>
            </w:r>
            <w:r w:rsidRPr="00CF1094">
              <w:rPr>
                <w:rFonts w:ascii="Sylfaen" w:hAnsi="Sylfaen"/>
                <w:lang w:val="en-GB"/>
              </w:rPr>
            </w:r>
            <w:r w:rsidRPr="00CF1094">
              <w:rPr>
                <w:rFonts w:ascii="Sylfaen" w:hAnsi="Sylfaen"/>
                <w:lang w:val="en-GB"/>
              </w:rPr>
              <w:fldChar w:fldCharType="separate"/>
            </w:r>
            <w:r w:rsidRPr="00CF1094">
              <w:rPr>
                <w:rFonts w:ascii="Sylfaen" w:hAnsi="Sylfaen"/>
                <w:noProof/>
                <w:lang w:val="en-GB"/>
              </w:rPr>
              <w:t> </w:t>
            </w:r>
            <w:r w:rsidRPr="00CF1094">
              <w:rPr>
                <w:rFonts w:ascii="Sylfaen" w:hAnsi="Sylfaen"/>
                <w:noProof/>
                <w:lang w:val="en-GB"/>
              </w:rPr>
              <w:t> </w:t>
            </w:r>
            <w:r w:rsidRPr="00CF1094">
              <w:rPr>
                <w:rFonts w:ascii="Sylfaen" w:hAnsi="Sylfaen"/>
                <w:noProof/>
                <w:lang w:val="en-GB"/>
              </w:rPr>
              <w:t> </w:t>
            </w:r>
            <w:r w:rsidRPr="00CF1094">
              <w:rPr>
                <w:rFonts w:ascii="Sylfaen" w:hAnsi="Sylfaen"/>
                <w:noProof/>
                <w:lang w:val="en-GB"/>
              </w:rPr>
              <w:t> </w:t>
            </w:r>
            <w:r w:rsidRPr="00CF1094">
              <w:rPr>
                <w:rFonts w:ascii="Sylfaen" w:hAnsi="Sylfaen"/>
                <w:noProof/>
                <w:lang w:val="en-GB"/>
              </w:rPr>
              <w:t> </w:t>
            </w:r>
            <w:r w:rsidRPr="00CF1094">
              <w:rPr>
                <w:rFonts w:ascii="Sylfaen" w:hAnsi="Sylfaen"/>
                <w:lang w:val="en-GB"/>
              </w:rPr>
              <w:fldChar w:fldCharType="end"/>
            </w:r>
            <w:bookmarkEnd w:id="81"/>
          </w:p>
        </w:tc>
        <w:tc>
          <w:tcPr>
            <w:tcW w:w="1276" w:type="dxa"/>
          </w:tcPr>
          <w:p w14:paraId="2A07427A" w14:textId="77777777" w:rsidR="00634750" w:rsidRDefault="00634750" w:rsidP="00190D47">
            <w:pPr>
              <w:ind w:right="-22"/>
              <w:rPr>
                <w:rFonts w:ascii="Sylfaen" w:hAnsi="Sylfaen"/>
                <w:sz w:val="24"/>
                <w:szCs w:val="24"/>
              </w:rPr>
            </w:pPr>
          </w:p>
        </w:tc>
        <w:tc>
          <w:tcPr>
            <w:tcW w:w="4961" w:type="dxa"/>
            <w:shd w:val="clear" w:color="auto" w:fill="E7E6E6" w:themeFill="background2"/>
          </w:tcPr>
          <w:p w14:paraId="767B4081" w14:textId="37D39D05" w:rsidR="00460A92" w:rsidRPr="00283D5F" w:rsidRDefault="00904153" w:rsidP="00DE7EC6">
            <w:pPr>
              <w:ind w:right="-22"/>
              <w:jc w:val="both"/>
              <w:rPr>
                <w:rFonts w:ascii="Sylfaen" w:hAnsi="Sylfaen"/>
              </w:rPr>
            </w:pPr>
            <w:r w:rsidRPr="00283D5F">
              <w:rPr>
                <w:rFonts w:ascii="Sylfaen" w:hAnsi="Sylfaen"/>
              </w:rPr>
              <w:fldChar w:fldCharType="begin">
                <w:ffData>
                  <w:name w:val="Text79"/>
                  <w:enabled/>
                  <w:calcOnExit w:val="0"/>
                  <w:textInput/>
                </w:ffData>
              </w:fldChar>
            </w:r>
            <w:bookmarkStart w:id="82" w:name="Text79"/>
            <w:r w:rsidRPr="00283D5F">
              <w:rPr>
                <w:rFonts w:ascii="Sylfaen" w:hAnsi="Sylfaen"/>
              </w:rPr>
              <w:instrText xml:space="preserve"> FORMTEXT </w:instrText>
            </w:r>
            <w:r w:rsidRPr="00283D5F">
              <w:rPr>
                <w:rFonts w:ascii="Sylfaen" w:hAnsi="Sylfaen"/>
              </w:rPr>
            </w:r>
            <w:r w:rsidRPr="00283D5F">
              <w:rPr>
                <w:rFonts w:ascii="Sylfaen" w:hAnsi="Sylfaen"/>
              </w:rPr>
              <w:fldChar w:fldCharType="separate"/>
            </w:r>
            <w:r w:rsidRPr="00283D5F">
              <w:rPr>
                <w:rFonts w:ascii="Sylfaen" w:hAnsi="Sylfaen"/>
                <w:noProof/>
              </w:rPr>
              <w:t> </w:t>
            </w:r>
            <w:r w:rsidRPr="00283D5F">
              <w:rPr>
                <w:rFonts w:ascii="Sylfaen" w:hAnsi="Sylfaen"/>
                <w:noProof/>
              </w:rPr>
              <w:t> </w:t>
            </w:r>
            <w:r w:rsidRPr="00283D5F">
              <w:rPr>
                <w:rFonts w:ascii="Sylfaen" w:hAnsi="Sylfaen"/>
                <w:noProof/>
              </w:rPr>
              <w:t> </w:t>
            </w:r>
            <w:r w:rsidRPr="00283D5F">
              <w:rPr>
                <w:rFonts w:ascii="Sylfaen" w:hAnsi="Sylfaen"/>
                <w:noProof/>
              </w:rPr>
              <w:t> </w:t>
            </w:r>
            <w:r w:rsidRPr="00283D5F">
              <w:rPr>
                <w:rFonts w:ascii="Sylfaen" w:hAnsi="Sylfaen"/>
                <w:noProof/>
              </w:rPr>
              <w:t> </w:t>
            </w:r>
            <w:r w:rsidRPr="00283D5F">
              <w:rPr>
                <w:rFonts w:ascii="Sylfaen" w:hAnsi="Sylfaen"/>
              </w:rPr>
              <w:fldChar w:fldCharType="end"/>
            </w:r>
            <w:bookmarkEnd w:id="82"/>
          </w:p>
          <w:p w14:paraId="738DFB57" w14:textId="7AF3CFE3" w:rsidR="00062F8E" w:rsidRDefault="00062F8E" w:rsidP="00190D47">
            <w:pPr>
              <w:ind w:right="-22"/>
              <w:rPr>
                <w:rFonts w:ascii="Sylfaen" w:hAnsi="Sylfaen"/>
                <w:sz w:val="24"/>
                <w:szCs w:val="24"/>
              </w:rPr>
            </w:pPr>
          </w:p>
        </w:tc>
      </w:tr>
      <w:tr w:rsidR="00634750" w14:paraId="7CB48E5A" w14:textId="77777777" w:rsidTr="00480C3A">
        <w:tc>
          <w:tcPr>
            <w:tcW w:w="4962" w:type="dxa"/>
            <w:gridSpan w:val="2"/>
          </w:tcPr>
          <w:p w14:paraId="2ED163E2" w14:textId="088F500A" w:rsidR="00634750" w:rsidRPr="00833DFB" w:rsidRDefault="00634750" w:rsidP="00190D47">
            <w:pPr>
              <w:ind w:right="-22"/>
              <w:jc w:val="center"/>
              <w:rPr>
                <w:rFonts w:ascii="Sylfaen" w:hAnsi="Sylfaen"/>
                <w:b/>
                <w:sz w:val="20"/>
                <w:szCs w:val="20"/>
              </w:rPr>
            </w:pPr>
            <w:r w:rsidRPr="00833DFB">
              <w:rPr>
                <w:rFonts w:ascii="Sylfaen" w:hAnsi="Sylfaen"/>
                <w:sz w:val="20"/>
                <w:szCs w:val="20"/>
              </w:rPr>
              <w:t>მონაცემთა სუბიექტის მიერ მონაცემთა დამუშავებასთან დაკავშირებით ინფორმაციის მოთხოვნის შემთხვევაში, რა ინფორმაცია მიეწოდება სუბიექტს</w:t>
            </w:r>
            <w:r w:rsidR="002F0E0E" w:rsidRPr="00833DFB">
              <w:rPr>
                <w:rFonts w:ascii="Sylfaen" w:hAnsi="Sylfaen"/>
                <w:b/>
                <w:sz w:val="20"/>
                <w:szCs w:val="20"/>
              </w:rPr>
              <w:t xml:space="preserve"> </w:t>
            </w:r>
            <w:r w:rsidR="002F0E0E" w:rsidRPr="008A693B">
              <w:rPr>
                <w:rFonts w:ascii="Sylfaen" w:hAnsi="Sylfaen"/>
                <w:vertAlign w:val="superscript"/>
              </w:rPr>
              <w:fldChar w:fldCharType="begin"/>
            </w:r>
            <w:r w:rsidR="002F0E0E" w:rsidRPr="008A693B">
              <w:rPr>
                <w:rFonts w:ascii="Sylfaen" w:hAnsi="Sylfaen"/>
                <w:vertAlign w:val="superscript"/>
              </w:rPr>
              <w:instrText xml:space="preserve"> AUTOTEXTLIST   \s "მაგ., რომელი მონაცემები მუშავდება, დამუშავების მიზანი და სამართლებრივი საფუძველი, რა გზით შეგროვდა მონაცემები, ვისზე, რა საფუძვლით და მიზნით გაიცა მონაცემები და სხვა"  \* MERGEFORMAT </w:instrText>
            </w:r>
            <w:r w:rsidR="002F0E0E" w:rsidRPr="008A693B">
              <w:rPr>
                <w:rFonts w:ascii="Sylfaen" w:hAnsi="Sylfaen"/>
                <w:vertAlign w:val="superscript"/>
              </w:rPr>
              <w:fldChar w:fldCharType="separate"/>
            </w:r>
            <w:r w:rsidR="002F0E0E" w:rsidRPr="008A693B">
              <w:rPr>
                <w:rFonts w:ascii="Sylfaen" w:hAnsi="Sylfaen"/>
                <w:vertAlign w:val="superscript"/>
              </w:rPr>
              <w:t>შენიშვნა</w:t>
            </w:r>
            <w:r w:rsidR="002F0E0E" w:rsidRPr="008A693B">
              <w:rPr>
                <w:rFonts w:ascii="Sylfaen" w:hAnsi="Sylfaen"/>
                <w:vertAlign w:val="superscript"/>
              </w:rPr>
              <w:fldChar w:fldCharType="end"/>
            </w:r>
          </w:p>
        </w:tc>
        <w:tc>
          <w:tcPr>
            <w:tcW w:w="1276" w:type="dxa"/>
          </w:tcPr>
          <w:p w14:paraId="31F1B024" w14:textId="77777777" w:rsidR="00634750" w:rsidRPr="00ED5E4B" w:rsidRDefault="00634750" w:rsidP="00190D47">
            <w:pPr>
              <w:ind w:right="-22"/>
              <w:rPr>
                <w:rFonts w:ascii="Sylfaen" w:hAnsi="Sylfaen"/>
                <w:b/>
                <w:sz w:val="24"/>
                <w:szCs w:val="24"/>
              </w:rPr>
            </w:pPr>
          </w:p>
        </w:tc>
        <w:tc>
          <w:tcPr>
            <w:tcW w:w="4961" w:type="dxa"/>
          </w:tcPr>
          <w:p w14:paraId="1FFF2328" w14:textId="707C6F1F" w:rsidR="00634750" w:rsidRPr="00833DFB" w:rsidRDefault="00634750" w:rsidP="00190D47">
            <w:pPr>
              <w:ind w:right="-22"/>
              <w:jc w:val="center"/>
              <w:rPr>
                <w:rFonts w:ascii="Sylfaen" w:hAnsi="Sylfaen"/>
                <w:sz w:val="20"/>
                <w:szCs w:val="20"/>
              </w:rPr>
            </w:pPr>
            <w:r w:rsidRPr="00833DFB">
              <w:rPr>
                <w:rFonts w:ascii="Sylfaen" w:hAnsi="Sylfaen"/>
                <w:sz w:val="20"/>
                <w:szCs w:val="20"/>
              </w:rPr>
              <w:t>მონაცემთა სუბიექტის უფლების რეალიზების გზები</w:t>
            </w:r>
          </w:p>
        </w:tc>
      </w:tr>
      <w:tr w:rsidR="00634750" w14:paraId="178B136A" w14:textId="77777777" w:rsidTr="00480C3A">
        <w:tc>
          <w:tcPr>
            <w:tcW w:w="4962" w:type="dxa"/>
            <w:gridSpan w:val="2"/>
          </w:tcPr>
          <w:p w14:paraId="669B83F8" w14:textId="77777777" w:rsidR="00634750" w:rsidRPr="00ED5E4B" w:rsidRDefault="00634750" w:rsidP="00190D47">
            <w:pPr>
              <w:ind w:right="-22"/>
              <w:jc w:val="center"/>
              <w:rPr>
                <w:rFonts w:ascii="Sylfaen" w:hAnsi="Sylfaen"/>
                <w:b/>
                <w:sz w:val="24"/>
                <w:szCs w:val="24"/>
              </w:rPr>
            </w:pPr>
          </w:p>
        </w:tc>
        <w:tc>
          <w:tcPr>
            <w:tcW w:w="1276" w:type="dxa"/>
          </w:tcPr>
          <w:p w14:paraId="7722BF6B" w14:textId="77777777" w:rsidR="00634750" w:rsidRPr="00ED5E4B" w:rsidRDefault="00634750" w:rsidP="00190D47">
            <w:pPr>
              <w:ind w:right="-22"/>
              <w:rPr>
                <w:rFonts w:ascii="Sylfaen" w:hAnsi="Sylfaen"/>
                <w:b/>
                <w:sz w:val="24"/>
                <w:szCs w:val="24"/>
              </w:rPr>
            </w:pPr>
          </w:p>
        </w:tc>
        <w:tc>
          <w:tcPr>
            <w:tcW w:w="4961" w:type="dxa"/>
          </w:tcPr>
          <w:p w14:paraId="0B167585" w14:textId="77777777" w:rsidR="00634750" w:rsidRPr="00ED5E4B" w:rsidRDefault="00634750" w:rsidP="00190D47">
            <w:pPr>
              <w:ind w:right="-22"/>
              <w:jc w:val="center"/>
              <w:rPr>
                <w:rFonts w:ascii="Sylfaen" w:hAnsi="Sylfaen"/>
                <w:b/>
                <w:sz w:val="24"/>
                <w:szCs w:val="24"/>
              </w:rPr>
            </w:pPr>
          </w:p>
        </w:tc>
      </w:tr>
      <w:tr w:rsidR="00634750" w14:paraId="2F5A0F72" w14:textId="77777777" w:rsidTr="00480C3A">
        <w:tc>
          <w:tcPr>
            <w:tcW w:w="4962" w:type="dxa"/>
            <w:gridSpan w:val="2"/>
            <w:shd w:val="clear" w:color="auto" w:fill="E7E6E6" w:themeFill="background2"/>
          </w:tcPr>
          <w:p w14:paraId="4FDA5EB6" w14:textId="524369B3" w:rsidR="00634750" w:rsidRPr="00DE7EC6" w:rsidRDefault="00904153" w:rsidP="00DE7EC6">
            <w:pPr>
              <w:ind w:right="-22"/>
              <w:jc w:val="both"/>
              <w:rPr>
                <w:rFonts w:ascii="Sylfaen" w:hAnsi="Sylfaen"/>
              </w:rPr>
            </w:pPr>
            <w:r w:rsidRPr="00DE7EC6">
              <w:rPr>
                <w:rFonts w:ascii="Sylfaen" w:hAnsi="Sylfaen"/>
              </w:rPr>
              <w:fldChar w:fldCharType="begin">
                <w:ffData>
                  <w:name w:val="Text77"/>
                  <w:enabled/>
                  <w:calcOnExit w:val="0"/>
                  <w:textInput/>
                </w:ffData>
              </w:fldChar>
            </w:r>
            <w:bookmarkStart w:id="83" w:name="Text77"/>
            <w:r w:rsidRPr="00DE7EC6">
              <w:rPr>
                <w:rFonts w:ascii="Sylfaen" w:hAnsi="Sylfaen"/>
              </w:rPr>
              <w:instrText xml:space="preserve"> FORMTEXT </w:instrText>
            </w:r>
            <w:r w:rsidRPr="00DE7EC6">
              <w:rPr>
                <w:rFonts w:ascii="Sylfaen" w:hAnsi="Sylfaen"/>
              </w:rPr>
            </w:r>
            <w:r w:rsidRPr="00DE7EC6">
              <w:rPr>
                <w:rFonts w:ascii="Sylfaen" w:hAnsi="Sylfaen"/>
              </w:rPr>
              <w:fldChar w:fldCharType="separate"/>
            </w:r>
            <w:r w:rsidRPr="00DE7EC6">
              <w:rPr>
                <w:rFonts w:ascii="Sylfaen" w:hAnsi="Sylfaen"/>
                <w:noProof/>
              </w:rPr>
              <w:t> </w:t>
            </w:r>
            <w:r w:rsidRPr="00DE7EC6">
              <w:rPr>
                <w:rFonts w:ascii="Sylfaen" w:hAnsi="Sylfaen"/>
                <w:noProof/>
              </w:rPr>
              <w:t> </w:t>
            </w:r>
            <w:r w:rsidRPr="00DE7EC6">
              <w:rPr>
                <w:rFonts w:ascii="Sylfaen" w:hAnsi="Sylfaen"/>
                <w:noProof/>
              </w:rPr>
              <w:t> </w:t>
            </w:r>
            <w:r w:rsidRPr="00DE7EC6">
              <w:rPr>
                <w:rFonts w:ascii="Sylfaen" w:hAnsi="Sylfaen"/>
                <w:noProof/>
              </w:rPr>
              <w:t> </w:t>
            </w:r>
            <w:r w:rsidRPr="00DE7EC6">
              <w:rPr>
                <w:rFonts w:ascii="Sylfaen" w:hAnsi="Sylfaen"/>
                <w:noProof/>
              </w:rPr>
              <w:t> </w:t>
            </w:r>
            <w:r w:rsidRPr="00DE7EC6">
              <w:rPr>
                <w:rFonts w:ascii="Sylfaen" w:hAnsi="Sylfaen"/>
              </w:rPr>
              <w:fldChar w:fldCharType="end"/>
            </w:r>
            <w:bookmarkEnd w:id="83"/>
          </w:p>
        </w:tc>
        <w:tc>
          <w:tcPr>
            <w:tcW w:w="1276" w:type="dxa"/>
          </w:tcPr>
          <w:p w14:paraId="077047C2" w14:textId="77777777" w:rsidR="00634750" w:rsidRPr="00ED5E4B" w:rsidRDefault="00634750" w:rsidP="00190D47">
            <w:pPr>
              <w:ind w:right="-22"/>
              <w:rPr>
                <w:rFonts w:ascii="Sylfaen" w:hAnsi="Sylfaen"/>
                <w:b/>
                <w:sz w:val="24"/>
                <w:szCs w:val="24"/>
              </w:rPr>
            </w:pPr>
          </w:p>
        </w:tc>
        <w:tc>
          <w:tcPr>
            <w:tcW w:w="4961" w:type="dxa"/>
            <w:shd w:val="clear" w:color="auto" w:fill="E7E6E6" w:themeFill="background2"/>
          </w:tcPr>
          <w:p w14:paraId="6E8D9203" w14:textId="11580CA9" w:rsidR="00634750" w:rsidRPr="00286E2D" w:rsidRDefault="005A03E4" w:rsidP="00190D47">
            <w:pPr>
              <w:tabs>
                <w:tab w:val="left" w:pos="839"/>
              </w:tabs>
              <w:ind w:right="-22"/>
              <w:rPr>
                <w:rFonts w:ascii="Sylfaen" w:hAnsi="Sylfaen"/>
                <w:sz w:val="20"/>
                <w:szCs w:val="20"/>
                <w:lang w:val="en-US"/>
              </w:rPr>
            </w:pPr>
            <w:sdt>
              <w:sdtPr>
                <w:rPr>
                  <w:rFonts w:ascii="Sylfaen" w:hAnsi="Sylfaen"/>
                  <w:sz w:val="20"/>
                  <w:szCs w:val="20"/>
                </w:rPr>
                <w:id w:val="2039701925"/>
                <w14:checkbox>
                  <w14:checked w14:val="0"/>
                  <w14:checkedState w14:val="2612" w14:font="MS Gothic"/>
                  <w14:uncheckedState w14:val="2610" w14:font="MS Gothic"/>
                </w14:checkbox>
              </w:sdtPr>
              <w:sdtEndPr/>
              <w:sdtContent>
                <w:r w:rsidR="00634750" w:rsidRPr="00F74127">
                  <w:rPr>
                    <w:rFonts w:ascii="MS Gothic" w:eastAsia="MS Gothic" w:hAnsi="MS Gothic" w:hint="eastAsia"/>
                    <w:sz w:val="20"/>
                    <w:szCs w:val="20"/>
                  </w:rPr>
                  <w:t>☐</w:t>
                </w:r>
              </w:sdtContent>
            </w:sdt>
            <w:r w:rsidR="00634750" w:rsidRPr="00F74127">
              <w:rPr>
                <w:rFonts w:ascii="Sylfaen" w:hAnsi="Sylfaen"/>
                <w:sz w:val="20"/>
                <w:szCs w:val="20"/>
              </w:rPr>
              <w:t xml:space="preserve"> სასყიდლიანი</w:t>
            </w:r>
            <w:r w:rsidR="00286E2D">
              <w:rPr>
                <w:rFonts w:ascii="Sylfaen" w:hAnsi="Sylfaen"/>
                <w:sz w:val="20"/>
                <w:szCs w:val="20"/>
                <w:lang w:val="en-US"/>
              </w:rPr>
              <w:t xml:space="preserve"> </w:t>
            </w:r>
            <w:r w:rsidR="00286E2D">
              <w:rPr>
                <w:rFonts w:ascii="Sylfaen" w:hAnsi="Sylfaen"/>
                <w:sz w:val="20"/>
                <w:szCs w:val="20"/>
                <w:lang w:val="en-US"/>
              </w:rPr>
              <w:fldChar w:fldCharType="begin">
                <w:ffData>
                  <w:name w:val="Text110"/>
                  <w:enabled/>
                  <w:calcOnExit w:val="0"/>
                  <w:textInput/>
                </w:ffData>
              </w:fldChar>
            </w:r>
            <w:bookmarkStart w:id="84" w:name="Text110"/>
            <w:r w:rsidR="00286E2D">
              <w:rPr>
                <w:rFonts w:ascii="Sylfaen" w:hAnsi="Sylfaen"/>
                <w:sz w:val="20"/>
                <w:szCs w:val="20"/>
                <w:lang w:val="en-US"/>
              </w:rPr>
              <w:instrText xml:space="preserve"> FORMTEXT </w:instrText>
            </w:r>
            <w:r w:rsidR="00286E2D">
              <w:rPr>
                <w:rFonts w:ascii="Sylfaen" w:hAnsi="Sylfaen"/>
                <w:sz w:val="20"/>
                <w:szCs w:val="20"/>
                <w:lang w:val="en-US"/>
              </w:rPr>
            </w:r>
            <w:r w:rsidR="00286E2D">
              <w:rPr>
                <w:rFonts w:ascii="Sylfaen" w:hAnsi="Sylfaen"/>
                <w:sz w:val="20"/>
                <w:szCs w:val="20"/>
                <w:lang w:val="en-US"/>
              </w:rPr>
              <w:fldChar w:fldCharType="separate"/>
            </w:r>
            <w:r w:rsidR="00286E2D">
              <w:rPr>
                <w:rFonts w:ascii="Sylfaen" w:hAnsi="Sylfaen"/>
                <w:noProof/>
                <w:sz w:val="20"/>
                <w:szCs w:val="20"/>
                <w:lang w:val="en-US"/>
              </w:rPr>
              <w:t> </w:t>
            </w:r>
            <w:r w:rsidR="00286E2D">
              <w:rPr>
                <w:rFonts w:ascii="Sylfaen" w:hAnsi="Sylfaen"/>
                <w:noProof/>
                <w:sz w:val="20"/>
                <w:szCs w:val="20"/>
                <w:lang w:val="en-US"/>
              </w:rPr>
              <w:t> </w:t>
            </w:r>
            <w:r w:rsidR="00286E2D">
              <w:rPr>
                <w:rFonts w:ascii="Sylfaen" w:hAnsi="Sylfaen"/>
                <w:noProof/>
                <w:sz w:val="20"/>
                <w:szCs w:val="20"/>
                <w:lang w:val="en-US"/>
              </w:rPr>
              <w:t> </w:t>
            </w:r>
            <w:r w:rsidR="00286E2D">
              <w:rPr>
                <w:rFonts w:ascii="Sylfaen" w:hAnsi="Sylfaen"/>
                <w:noProof/>
                <w:sz w:val="20"/>
                <w:szCs w:val="20"/>
                <w:lang w:val="en-US"/>
              </w:rPr>
              <w:t> </w:t>
            </w:r>
            <w:r w:rsidR="00286E2D">
              <w:rPr>
                <w:rFonts w:ascii="Sylfaen" w:hAnsi="Sylfaen"/>
                <w:noProof/>
                <w:sz w:val="20"/>
                <w:szCs w:val="20"/>
                <w:lang w:val="en-US"/>
              </w:rPr>
              <w:t> </w:t>
            </w:r>
            <w:r w:rsidR="00286E2D">
              <w:rPr>
                <w:rFonts w:ascii="Sylfaen" w:hAnsi="Sylfaen"/>
                <w:sz w:val="20"/>
                <w:szCs w:val="20"/>
                <w:lang w:val="en-US"/>
              </w:rPr>
              <w:fldChar w:fldCharType="end"/>
            </w:r>
            <w:bookmarkEnd w:id="84"/>
          </w:p>
          <w:p w14:paraId="797D9692" w14:textId="6055D538" w:rsidR="00634750" w:rsidRPr="00ED5E4B" w:rsidRDefault="005A03E4" w:rsidP="00190D47">
            <w:pPr>
              <w:ind w:right="-22"/>
              <w:rPr>
                <w:rFonts w:ascii="Sylfaen" w:hAnsi="Sylfaen"/>
                <w:b/>
                <w:sz w:val="24"/>
                <w:szCs w:val="24"/>
              </w:rPr>
            </w:pPr>
            <w:sdt>
              <w:sdtPr>
                <w:rPr>
                  <w:rFonts w:ascii="Sylfaen" w:hAnsi="Sylfaen"/>
                  <w:sz w:val="20"/>
                  <w:szCs w:val="20"/>
                </w:rPr>
                <w:id w:val="-317423281"/>
                <w14:checkbox>
                  <w14:checked w14:val="0"/>
                  <w14:checkedState w14:val="2612" w14:font="MS Gothic"/>
                  <w14:uncheckedState w14:val="2610" w14:font="MS Gothic"/>
                </w14:checkbox>
              </w:sdtPr>
              <w:sdtEndPr/>
              <w:sdtContent>
                <w:r w:rsidR="00634750" w:rsidRPr="00F74127">
                  <w:rPr>
                    <w:rFonts w:ascii="MS Gothic" w:eastAsia="MS Gothic" w:hAnsi="MS Gothic" w:hint="eastAsia"/>
                    <w:sz w:val="20"/>
                    <w:szCs w:val="20"/>
                  </w:rPr>
                  <w:t>☐</w:t>
                </w:r>
              </w:sdtContent>
            </w:sdt>
            <w:r w:rsidR="00634750" w:rsidRPr="00F74127">
              <w:rPr>
                <w:rFonts w:ascii="Sylfaen" w:hAnsi="Sylfaen"/>
                <w:sz w:val="20"/>
                <w:szCs w:val="20"/>
              </w:rPr>
              <w:t xml:space="preserve"> უსასყიდლო</w:t>
            </w:r>
          </w:p>
        </w:tc>
      </w:tr>
      <w:tr w:rsidR="00634750" w14:paraId="0802569F" w14:textId="77777777" w:rsidTr="00480C3A">
        <w:tc>
          <w:tcPr>
            <w:tcW w:w="4962" w:type="dxa"/>
            <w:gridSpan w:val="2"/>
          </w:tcPr>
          <w:p w14:paraId="2C1E85D7" w14:textId="1208BDFB" w:rsidR="00634750" w:rsidRPr="00162DE9" w:rsidRDefault="00634750" w:rsidP="00190D47">
            <w:pPr>
              <w:ind w:right="-22"/>
              <w:jc w:val="center"/>
              <w:rPr>
                <w:rFonts w:ascii="Sylfaen" w:hAnsi="Sylfaen"/>
                <w:sz w:val="20"/>
                <w:szCs w:val="20"/>
              </w:rPr>
            </w:pPr>
            <w:r w:rsidRPr="00162DE9">
              <w:rPr>
                <w:rFonts w:ascii="Sylfaen" w:hAnsi="Sylfaen"/>
                <w:sz w:val="20"/>
                <w:szCs w:val="20"/>
              </w:rPr>
              <w:t>მონაცემთა სუბიექტის მოთხოვნაზე რეაგირების ვადები</w:t>
            </w:r>
          </w:p>
        </w:tc>
        <w:tc>
          <w:tcPr>
            <w:tcW w:w="1276" w:type="dxa"/>
          </w:tcPr>
          <w:p w14:paraId="2A014BDE" w14:textId="77777777" w:rsidR="00634750" w:rsidRPr="00ED5E4B" w:rsidRDefault="00634750" w:rsidP="00190D47">
            <w:pPr>
              <w:ind w:right="-22"/>
              <w:rPr>
                <w:rFonts w:ascii="Sylfaen" w:hAnsi="Sylfaen"/>
                <w:b/>
                <w:sz w:val="24"/>
                <w:szCs w:val="24"/>
              </w:rPr>
            </w:pPr>
          </w:p>
        </w:tc>
        <w:tc>
          <w:tcPr>
            <w:tcW w:w="4961" w:type="dxa"/>
          </w:tcPr>
          <w:p w14:paraId="0EC8576C" w14:textId="212CEEDA" w:rsidR="00634750" w:rsidRPr="00A306ED" w:rsidRDefault="00634750" w:rsidP="00190D47">
            <w:pPr>
              <w:ind w:right="-22"/>
              <w:jc w:val="center"/>
              <w:rPr>
                <w:rFonts w:ascii="Sylfaen" w:hAnsi="Sylfaen"/>
                <w:sz w:val="20"/>
                <w:szCs w:val="20"/>
              </w:rPr>
            </w:pPr>
            <w:r w:rsidRPr="00A306ED">
              <w:rPr>
                <w:rFonts w:ascii="Sylfaen" w:hAnsi="Sylfaen"/>
                <w:sz w:val="20"/>
                <w:szCs w:val="20"/>
              </w:rPr>
              <w:t>მონაცემთა სუბიექტის უფლების რეალიზების მიზნით საფასურის მოთხოვნა</w:t>
            </w:r>
          </w:p>
        </w:tc>
      </w:tr>
      <w:tr w:rsidR="00181A83" w:rsidRPr="00E43F94" w14:paraId="03514E77" w14:textId="77777777" w:rsidTr="00480C3A">
        <w:trPr>
          <w:gridBefore w:val="1"/>
          <w:wBefore w:w="1488" w:type="dxa"/>
        </w:trPr>
        <w:tc>
          <w:tcPr>
            <w:tcW w:w="9711" w:type="dxa"/>
            <w:gridSpan w:val="3"/>
            <w:shd w:val="clear" w:color="auto" w:fill="FFFFFF" w:themeFill="background1"/>
          </w:tcPr>
          <w:p w14:paraId="21FF3F3C" w14:textId="77777777" w:rsidR="00181A83" w:rsidRDefault="00181A83" w:rsidP="00190D47">
            <w:pPr>
              <w:tabs>
                <w:tab w:val="left" w:pos="677"/>
              </w:tabs>
              <w:ind w:right="-22"/>
              <w:jc w:val="both"/>
              <w:rPr>
                <w:rFonts w:ascii="Sylfaen" w:hAnsi="Sylfaen"/>
                <w:b/>
              </w:rPr>
            </w:pPr>
          </w:p>
          <w:p w14:paraId="52D2FD6E" w14:textId="600D81D6" w:rsidR="00181A83" w:rsidRPr="00E43F94" w:rsidRDefault="00E16053" w:rsidP="00421A2B">
            <w:pPr>
              <w:tabs>
                <w:tab w:val="left" w:pos="677"/>
              </w:tabs>
              <w:spacing w:after="240"/>
              <w:ind w:left="-173" w:right="-22" w:firstLine="141"/>
              <w:jc w:val="both"/>
              <w:rPr>
                <w:rFonts w:ascii="Sylfaen" w:hAnsi="Sylfaen"/>
                <w:vertAlign w:val="superscript"/>
              </w:rPr>
            </w:pPr>
            <w:r w:rsidRPr="00815DCA">
              <w:rPr>
                <w:noProof/>
                <w:sz w:val="20"/>
                <w:szCs w:val="20"/>
                <w:lang w:val="en-US"/>
              </w:rPr>
              <mc:AlternateContent>
                <mc:Choice Requires="wps">
                  <w:drawing>
                    <wp:anchor distT="0" distB="0" distL="114300" distR="114300" simplePos="0" relativeHeight="251756544" behindDoc="0" locked="0" layoutInCell="1" allowOverlap="1" wp14:anchorId="6ACF5B7A" wp14:editId="24B2323F">
                      <wp:simplePos x="0" y="0"/>
                      <wp:positionH relativeFrom="column">
                        <wp:posOffset>-95250</wp:posOffset>
                      </wp:positionH>
                      <wp:positionV relativeFrom="paragraph">
                        <wp:posOffset>228600</wp:posOffset>
                      </wp:positionV>
                      <wp:extent cx="6174000" cy="0"/>
                      <wp:effectExtent l="0" t="0" r="36830" b="19050"/>
                      <wp:wrapNone/>
                      <wp:docPr id="32" name="Straight Connector 32"/>
                      <wp:cNvGraphicFramePr/>
                      <a:graphic xmlns:a="http://schemas.openxmlformats.org/drawingml/2006/main">
                        <a:graphicData uri="http://schemas.microsoft.com/office/word/2010/wordprocessingShape">
                          <wps:wsp>
                            <wps:cNvCnPr/>
                            <wps:spPr>
                              <a:xfrm flipV="1">
                                <a:off x="0" y="0"/>
                                <a:ext cx="6174000" cy="0"/>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2F2E6A11" id="Straight Connector 32" o:spid="_x0000_s1026" style="position:absolute;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8pt" to="478.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" strokecolor="#002060" strokeweight="1.5pt">
                      <v:stroke joinstyle="miter"/>
                    </v:line>
                  </w:pict>
                </mc:Fallback>
              </mc:AlternateContent>
            </w:r>
            <w:r w:rsidR="00181A83" w:rsidRPr="00815DCA">
              <w:rPr>
                <w:rFonts w:ascii="Sylfaen" w:hAnsi="Sylfaen"/>
                <w:sz w:val="20"/>
                <w:szCs w:val="20"/>
              </w:rPr>
              <w:t>მტკიცებულება</w:t>
            </w:r>
            <w:r w:rsidR="00181A83" w:rsidRPr="00662E41">
              <w:rPr>
                <w:rFonts w:ascii="Sylfaen" w:hAnsi="Sylfaen"/>
                <w:b/>
              </w:rPr>
              <w:t xml:space="preserve"> </w:t>
            </w:r>
            <w:r w:rsidR="00181A83" w:rsidRPr="00662E41">
              <w:rPr>
                <w:rFonts w:ascii="Sylfaen" w:hAnsi="Sylfaen"/>
                <w:vertAlign w:val="superscript"/>
              </w:rPr>
              <w:fldChar w:fldCharType="begin"/>
            </w:r>
            <w:r w:rsidR="00181A83" w:rsidRPr="00662E41">
              <w:rPr>
                <w:rFonts w:ascii="Sylfaen" w:hAnsi="Sylfaen"/>
                <w:vertAlign w:val="superscript"/>
              </w:rPr>
              <w:instrText xml:space="preserve"> AUTOTEXTLIST   \s "მიეთითება დოკუმენტის შესაბამისი მუხლი/პუნქტი/ნაწილი/გვერდი, რომლითაც დასტურდება მითითებული გარემოება"  \* MERGEFORMAT </w:instrText>
            </w:r>
            <w:r w:rsidR="00181A83" w:rsidRPr="00662E41">
              <w:rPr>
                <w:rFonts w:ascii="Sylfaen" w:hAnsi="Sylfaen"/>
                <w:vertAlign w:val="superscript"/>
              </w:rPr>
              <w:fldChar w:fldCharType="separate"/>
            </w:r>
            <w:r w:rsidR="00181A83" w:rsidRPr="00662E41">
              <w:rPr>
                <w:rFonts w:ascii="Sylfaen" w:hAnsi="Sylfaen"/>
                <w:vertAlign w:val="superscript"/>
              </w:rPr>
              <w:t>შენიშვნა</w:t>
            </w:r>
            <w:r w:rsidR="00181A83" w:rsidRPr="00662E41">
              <w:rPr>
                <w:rFonts w:ascii="Sylfaen" w:hAnsi="Sylfaen"/>
                <w:vertAlign w:val="superscript"/>
              </w:rPr>
              <w:fldChar w:fldCharType="end"/>
            </w:r>
          </w:p>
        </w:tc>
      </w:tr>
      <w:tr w:rsidR="00181A83" w:rsidRPr="0073524E" w14:paraId="70182EFC" w14:textId="77777777" w:rsidTr="00480C3A">
        <w:trPr>
          <w:gridBefore w:val="1"/>
          <w:wBefore w:w="1488" w:type="dxa"/>
        </w:trPr>
        <w:tc>
          <w:tcPr>
            <w:tcW w:w="9711" w:type="dxa"/>
            <w:gridSpan w:val="3"/>
            <w:shd w:val="clear" w:color="auto" w:fill="E7E6E6" w:themeFill="background2"/>
          </w:tcPr>
          <w:p w14:paraId="4F6BA7FB" w14:textId="1B127FC5" w:rsidR="00181A83" w:rsidRPr="00B06F5E" w:rsidRDefault="00660927" w:rsidP="00B06F5E">
            <w:pPr>
              <w:ind w:right="-22"/>
              <w:jc w:val="both"/>
              <w:rPr>
                <w:rFonts w:ascii="Sylfaen" w:hAnsi="Sylfaen"/>
              </w:rPr>
            </w:pPr>
            <w:r w:rsidRPr="00B06F5E">
              <w:rPr>
                <w:rFonts w:ascii="Sylfaen" w:hAnsi="Sylfaen"/>
              </w:rPr>
              <w:fldChar w:fldCharType="begin">
                <w:ffData>
                  <w:name w:val="Text80"/>
                  <w:enabled/>
                  <w:calcOnExit w:val="0"/>
                  <w:textInput/>
                </w:ffData>
              </w:fldChar>
            </w:r>
            <w:bookmarkStart w:id="85" w:name="Text80"/>
            <w:r w:rsidRPr="00B06F5E">
              <w:rPr>
                <w:rFonts w:ascii="Sylfaen" w:hAnsi="Sylfaen"/>
              </w:rPr>
              <w:instrText xml:space="preserve"> FORMTEXT </w:instrText>
            </w:r>
            <w:r w:rsidRPr="00B06F5E">
              <w:rPr>
                <w:rFonts w:ascii="Sylfaen" w:hAnsi="Sylfaen"/>
              </w:rPr>
            </w:r>
            <w:r w:rsidRPr="00B06F5E">
              <w:rPr>
                <w:rFonts w:ascii="Sylfaen" w:hAnsi="Sylfaen"/>
              </w:rPr>
              <w:fldChar w:fldCharType="separate"/>
            </w:r>
            <w:r w:rsidRPr="00B06F5E">
              <w:rPr>
                <w:rFonts w:ascii="Sylfaen" w:hAnsi="Sylfaen"/>
                <w:noProof/>
              </w:rPr>
              <w:t> </w:t>
            </w:r>
            <w:r w:rsidRPr="00B06F5E">
              <w:rPr>
                <w:rFonts w:ascii="Sylfaen" w:hAnsi="Sylfaen"/>
                <w:noProof/>
              </w:rPr>
              <w:t> </w:t>
            </w:r>
            <w:r w:rsidRPr="00B06F5E">
              <w:rPr>
                <w:rFonts w:ascii="Sylfaen" w:hAnsi="Sylfaen"/>
                <w:noProof/>
              </w:rPr>
              <w:t> </w:t>
            </w:r>
            <w:r w:rsidRPr="00B06F5E">
              <w:rPr>
                <w:rFonts w:ascii="Sylfaen" w:hAnsi="Sylfaen"/>
                <w:noProof/>
              </w:rPr>
              <w:t> </w:t>
            </w:r>
            <w:r w:rsidRPr="00B06F5E">
              <w:rPr>
                <w:rFonts w:ascii="Sylfaen" w:hAnsi="Sylfaen"/>
                <w:noProof/>
              </w:rPr>
              <w:t> </w:t>
            </w:r>
            <w:r w:rsidRPr="00B06F5E">
              <w:rPr>
                <w:rFonts w:ascii="Sylfaen" w:hAnsi="Sylfaen"/>
              </w:rPr>
              <w:fldChar w:fldCharType="end"/>
            </w:r>
            <w:bookmarkEnd w:id="85"/>
          </w:p>
        </w:tc>
      </w:tr>
    </w:tbl>
    <w:p w14:paraId="3AF61B7B" w14:textId="50BE4419" w:rsidR="004E4D6C" w:rsidRDefault="004E4D6C" w:rsidP="00190D47">
      <w:pPr>
        <w:ind w:right="-22"/>
        <w:rPr>
          <w:rFonts w:ascii="Sylfaen" w:hAnsi="Sylfaen"/>
          <w:sz w:val="24"/>
          <w:szCs w:val="24"/>
        </w:rPr>
      </w:pPr>
    </w:p>
    <w:p w14:paraId="1C68E755" w14:textId="77777777" w:rsidR="007B6E0A" w:rsidRDefault="007B6E0A" w:rsidP="002B3FC6">
      <w:pPr>
        <w:spacing w:after="0"/>
        <w:ind w:left="-993" w:right="-22"/>
        <w:jc w:val="both"/>
        <w:rPr>
          <w:rFonts w:ascii="Sylfaen" w:hAnsi="Sylfaen"/>
          <w:b/>
        </w:rPr>
      </w:pPr>
    </w:p>
    <w:p w14:paraId="51CC81C2" w14:textId="09F1CD98" w:rsidR="002B3FC6" w:rsidRDefault="00375DF3" w:rsidP="002B3FC6">
      <w:pPr>
        <w:spacing w:after="0"/>
        <w:ind w:left="-993" w:right="-22"/>
        <w:jc w:val="both"/>
        <w:rPr>
          <w:rFonts w:ascii="Sylfaen" w:hAnsi="Sylfaen"/>
          <w:b/>
        </w:rPr>
      </w:pPr>
      <w:r w:rsidRPr="00375DF3">
        <w:rPr>
          <w:rFonts w:ascii="Sylfaen" w:hAnsi="Sylfaen"/>
          <w:b/>
        </w:rPr>
        <w:t xml:space="preserve">მონაცემთა სუბიექტის მიერ მონაცემთა გასწორების, განახლების, დამატების, დაბლოკვის, წაშლისა და განადგურების მოთხოვნის </w:t>
      </w:r>
      <w:r>
        <w:rPr>
          <w:rFonts w:ascii="Sylfaen" w:hAnsi="Sylfaen"/>
          <w:b/>
        </w:rPr>
        <w:t>უფლების რეალიზება</w:t>
      </w:r>
    </w:p>
    <w:p w14:paraId="75DA7F49" w14:textId="066E5556" w:rsidR="00375DF3" w:rsidRPr="002B3FC6" w:rsidRDefault="00375DF3" w:rsidP="002B3FC6">
      <w:pPr>
        <w:spacing w:after="0"/>
        <w:ind w:left="-993" w:right="-22"/>
        <w:jc w:val="both"/>
        <w:rPr>
          <w:rFonts w:ascii="Sylfaen" w:hAnsi="Sylfaen"/>
          <w:b/>
        </w:rPr>
      </w:pPr>
      <w:r>
        <w:rPr>
          <w:rFonts w:ascii="Sylfaen" w:hAnsi="Sylfaen"/>
          <w:b/>
          <w:noProof/>
          <w:sz w:val="24"/>
          <w:szCs w:val="24"/>
          <w:lang w:val="en-US"/>
        </w:rPr>
        <mc:AlternateContent>
          <mc:Choice Requires="wps">
            <w:drawing>
              <wp:anchor distT="0" distB="0" distL="114300" distR="114300" simplePos="0" relativeHeight="251758592" behindDoc="0" locked="0" layoutInCell="1" allowOverlap="1" wp14:anchorId="5C3963E3" wp14:editId="72A333F4">
                <wp:simplePos x="0" y="0"/>
                <wp:positionH relativeFrom="column">
                  <wp:posOffset>-620395</wp:posOffset>
                </wp:positionH>
                <wp:positionV relativeFrom="paragraph">
                  <wp:posOffset>41910</wp:posOffset>
                </wp:positionV>
                <wp:extent cx="7102800" cy="938"/>
                <wp:effectExtent l="0" t="0" r="22225" b="37465"/>
                <wp:wrapNone/>
                <wp:docPr id="33" name="Straight Connector 33"/>
                <wp:cNvGraphicFramePr/>
                <a:graphic xmlns:a="http://schemas.openxmlformats.org/drawingml/2006/main">
                  <a:graphicData uri="http://schemas.microsoft.com/office/word/2010/wordprocessingShape">
                    <wps:wsp>
                      <wps:cNvCnPr/>
                      <wps:spPr>
                        <a:xfrm flipV="1">
                          <a:off x="0" y="0"/>
                          <a:ext cx="7102800" cy="938"/>
                        </a:xfrm>
                        <a:prstGeom prst="line">
                          <a:avLst/>
                        </a:prstGeom>
                        <a:ln>
                          <a:solidFill>
                            <a:srgbClr val="C0000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3A660CBA" id="Straight Connector 33" o:spid="_x0000_s1026" style="position:absolute;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85pt,3.3pt" to="510.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" strokecolor="#c00000" strokeweight="1.5pt">
                <v:stroke joinstyle="miter"/>
              </v:line>
            </w:pict>
          </mc:Fallback>
        </mc:AlternateContent>
      </w:r>
    </w:p>
    <w:tbl>
      <w:tblPr>
        <w:tblStyle w:val="TableGrid"/>
        <w:tblW w:w="11204"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8"/>
        <w:gridCol w:w="1510"/>
        <w:gridCol w:w="567"/>
        <w:gridCol w:w="3402"/>
        <w:gridCol w:w="425"/>
        <w:gridCol w:w="3832"/>
      </w:tblGrid>
      <w:tr w:rsidR="00F72FD0" w14:paraId="1AE3035F" w14:textId="416E257A" w:rsidTr="00790F76">
        <w:tc>
          <w:tcPr>
            <w:tcW w:w="2978" w:type="dxa"/>
            <w:gridSpan w:val="2"/>
            <w:shd w:val="clear" w:color="auto" w:fill="E7E6E6" w:themeFill="background2"/>
          </w:tcPr>
          <w:p w14:paraId="5A52125F" w14:textId="249379A5" w:rsidR="00F72FD0" w:rsidRPr="00CD09C6" w:rsidRDefault="0052377E" w:rsidP="00B06F5E">
            <w:pPr>
              <w:ind w:right="-22"/>
              <w:jc w:val="both"/>
              <w:rPr>
                <w:rFonts w:ascii="Sylfaen" w:hAnsi="Sylfaen"/>
              </w:rPr>
            </w:pPr>
            <w:r w:rsidRPr="00CD09C6">
              <w:rPr>
                <w:rFonts w:ascii="Sylfaen" w:hAnsi="Sylfaen"/>
              </w:rPr>
              <w:fldChar w:fldCharType="begin">
                <w:ffData>
                  <w:name w:val="Text81"/>
                  <w:enabled/>
                  <w:calcOnExit w:val="0"/>
                  <w:textInput/>
                </w:ffData>
              </w:fldChar>
            </w:r>
            <w:bookmarkStart w:id="86" w:name="Text81"/>
            <w:r w:rsidRPr="00CD09C6">
              <w:rPr>
                <w:rFonts w:ascii="Sylfaen" w:hAnsi="Sylfaen"/>
              </w:rPr>
              <w:instrText xml:space="preserve"> FORMTEXT </w:instrText>
            </w:r>
            <w:r w:rsidRPr="00CD09C6">
              <w:rPr>
                <w:rFonts w:ascii="Sylfaen" w:hAnsi="Sylfaen"/>
              </w:rPr>
            </w:r>
            <w:r w:rsidRPr="00CD09C6">
              <w:rPr>
                <w:rFonts w:ascii="Sylfaen" w:hAnsi="Sylfaen"/>
              </w:rPr>
              <w:fldChar w:fldCharType="separate"/>
            </w:r>
            <w:r w:rsidRPr="00CD09C6">
              <w:rPr>
                <w:rFonts w:ascii="Sylfaen" w:hAnsi="Sylfaen"/>
                <w:noProof/>
              </w:rPr>
              <w:t> </w:t>
            </w:r>
            <w:r w:rsidRPr="00CD09C6">
              <w:rPr>
                <w:rFonts w:ascii="Sylfaen" w:hAnsi="Sylfaen"/>
                <w:noProof/>
              </w:rPr>
              <w:t> </w:t>
            </w:r>
            <w:r w:rsidRPr="00CD09C6">
              <w:rPr>
                <w:rFonts w:ascii="Sylfaen" w:hAnsi="Sylfaen"/>
                <w:noProof/>
              </w:rPr>
              <w:t> </w:t>
            </w:r>
            <w:r w:rsidRPr="00CD09C6">
              <w:rPr>
                <w:rFonts w:ascii="Sylfaen" w:hAnsi="Sylfaen"/>
                <w:noProof/>
              </w:rPr>
              <w:t> </w:t>
            </w:r>
            <w:r w:rsidRPr="00CD09C6">
              <w:rPr>
                <w:rFonts w:ascii="Sylfaen" w:hAnsi="Sylfaen"/>
                <w:noProof/>
              </w:rPr>
              <w:t> </w:t>
            </w:r>
            <w:r w:rsidRPr="00CD09C6">
              <w:rPr>
                <w:rFonts w:ascii="Sylfaen" w:hAnsi="Sylfaen"/>
              </w:rPr>
              <w:fldChar w:fldCharType="end"/>
            </w:r>
            <w:bookmarkEnd w:id="86"/>
          </w:p>
        </w:tc>
        <w:tc>
          <w:tcPr>
            <w:tcW w:w="567" w:type="dxa"/>
          </w:tcPr>
          <w:p w14:paraId="1997B449" w14:textId="77777777" w:rsidR="00F72FD0" w:rsidRDefault="00F72FD0" w:rsidP="00190D47">
            <w:pPr>
              <w:ind w:right="-22"/>
              <w:rPr>
                <w:rFonts w:ascii="Sylfaen" w:hAnsi="Sylfaen"/>
                <w:sz w:val="24"/>
                <w:szCs w:val="24"/>
              </w:rPr>
            </w:pPr>
          </w:p>
        </w:tc>
        <w:tc>
          <w:tcPr>
            <w:tcW w:w="3402" w:type="dxa"/>
            <w:shd w:val="clear" w:color="auto" w:fill="E7E6E6" w:themeFill="background2"/>
          </w:tcPr>
          <w:p w14:paraId="6BEC0BF7" w14:textId="66C7E23A" w:rsidR="00F72FD0" w:rsidRPr="00CD09C6" w:rsidRDefault="0052377E" w:rsidP="00B06F5E">
            <w:pPr>
              <w:ind w:right="-22"/>
              <w:jc w:val="both"/>
              <w:rPr>
                <w:rFonts w:ascii="Sylfaen" w:hAnsi="Sylfaen"/>
              </w:rPr>
            </w:pPr>
            <w:r w:rsidRPr="00CD09C6">
              <w:rPr>
                <w:rFonts w:ascii="Sylfaen" w:hAnsi="Sylfaen"/>
              </w:rPr>
              <w:fldChar w:fldCharType="begin">
                <w:ffData>
                  <w:name w:val="Text82"/>
                  <w:enabled/>
                  <w:calcOnExit w:val="0"/>
                  <w:textInput/>
                </w:ffData>
              </w:fldChar>
            </w:r>
            <w:bookmarkStart w:id="87" w:name="Text82"/>
            <w:r w:rsidRPr="00CD09C6">
              <w:rPr>
                <w:rFonts w:ascii="Sylfaen" w:hAnsi="Sylfaen"/>
              </w:rPr>
              <w:instrText xml:space="preserve"> FORMTEXT </w:instrText>
            </w:r>
            <w:r w:rsidRPr="00CD09C6">
              <w:rPr>
                <w:rFonts w:ascii="Sylfaen" w:hAnsi="Sylfaen"/>
              </w:rPr>
            </w:r>
            <w:r w:rsidRPr="00CD09C6">
              <w:rPr>
                <w:rFonts w:ascii="Sylfaen" w:hAnsi="Sylfaen"/>
              </w:rPr>
              <w:fldChar w:fldCharType="separate"/>
            </w:r>
            <w:r w:rsidRPr="00CD09C6">
              <w:rPr>
                <w:rFonts w:ascii="Sylfaen" w:hAnsi="Sylfaen"/>
                <w:noProof/>
              </w:rPr>
              <w:t> </w:t>
            </w:r>
            <w:r w:rsidRPr="00CD09C6">
              <w:rPr>
                <w:rFonts w:ascii="Sylfaen" w:hAnsi="Sylfaen"/>
                <w:noProof/>
              </w:rPr>
              <w:t> </w:t>
            </w:r>
            <w:r w:rsidRPr="00CD09C6">
              <w:rPr>
                <w:rFonts w:ascii="Sylfaen" w:hAnsi="Sylfaen"/>
                <w:noProof/>
              </w:rPr>
              <w:t> </w:t>
            </w:r>
            <w:r w:rsidRPr="00CD09C6">
              <w:rPr>
                <w:rFonts w:ascii="Sylfaen" w:hAnsi="Sylfaen"/>
                <w:noProof/>
              </w:rPr>
              <w:t> </w:t>
            </w:r>
            <w:r w:rsidRPr="00CD09C6">
              <w:rPr>
                <w:rFonts w:ascii="Sylfaen" w:hAnsi="Sylfaen"/>
                <w:noProof/>
              </w:rPr>
              <w:t> </w:t>
            </w:r>
            <w:r w:rsidRPr="00CD09C6">
              <w:rPr>
                <w:rFonts w:ascii="Sylfaen" w:hAnsi="Sylfaen"/>
              </w:rPr>
              <w:fldChar w:fldCharType="end"/>
            </w:r>
            <w:bookmarkEnd w:id="87"/>
          </w:p>
          <w:p w14:paraId="5993EC74" w14:textId="77777777" w:rsidR="00F72FD0" w:rsidRDefault="00F72FD0" w:rsidP="00190D47">
            <w:pPr>
              <w:ind w:right="-22"/>
              <w:rPr>
                <w:rFonts w:ascii="Sylfaen" w:hAnsi="Sylfaen"/>
                <w:sz w:val="24"/>
                <w:szCs w:val="24"/>
              </w:rPr>
            </w:pPr>
          </w:p>
        </w:tc>
        <w:tc>
          <w:tcPr>
            <w:tcW w:w="425" w:type="dxa"/>
            <w:shd w:val="clear" w:color="auto" w:fill="FFFFFF" w:themeFill="background1"/>
          </w:tcPr>
          <w:p w14:paraId="00CE67E3" w14:textId="77777777" w:rsidR="00F72FD0" w:rsidRDefault="00F72FD0" w:rsidP="00190D47">
            <w:pPr>
              <w:ind w:right="-22"/>
              <w:rPr>
                <w:rFonts w:ascii="Sylfaen" w:hAnsi="Sylfaen"/>
                <w:sz w:val="24"/>
                <w:szCs w:val="24"/>
              </w:rPr>
            </w:pPr>
          </w:p>
        </w:tc>
        <w:tc>
          <w:tcPr>
            <w:tcW w:w="3832" w:type="dxa"/>
            <w:shd w:val="clear" w:color="auto" w:fill="E7E6E6" w:themeFill="background2"/>
          </w:tcPr>
          <w:p w14:paraId="630EA761" w14:textId="532E410E" w:rsidR="005A2F82" w:rsidRPr="00EB4B6D" w:rsidRDefault="005A03E4" w:rsidP="00190D47">
            <w:pPr>
              <w:tabs>
                <w:tab w:val="left" w:pos="839"/>
              </w:tabs>
              <w:ind w:right="-22"/>
              <w:rPr>
                <w:rFonts w:ascii="Sylfaen" w:hAnsi="Sylfaen"/>
                <w:sz w:val="20"/>
                <w:szCs w:val="20"/>
              </w:rPr>
            </w:pPr>
            <w:sdt>
              <w:sdtPr>
                <w:rPr>
                  <w:rFonts w:ascii="Sylfaen" w:hAnsi="Sylfaen"/>
                  <w:sz w:val="20"/>
                  <w:szCs w:val="20"/>
                </w:rPr>
                <w:id w:val="543108859"/>
                <w14:checkbox>
                  <w14:checked w14:val="0"/>
                  <w14:checkedState w14:val="2612" w14:font="MS Gothic"/>
                  <w14:uncheckedState w14:val="2610" w14:font="MS Gothic"/>
                </w14:checkbox>
              </w:sdtPr>
              <w:sdtEndPr/>
              <w:sdtContent>
                <w:r w:rsidR="005A2F82" w:rsidRPr="00EB4B6D">
                  <w:rPr>
                    <w:rFonts w:ascii="MS Gothic" w:eastAsia="MS Gothic" w:hAnsi="MS Gothic" w:hint="eastAsia"/>
                    <w:sz w:val="20"/>
                    <w:szCs w:val="20"/>
                  </w:rPr>
                  <w:t>☐</w:t>
                </w:r>
              </w:sdtContent>
            </w:sdt>
            <w:r w:rsidR="00E44C12">
              <w:rPr>
                <w:rFonts w:ascii="Sylfaen" w:hAnsi="Sylfaen"/>
                <w:sz w:val="20"/>
                <w:szCs w:val="20"/>
              </w:rPr>
              <w:t xml:space="preserve"> </w:t>
            </w:r>
            <w:r w:rsidR="005A2F82" w:rsidRPr="00EB4B6D">
              <w:rPr>
                <w:rFonts w:ascii="Sylfaen" w:hAnsi="Sylfaen"/>
                <w:sz w:val="20"/>
                <w:szCs w:val="20"/>
              </w:rPr>
              <w:t>სასყიდლიანი</w:t>
            </w:r>
          </w:p>
          <w:p w14:paraId="39A09E8D" w14:textId="756073EF" w:rsidR="00F72FD0" w:rsidRDefault="005A03E4" w:rsidP="00190D47">
            <w:pPr>
              <w:ind w:right="-22"/>
              <w:rPr>
                <w:rFonts w:ascii="Sylfaen" w:hAnsi="Sylfaen"/>
                <w:sz w:val="24"/>
                <w:szCs w:val="24"/>
              </w:rPr>
            </w:pPr>
            <w:sdt>
              <w:sdtPr>
                <w:rPr>
                  <w:rFonts w:ascii="Sylfaen" w:hAnsi="Sylfaen"/>
                  <w:sz w:val="20"/>
                  <w:szCs w:val="20"/>
                </w:rPr>
                <w:id w:val="-497801844"/>
                <w14:checkbox>
                  <w14:checked w14:val="0"/>
                  <w14:checkedState w14:val="2612" w14:font="MS Gothic"/>
                  <w14:uncheckedState w14:val="2610" w14:font="MS Gothic"/>
                </w14:checkbox>
              </w:sdtPr>
              <w:sdtEndPr/>
              <w:sdtContent>
                <w:r w:rsidR="005A2F82" w:rsidRPr="00EB4B6D">
                  <w:rPr>
                    <w:rFonts w:ascii="MS Gothic" w:eastAsia="MS Gothic" w:hAnsi="MS Gothic" w:hint="eastAsia"/>
                    <w:sz w:val="20"/>
                    <w:szCs w:val="20"/>
                  </w:rPr>
                  <w:t>☐</w:t>
                </w:r>
              </w:sdtContent>
            </w:sdt>
            <w:r w:rsidR="00E44C12">
              <w:rPr>
                <w:rFonts w:ascii="Sylfaen" w:hAnsi="Sylfaen"/>
                <w:sz w:val="20"/>
                <w:szCs w:val="20"/>
              </w:rPr>
              <w:t xml:space="preserve"> </w:t>
            </w:r>
            <w:r w:rsidR="005A2F82" w:rsidRPr="00EB4B6D">
              <w:rPr>
                <w:rFonts w:ascii="Sylfaen" w:hAnsi="Sylfaen"/>
                <w:sz w:val="20"/>
                <w:szCs w:val="20"/>
              </w:rPr>
              <w:t>უსასყიდლო</w:t>
            </w:r>
          </w:p>
        </w:tc>
      </w:tr>
      <w:tr w:rsidR="00F72FD0" w14:paraId="59C69FB4" w14:textId="61EF49E8" w:rsidTr="00790F76">
        <w:tc>
          <w:tcPr>
            <w:tcW w:w="2978" w:type="dxa"/>
            <w:gridSpan w:val="2"/>
          </w:tcPr>
          <w:p w14:paraId="12051633" w14:textId="4BA7FD20" w:rsidR="00F72FD0" w:rsidRPr="00E85539" w:rsidRDefault="00F72FD0" w:rsidP="0056457E">
            <w:pPr>
              <w:ind w:right="-22"/>
              <w:jc w:val="center"/>
              <w:rPr>
                <w:rFonts w:ascii="Sylfaen" w:hAnsi="Sylfaen"/>
                <w:b/>
                <w:sz w:val="20"/>
                <w:szCs w:val="20"/>
              </w:rPr>
            </w:pPr>
            <w:r w:rsidRPr="00E85539">
              <w:rPr>
                <w:rFonts w:ascii="Sylfaen" w:hAnsi="Sylfaen"/>
                <w:sz w:val="20"/>
                <w:szCs w:val="20"/>
              </w:rPr>
              <w:t>მონაცემთა სუბიექტის უფლების რეალიზების გზები</w:t>
            </w:r>
          </w:p>
        </w:tc>
        <w:tc>
          <w:tcPr>
            <w:tcW w:w="567" w:type="dxa"/>
          </w:tcPr>
          <w:p w14:paraId="68316F54" w14:textId="77777777" w:rsidR="00F72FD0" w:rsidRPr="00ED5E4B" w:rsidRDefault="00F72FD0" w:rsidP="00190D47">
            <w:pPr>
              <w:ind w:right="-22"/>
              <w:rPr>
                <w:rFonts w:ascii="Sylfaen" w:hAnsi="Sylfaen"/>
                <w:b/>
                <w:sz w:val="24"/>
                <w:szCs w:val="24"/>
              </w:rPr>
            </w:pPr>
          </w:p>
        </w:tc>
        <w:tc>
          <w:tcPr>
            <w:tcW w:w="3402" w:type="dxa"/>
          </w:tcPr>
          <w:p w14:paraId="4B88CA53" w14:textId="659677ED" w:rsidR="00F72FD0" w:rsidRPr="00E85539" w:rsidRDefault="00F72FD0" w:rsidP="00190D47">
            <w:pPr>
              <w:ind w:right="-22"/>
              <w:jc w:val="center"/>
              <w:rPr>
                <w:rFonts w:ascii="Sylfaen" w:hAnsi="Sylfaen"/>
                <w:sz w:val="20"/>
                <w:szCs w:val="20"/>
              </w:rPr>
            </w:pPr>
            <w:r w:rsidRPr="00E85539">
              <w:rPr>
                <w:rFonts w:ascii="Sylfaen" w:hAnsi="Sylfaen"/>
                <w:sz w:val="20"/>
                <w:szCs w:val="20"/>
              </w:rPr>
              <w:t>მონაცემთა სუბიექტის მოთხოვნაზე რეაგირების ვადები</w:t>
            </w:r>
          </w:p>
        </w:tc>
        <w:tc>
          <w:tcPr>
            <w:tcW w:w="425" w:type="dxa"/>
          </w:tcPr>
          <w:p w14:paraId="44FD854A" w14:textId="77777777" w:rsidR="00F72FD0" w:rsidRPr="00C02C73" w:rsidRDefault="00F72FD0" w:rsidP="00190D47">
            <w:pPr>
              <w:ind w:right="-22"/>
              <w:jc w:val="center"/>
              <w:rPr>
                <w:rFonts w:ascii="Sylfaen" w:hAnsi="Sylfaen"/>
                <w:sz w:val="24"/>
                <w:szCs w:val="24"/>
              </w:rPr>
            </w:pPr>
          </w:p>
        </w:tc>
        <w:tc>
          <w:tcPr>
            <w:tcW w:w="3832" w:type="dxa"/>
          </w:tcPr>
          <w:p w14:paraId="33F33C72" w14:textId="72A1B10E" w:rsidR="00F72FD0" w:rsidRPr="00E85539" w:rsidRDefault="005A2F82" w:rsidP="00190D47">
            <w:pPr>
              <w:ind w:right="-22"/>
              <w:jc w:val="center"/>
              <w:rPr>
                <w:rFonts w:ascii="Sylfaen" w:hAnsi="Sylfaen"/>
                <w:sz w:val="20"/>
                <w:szCs w:val="20"/>
              </w:rPr>
            </w:pPr>
            <w:r w:rsidRPr="00E85539">
              <w:rPr>
                <w:rFonts w:ascii="Sylfaen" w:hAnsi="Sylfaen"/>
                <w:sz w:val="20"/>
                <w:szCs w:val="20"/>
              </w:rPr>
              <w:t>მონაცემთა სუბიექტის უფლების რეალიზების მიზნით საფასურის მოთხოვნა</w:t>
            </w:r>
          </w:p>
        </w:tc>
      </w:tr>
      <w:tr w:rsidR="00F72FD0" w:rsidRPr="00E43F94" w14:paraId="3035D50A" w14:textId="45EAEFF5" w:rsidTr="00790F76">
        <w:trPr>
          <w:gridBefore w:val="1"/>
          <w:wBefore w:w="1468" w:type="dxa"/>
        </w:trPr>
        <w:tc>
          <w:tcPr>
            <w:tcW w:w="5479" w:type="dxa"/>
            <w:gridSpan w:val="3"/>
            <w:shd w:val="clear" w:color="auto" w:fill="FFFFFF" w:themeFill="background1"/>
          </w:tcPr>
          <w:p w14:paraId="1612497E" w14:textId="77777777" w:rsidR="004B1C23" w:rsidRDefault="004B1C23" w:rsidP="00190D47">
            <w:pPr>
              <w:tabs>
                <w:tab w:val="left" w:pos="677"/>
              </w:tabs>
              <w:ind w:right="-22"/>
              <w:jc w:val="both"/>
              <w:rPr>
                <w:rFonts w:ascii="Sylfaen" w:hAnsi="Sylfaen"/>
                <w:b/>
              </w:rPr>
            </w:pPr>
          </w:p>
          <w:p w14:paraId="5189D825" w14:textId="48FB226C" w:rsidR="004B1C23" w:rsidRPr="00E43F94" w:rsidRDefault="00F934D7" w:rsidP="004B1C23">
            <w:pPr>
              <w:tabs>
                <w:tab w:val="left" w:pos="677"/>
              </w:tabs>
              <w:spacing w:after="160"/>
              <w:ind w:right="-22"/>
              <w:jc w:val="both"/>
              <w:rPr>
                <w:rFonts w:ascii="Sylfaen" w:hAnsi="Sylfaen"/>
                <w:vertAlign w:val="superscript"/>
              </w:rPr>
            </w:pPr>
            <w:r w:rsidRPr="00815DCA">
              <w:rPr>
                <w:noProof/>
                <w:lang w:val="en-US"/>
              </w:rPr>
              <mc:AlternateContent>
                <mc:Choice Requires="wps">
                  <w:drawing>
                    <wp:anchor distT="0" distB="0" distL="114300" distR="114300" simplePos="0" relativeHeight="251763712" behindDoc="0" locked="0" layoutInCell="1" allowOverlap="1" wp14:anchorId="185D934A" wp14:editId="018EAE60">
                      <wp:simplePos x="0" y="0"/>
                      <wp:positionH relativeFrom="column">
                        <wp:posOffset>-80645</wp:posOffset>
                      </wp:positionH>
                      <wp:positionV relativeFrom="paragraph">
                        <wp:posOffset>213995</wp:posOffset>
                      </wp:positionV>
                      <wp:extent cx="6174000" cy="0"/>
                      <wp:effectExtent l="0" t="0" r="36830" b="19050"/>
                      <wp:wrapNone/>
                      <wp:docPr id="34" name="Straight Connector 34"/>
                      <wp:cNvGraphicFramePr/>
                      <a:graphic xmlns:a="http://schemas.openxmlformats.org/drawingml/2006/main">
                        <a:graphicData uri="http://schemas.microsoft.com/office/word/2010/wordprocessingShape">
                          <wps:wsp>
                            <wps:cNvCnPr/>
                            <wps:spPr>
                              <a:xfrm flipV="1">
                                <a:off x="0" y="0"/>
                                <a:ext cx="6174000" cy="0"/>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1AAEEC1E" id="Straight Connector 34" o:spid="_x0000_s1026" style="position:absolute;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16.85pt" to="479.8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" strokecolor="#002060" strokeweight="1.5pt">
                      <v:stroke joinstyle="miter"/>
                    </v:line>
                  </w:pict>
                </mc:Fallback>
              </mc:AlternateContent>
            </w:r>
            <w:r w:rsidR="00F72FD0" w:rsidRPr="00815DCA">
              <w:rPr>
                <w:rFonts w:ascii="Sylfaen" w:hAnsi="Sylfaen"/>
                <w:sz w:val="20"/>
                <w:szCs w:val="20"/>
              </w:rPr>
              <w:t>მტკიცებულება</w:t>
            </w:r>
            <w:r w:rsidR="00F72FD0" w:rsidRPr="00662E41">
              <w:rPr>
                <w:rFonts w:ascii="Sylfaen" w:hAnsi="Sylfaen"/>
                <w:b/>
              </w:rPr>
              <w:t xml:space="preserve"> </w:t>
            </w:r>
            <w:r w:rsidR="00F72FD0" w:rsidRPr="00662E41">
              <w:rPr>
                <w:rFonts w:ascii="Sylfaen" w:hAnsi="Sylfaen"/>
                <w:vertAlign w:val="superscript"/>
              </w:rPr>
              <w:fldChar w:fldCharType="begin"/>
            </w:r>
            <w:r w:rsidR="00F72FD0" w:rsidRPr="00662E41">
              <w:rPr>
                <w:rFonts w:ascii="Sylfaen" w:hAnsi="Sylfaen"/>
                <w:vertAlign w:val="superscript"/>
              </w:rPr>
              <w:instrText xml:space="preserve"> AUTOTEXTLIST   \s "მიეთითება დოკუმენტის შესაბამისი მუხლი/პუნქტი/ნაწილი/გვერდი, რომლითაც დასტურდება მითითებული გარემოება"  \* MERGEFORMAT </w:instrText>
            </w:r>
            <w:r w:rsidR="00F72FD0" w:rsidRPr="00662E41">
              <w:rPr>
                <w:rFonts w:ascii="Sylfaen" w:hAnsi="Sylfaen"/>
                <w:vertAlign w:val="superscript"/>
              </w:rPr>
              <w:fldChar w:fldCharType="separate"/>
            </w:r>
            <w:r w:rsidR="00F72FD0" w:rsidRPr="00662E41">
              <w:rPr>
                <w:rFonts w:ascii="Sylfaen" w:hAnsi="Sylfaen"/>
                <w:vertAlign w:val="superscript"/>
              </w:rPr>
              <w:t>შენიშვნა</w:t>
            </w:r>
            <w:r w:rsidR="00F72FD0" w:rsidRPr="00662E41">
              <w:rPr>
                <w:rFonts w:ascii="Sylfaen" w:hAnsi="Sylfaen"/>
                <w:vertAlign w:val="superscript"/>
              </w:rPr>
              <w:fldChar w:fldCharType="end"/>
            </w:r>
          </w:p>
        </w:tc>
        <w:tc>
          <w:tcPr>
            <w:tcW w:w="425" w:type="dxa"/>
            <w:shd w:val="clear" w:color="auto" w:fill="FFFFFF" w:themeFill="background1"/>
          </w:tcPr>
          <w:p w14:paraId="7C29F53D" w14:textId="77777777" w:rsidR="00F72FD0" w:rsidRDefault="00F72FD0" w:rsidP="00190D47">
            <w:pPr>
              <w:tabs>
                <w:tab w:val="left" w:pos="677"/>
              </w:tabs>
              <w:ind w:right="-22"/>
              <w:jc w:val="both"/>
              <w:rPr>
                <w:rFonts w:ascii="Sylfaen" w:hAnsi="Sylfaen"/>
                <w:b/>
              </w:rPr>
            </w:pPr>
          </w:p>
        </w:tc>
        <w:tc>
          <w:tcPr>
            <w:tcW w:w="3832" w:type="dxa"/>
            <w:shd w:val="clear" w:color="auto" w:fill="FFFFFF" w:themeFill="background1"/>
          </w:tcPr>
          <w:p w14:paraId="61046A96" w14:textId="77777777" w:rsidR="00F72FD0" w:rsidRDefault="00F72FD0" w:rsidP="00190D47">
            <w:pPr>
              <w:tabs>
                <w:tab w:val="left" w:pos="677"/>
              </w:tabs>
              <w:ind w:right="-22"/>
              <w:jc w:val="both"/>
              <w:rPr>
                <w:rFonts w:ascii="Sylfaen" w:hAnsi="Sylfaen"/>
                <w:b/>
              </w:rPr>
            </w:pPr>
          </w:p>
        </w:tc>
      </w:tr>
      <w:tr w:rsidR="00790F76" w:rsidRPr="0073524E" w14:paraId="33A857B4" w14:textId="0179DB81" w:rsidTr="00790F76">
        <w:trPr>
          <w:gridBefore w:val="1"/>
          <w:wBefore w:w="1468" w:type="dxa"/>
        </w:trPr>
        <w:tc>
          <w:tcPr>
            <w:tcW w:w="9736" w:type="dxa"/>
            <w:gridSpan w:val="5"/>
            <w:shd w:val="clear" w:color="auto" w:fill="E7E6E6" w:themeFill="background2"/>
          </w:tcPr>
          <w:p w14:paraId="3AE6A3A1" w14:textId="7E950A4A" w:rsidR="00790F76" w:rsidRPr="001F6F56" w:rsidRDefault="00790F76" w:rsidP="00190D47">
            <w:pPr>
              <w:ind w:left="360" w:right="-22"/>
              <w:rPr>
                <w:b/>
                <w:noProof/>
                <w:sz w:val="24"/>
                <w:szCs w:val="24"/>
                <w:lang w:eastAsia="ka-GE"/>
              </w:rPr>
            </w:pPr>
            <w:r w:rsidRPr="00B06F5E">
              <w:rPr>
                <w:rFonts w:ascii="Sylfaen" w:hAnsi="Sylfaen"/>
              </w:rPr>
              <w:fldChar w:fldCharType="begin">
                <w:ffData>
                  <w:name w:val="Text83"/>
                  <w:enabled/>
                  <w:calcOnExit w:val="0"/>
                  <w:textInput/>
                </w:ffData>
              </w:fldChar>
            </w:r>
            <w:bookmarkStart w:id="88" w:name="Text83"/>
            <w:r w:rsidRPr="00B06F5E">
              <w:rPr>
                <w:rFonts w:ascii="Sylfaen" w:hAnsi="Sylfaen"/>
              </w:rPr>
              <w:instrText xml:space="preserve"> FORMTEXT </w:instrText>
            </w:r>
            <w:r w:rsidRPr="00B06F5E">
              <w:rPr>
                <w:rFonts w:ascii="Sylfaen" w:hAnsi="Sylfaen"/>
              </w:rPr>
            </w:r>
            <w:r w:rsidRPr="00B06F5E">
              <w:rPr>
                <w:rFonts w:ascii="Sylfaen" w:hAnsi="Sylfaen"/>
              </w:rPr>
              <w:fldChar w:fldCharType="separate"/>
            </w:r>
            <w:r w:rsidRPr="00B06F5E">
              <w:rPr>
                <w:rFonts w:ascii="Sylfaen" w:hAnsi="Sylfaen"/>
                <w:noProof/>
              </w:rPr>
              <w:t> </w:t>
            </w:r>
            <w:r w:rsidRPr="00B06F5E">
              <w:rPr>
                <w:rFonts w:ascii="Sylfaen" w:hAnsi="Sylfaen"/>
                <w:noProof/>
              </w:rPr>
              <w:t> </w:t>
            </w:r>
            <w:r w:rsidRPr="00B06F5E">
              <w:rPr>
                <w:rFonts w:ascii="Sylfaen" w:hAnsi="Sylfaen"/>
                <w:noProof/>
              </w:rPr>
              <w:t> </w:t>
            </w:r>
            <w:r w:rsidRPr="00B06F5E">
              <w:rPr>
                <w:rFonts w:ascii="Sylfaen" w:hAnsi="Sylfaen"/>
                <w:noProof/>
              </w:rPr>
              <w:t> </w:t>
            </w:r>
            <w:r w:rsidRPr="00B06F5E">
              <w:rPr>
                <w:rFonts w:ascii="Sylfaen" w:hAnsi="Sylfaen"/>
                <w:noProof/>
              </w:rPr>
              <w:t> </w:t>
            </w:r>
            <w:r w:rsidRPr="00B06F5E">
              <w:rPr>
                <w:rFonts w:ascii="Sylfaen" w:hAnsi="Sylfaen"/>
              </w:rPr>
              <w:fldChar w:fldCharType="end"/>
            </w:r>
            <w:bookmarkEnd w:id="88"/>
          </w:p>
        </w:tc>
      </w:tr>
    </w:tbl>
    <w:p w14:paraId="0486235C" w14:textId="336A6178" w:rsidR="00CF2AFE" w:rsidRDefault="00CF2AFE">
      <w:pPr>
        <w:rPr>
          <w:rFonts w:ascii="Sylfaen" w:hAnsi="Sylfaen"/>
          <w:sz w:val="24"/>
          <w:szCs w:val="24"/>
        </w:rPr>
      </w:pPr>
      <w:r>
        <w:rPr>
          <w:rFonts w:ascii="Sylfaen" w:hAnsi="Sylfaen"/>
          <w:sz w:val="24"/>
          <w:szCs w:val="24"/>
        </w:rPr>
        <w:br w:type="page"/>
      </w:r>
    </w:p>
    <w:p w14:paraId="7960EEB2" w14:textId="6D64498F" w:rsidR="00EA1A60" w:rsidRDefault="00EA1A60" w:rsidP="00190D47">
      <w:pPr>
        <w:ind w:right="-22"/>
        <w:rPr>
          <w:rFonts w:ascii="Sylfaen" w:hAnsi="Sylfaen"/>
          <w:sz w:val="24"/>
          <w:szCs w:val="24"/>
        </w:rPr>
      </w:pPr>
    </w:p>
    <w:p w14:paraId="35ED9DDC" w14:textId="11730EC4" w:rsidR="00A00F8A" w:rsidRDefault="00612E12" w:rsidP="003727A1">
      <w:pPr>
        <w:spacing w:after="0"/>
        <w:ind w:left="-993" w:right="-22"/>
        <w:jc w:val="both"/>
        <w:rPr>
          <w:rFonts w:ascii="Sylfaen" w:hAnsi="Sylfaen"/>
          <w:b/>
        </w:rPr>
      </w:pPr>
      <w:r>
        <w:rPr>
          <w:rFonts w:ascii="Sylfaen" w:hAnsi="Sylfaen"/>
          <w:b/>
          <w:noProof/>
          <w:sz w:val="24"/>
          <w:szCs w:val="24"/>
          <w:lang w:val="en-US"/>
        </w:rPr>
        <mc:AlternateContent>
          <mc:Choice Requires="wps">
            <w:drawing>
              <wp:anchor distT="0" distB="0" distL="114300" distR="114300" simplePos="0" relativeHeight="251780096" behindDoc="0" locked="0" layoutInCell="1" allowOverlap="1" wp14:anchorId="5FCFE4C4" wp14:editId="3AE62ED3">
                <wp:simplePos x="0" y="0"/>
                <wp:positionH relativeFrom="column">
                  <wp:posOffset>-671195</wp:posOffset>
                </wp:positionH>
                <wp:positionV relativeFrom="paragraph">
                  <wp:posOffset>233680</wp:posOffset>
                </wp:positionV>
                <wp:extent cx="7102800" cy="938"/>
                <wp:effectExtent l="0" t="0" r="22225" b="37465"/>
                <wp:wrapNone/>
                <wp:docPr id="15" name="Straight Connector 15"/>
                <wp:cNvGraphicFramePr/>
                <a:graphic xmlns:a="http://schemas.openxmlformats.org/drawingml/2006/main">
                  <a:graphicData uri="http://schemas.microsoft.com/office/word/2010/wordprocessingShape">
                    <wps:wsp>
                      <wps:cNvCnPr/>
                      <wps:spPr>
                        <a:xfrm flipV="1">
                          <a:off x="0" y="0"/>
                          <a:ext cx="7102800" cy="938"/>
                        </a:xfrm>
                        <a:prstGeom prst="line">
                          <a:avLst/>
                        </a:prstGeom>
                        <a:ln>
                          <a:solidFill>
                            <a:srgbClr val="C0000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24084670" id="Straight Connector 15" o:spid="_x0000_s1026" style="position:absolute;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85pt,18.4pt" to="506.4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" strokecolor="#c00000" strokeweight="1.5pt">
                <v:stroke joinstyle="miter"/>
              </v:line>
            </w:pict>
          </mc:Fallback>
        </mc:AlternateContent>
      </w:r>
      <w:r w:rsidR="00F848A0">
        <w:rPr>
          <w:rFonts w:ascii="Sylfaen" w:hAnsi="Sylfaen"/>
          <w:b/>
        </w:rPr>
        <w:t xml:space="preserve">მონაცემთა სუბიექტის უფლებების დაცვის მიზნით მონაცემთა მიმღების მიერ ნაკისრი ვალდებულებები </w:t>
      </w:r>
    </w:p>
    <w:p w14:paraId="060A3AF7" w14:textId="77777777" w:rsidR="003727A1" w:rsidRPr="003727A1" w:rsidRDefault="003727A1" w:rsidP="003727A1">
      <w:pPr>
        <w:spacing w:after="0"/>
        <w:ind w:left="-993" w:right="-22"/>
        <w:jc w:val="both"/>
        <w:rPr>
          <w:rFonts w:ascii="Sylfaen" w:hAnsi="Sylfaen"/>
          <w:b/>
        </w:rPr>
      </w:pPr>
    </w:p>
    <w:tbl>
      <w:tblPr>
        <w:tblStyle w:val="TableGrid"/>
        <w:tblW w:w="11204" w:type="dxa"/>
        <w:tblInd w:w="-998"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Look w:val="04A0" w:firstRow="1" w:lastRow="0" w:firstColumn="1" w:lastColumn="0" w:noHBand="0" w:noVBand="1"/>
      </w:tblPr>
      <w:tblGrid>
        <w:gridCol w:w="11204"/>
      </w:tblGrid>
      <w:tr w:rsidR="00A00F8A" w14:paraId="6596A4E3" w14:textId="77777777" w:rsidTr="000C224E">
        <w:trPr>
          <w:trHeight w:val="685"/>
        </w:trPr>
        <w:tc>
          <w:tcPr>
            <w:tcW w:w="11204" w:type="dxa"/>
            <w:shd w:val="clear" w:color="auto" w:fill="auto"/>
          </w:tcPr>
          <w:p w14:paraId="5091D773" w14:textId="5ADFEF14" w:rsidR="00E73296" w:rsidRDefault="00E776D8" w:rsidP="00E73296">
            <w:pPr>
              <w:ind w:right="-22"/>
              <w:jc w:val="both"/>
              <w:rPr>
                <w:rFonts w:ascii="Sylfaen" w:hAnsi="Sylfaen"/>
              </w:rPr>
            </w:pPr>
            <w:r w:rsidRPr="00E776D8">
              <w:rPr>
                <w:rFonts w:ascii="Sylfaen" w:hAnsi="Sylfaen"/>
              </w:rPr>
              <w:t>მონაცემთა მი</w:t>
            </w:r>
            <w:r w:rsidR="00795AB2">
              <w:rPr>
                <w:rFonts w:ascii="Sylfaen" w:hAnsi="Sylfaen"/>
              </w:rPr>
              <w:t>მღები</w:t>
            </w:r>
            <w:r w:rsidR="00A33CB8">
              <w:rPr>
                <w:rFonts w:ascii="Sylfaen" w:hAnsi="Sylfaen"/>
              </w:rPr>
              <w:t xml:space="preserve"> ან/და </w:t>
            </w:r>
            <w:r w:rsidRPr="00E776D8">
              <w:rPr>
                <w:rFonts w:ascii="Sylfaen" w:hAnsi="Sylfaen"/>
              </w:rPr>
              <w:t>განმცხადებ</w:t>
            </w:r>
            <w:r w:rsidR="00A33CB8">
              <w:rPr>
                <w:rFonts w:ascii="Sylfaen" w:hAnsi="Sylfaen"/>
              </w:rPr>
              <w:t>ელი</w:t>
            </w:r>
            <w:r w:rsidRPr="00E776D8">
              <w:rPr>
                <w:rFonts w:ascii="Sylfaen" w:hAnsi="Sylfaen"/>
              </w:rPr>
              <w:t xml:space="preserve"> </w:t>
            </w:r>
            <w:r w:rsidR="00A33CB8">
              <w:rPr>
                <w:rFonts w:ascii="Sylfaen" w:hAnsi="Sylfaen"/>
              </w:rPr>
              <w:t>ვალდებულია</w:t>
            </w:r>
            <w:r w:rsidRPr="00E776D8">
              <w:rPr>
                <w:rFonts w:ascii="Sylfaen" w:hAnsi="Sylfaen"/>
              </w:rPr>
              <w:t xml:space="preserve"> მონაცემთა სუბიექტ</w:t>
            </w:r>
            <w:r w:rsidR="00A33CB8">
              <w:rPr>
                <w:rFonts w:ascii="Sylfaen" w:hAnsi="Sylfaen"/>
              </w:rPr>
              <w:t>ს</w:t>
            </w:r>
            <w:r w:rsidRPr="00E776D8">
              <w:rPr>
                <w:rFonts w:ascii="Sylfaen" w:hAnsi="Sylfaen"/>
              </w:rPr>
              <w:t xml:space="preserve"> </w:t>
            </w:r>
            <w:r w:rsidR="00A33CB8">
              <w:rPr>
                <w:rFonts w:ascii="Sylfaen" w:hAnsi="Sylfaen"/>
              </w:rPr>
              <w:t xml:space="preserve">მონაცემთა დამუშავებასთან დაკავშირებით მიაწოდოს შემდეგი ინფორმაცია: </w:t>
            </w:r>
          </w:p>
          <w:p w14:paraId="5EBEBB5B" w14:textId="6FD57E0A" w:rsidR="00E73296" w:rsidRDefault="00E73296" w:rsidP="00E776D8">
            <w:pPr>
              <w:ind w:left="322" w:right="-22" w:hanging="322"/>
              <w:jc w:val="both"/>
              <w:rPr>
                <w:rFonts w:ascii="Sylfaen" w:hAnsi="Sylfaen"/>
              </w:rPr>
            </w:pPr>
            <w:r>
              <w:rPr>
                <w:rFonts w:ascii="Sylfaen" w:hAnsi="Sylfaen"/>
              </w:rPr>
              <w:t xml:space="preserve">      </w:t>
            </w:r>
            <w:sdt>
              <w:sdtPr>
                <w:rPr>
                  <w:rFonts w:ascii="Sylfaen" w:hAnsi="Sylfaen"/>
                </w:rPr>
                <w:id w:val="12641832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Sylfaen" w:hAnsi="Sylfaen"/>
              </w:rPr>
              <w:t xml:space="preserve"> </w:t>
            </w:r>
            <w:r w:rsidR="00E776D8" w:rsidRPr="00E776D8">
              <w:rPr>
                <w:rFonts w:ascii="Sylfaen" w:hAnsi="Sylfaen"/>
              </w:rPr>
              <w:t>მონაცემთა მიმღების ვინაობა, რეგისტრირებული მისამართი და საკონტაქტო მონაცემები</w:t>
            </w:r>
          </w:p>
          <w:p w14:paraId="3E9C750F" w14:textId="20E6CBA4" w:rsidR="00E73296" w:rsidRDefault="00E73296" w:rsidP="00E776D8">
            <w:pPr>
              <w:ind w:left="322" w:right="-22" w:hanging="322"/>
              <w:jc w:val="both"/>
              <w:rPr>
                <w:rFonts w:ascii="Sylfaen" w:hAnsi="Sylfaen"/>
              </w:rPr>
            </w:pPr>
            <w:r>
              <w:rPr>
                <w:rFonts w:ascii="Sylfaen" w:hAnsi="Sylfaen"/>
              </w:rPr>
              <w:t xml:space="preserve">      </w:t>
            </w:r>
            <w:sdt>
              <w:sdtPr>
                <w:rPr>
                  <w:rFonts w:ascii="Sylfaen" w:hAnsi="Sylfaen"/>
                </w:rPr>
                <w:id w:val="14350180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Sylfaen" w:hAnsi="Sylfaen"/>
              </w:rPr>
              <w:t xml:space="preserve"> </w:t>
            </w:r>
            <w:r w:rsidR="00E776D8" w:rsidRPr="00E776D8">
              <w:rPr>
                <w:rFonts w:ascii="Sylfaen" w:hAnsi="Sylfaen"/>
              </w:rPr>
              <w:t>რომელი მონაცემები მუშავდება მონაცემთა სუბიექტის შესახებ</w:t>
            </w:r>
            <w:r w:rsidR="00832AE2">
              <w:rPr>
                <w:rFonts w:ascii="Sylfaen" w:hAnsi="Sylfaen"/>
              </w:rPr>
              <w:t xml:space="preserve"> </w:t>
            </w:r>
            <w:r w:rsidR="00E776D8" w:rsidRPr="00E776D8">
              <w:rPr>
                <w:rFonts w:ascii="Sylfaen" w:hAnsi="Sylfaen"/>
              </w:rPr>
              <w:t xml:space="preserve"> </w:t>
            </w:r>
          </w:p>
          <w:p w14:paraId="1C65D904" w14:textId="77777777" w:rsidR="00447894" w:rsidRDefault="00E73296" w:rsidP="00E56828">
            <w:pPr>
              <w:ind w:left="322" w:right="-22" w:hanging="322"/>
              <w:jc w:val="both"/>
              <w:rPr>
                <w:rFonts w:ascii="Sylfaen" w:hAnsi="Sylfaen"/>
              </w:rPr>
            </w:pPr>
            <w:r>
              <w:rPr>
                <w:rFonts w:ascii="Sylfaen" w:hAnsi="Sylfaen"/>
              </w:rPr>
              <w:t xml:space="preserve">      </w:t>
            </w:r>
            <w:sdt>
              <w:sdtPr>
                <w:rPr>
                  <w:rFonts w:ascii="Sylfaen" w:hAnsi="Sylfaen"/>
                </w:rPr>
                <w:id w:val="2777708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Sylfaen" w:hAnsi="Sylfaen"/>
              </w:rPr>
              <w:t xml:space="preserve"> </w:t>
            </w:r>
            <w:r w:rsidR="00E776D8" w:rsidRPr="00E776D8">
              <w:rPr>
                <w:rFonts w:ascii="Sylfaen" w:hAnsi="Sylfaen"/>
              </w:rPr>
              <w:t xml:space="preserve">ვისზე გაიცემა </w:t>
            </w:r>
            <w:r>
              <w:rPr>
                <w:rFonts w:ascii="Sylfaen" w:hAnsi="Sylfaen"/>
              </w:rPr>
              <w:t>მონაცემთა სუბიექტის</w:t>
            </w:r>
            <w:r w:rsidR="00E776D8" w:rsidRPr="00E776D8">
              <w:rPr>
                <w:rFonts w:ascii="Sylfaen" w:hAnsi="Sylfaen"/>
              </w:rPr>
              <w:t xml:space="preserve"> შესახებ მონაცემები, მონაცემთა გაცემის საფუძველი და მიზანი</w:t>
            </w:r>
          </w:p>
          <w:p w14:paraId="5E75BB13" w14:textId="1C8E5BD6" w:rsidR="0005350E" w:rsidRPr="00E56828" w:rsidRDefault="00E776D8" w:rsidP="00E56828">
            <w:pPr>
              <w:ind w:left="322" w:right="-22" w:hanging="322"/>
              <w:jc w:val="both"/>
              <w:rPr>
                <w:rFonts w:ascii="Sylfaen" w:hAnsi="Sylfaen"/>
                <w:sz w:val="24"/>
                <w:szCs w:val="24"/>
              </w:rPr>
            </w:pPr>
            <w:r w:rsidRPr="00E776D8">
              <w:rPr>
                <w:rFonts w:ascii="Sylfaen" w:hAnsi="Sylfaen"/>
                <w:sz w:val="24"/>
                <w:szCs w:val="24"/>
              </w:rPr>
              <w:t xml:space="preserve"> </w:t>
            </w:r>
          </w:p>
        </w:tc>
      </w:tr>
      <w:tr w:rsidR="00245384" w14:paraId="71912E09" w14:textId="77777777" w:rsidTr="000C224E">
        <w:trPr>
          <w:trHeight w:val="685"/>
        </w:trPr>
        <w:tc>
          <w:tcPr>
            <w:tcW w:w="11204" w:type="dxa"/>
            <w:shd w:val="clear" w:color="auto" w:fill="auto"/>
          </w:tcPr>
          <w:p w14:paraId="3F2EC6BC" w14:textId="75A941E9" w:rsidR="00245384" w:rsidRDefault="007D1ABC" w:rsidP="00E73296">
            <w:pPr>
              <w:ind w:right="-22"/>
              <w:jc w:val="both"/>
              <w:rPr>
                <w:rFonts w:ascii="Sylfaen" w:hAnsi="Sylfaen"/>
              </w:rPr>
            </w:pPr>
            <w:r>
              <w:rPr>
                <w:rFonts w:ascii="Sylfaen" w:hAnsi="Sylfaen"/>
              </w:rPr>
              <w:t>ხელშეკრულება</w:t>
            </w:r>
            <w:r w:rsidR="00245384">
              <w:rPr>
                <w:rFonts w:ascii="Sylfaen" w:hAnsi="Sylfaen"/>
              </w:rPr>
              <w:t xml:space="preserve"> არეგულირებს მონაცემთა მიმღების მიერ</w:t>
            </w:r>
            <w:r w:rsidR="00245384" w:rsidRPr="006804BB">
              <w:rPr>
                <w:rFonts w:ascii="Sylfaen" w:hAnsi="Sylfaen"/>
              </w:rPr>
              <w:t xml:space="preserve"> მონაცემთა </w:t>
            </w:r>
            <w:r w:rsidR="00245384">
              <w:rPr>
                <w:rFonts w:ascii="Sylfaen" w:hAnsi="Sylfaen"/>
              </w:rPr>
              <w:t>შემდგომ</w:t>
            </w:r>
            <w:r w:rsidR="00245384" w:rsidRPr="006804BB">
              <w:rPr>
                <w:rFonts w:ascii="Sylfaen" w:hAnsi="Sylfaen"/>
              </w:rPr>
              <w:t xml:space="preserve"> გადაცემ</w:t>
            </w:r>
            <w:r w:rsidR="00245384">
              <w:rPr>
                <w:rFonts w:ascii="Sylfaen" w:hAnsi="Sylfaen"/>
              </w:rPr>
              <w:t>ას:</w:t>
            </w:r>
          </w:p>
          <w:p w14:paraId="1DB7EB70" w14:textId="77777777" w:rsidR="00245384" w:rsidRDefault="005A03E4" w:rsidP="004010AB">
            <w:pPr>
              <w:tabs>
                <w:tab w:val="left" w:pos="760"/>
              </w:tabs>
              <w:ind w:left="350" w:right="-22"/>
              <w:jc w:val="both"/>
              <w:rPr>
                <w:rFonts w:ascii="Sylfaen" w:hAnsi="Sylfaen"/>
              </w:rPr>
            </w:pPr>
            <w:sdt>
              <w:sdtPr>
                <w:rPr>
                  <w:rFonts w:ascii="Sylfaen" w:hAnsi="Sylfaen"/>
                </w:rPr>
                <w:id w:val="-898128836"/>
                <w14:checkbox>
                  <w14:checked w14:val="0"/>
                  <w14:checkedState w14:val="2612" w14:font="MS Gothic"/>
                  <w14:uncheckedState w14:val="2610" w14:font="MS Gothic"/>
                </w14:checkbox>
              </w:sdtPr>
              <w:sdtEndPr/>
              <w:sdtContent>
                <w:r w:rsidR="00245384">
                  <w:rPr>
                    <w:rFonts w:ascii="MS Gothic" w:eastAsia="MS Gothic" w:hAnsi="MS Gothic" w:hint="eastAsia"/>
                  </w:rPr>
                  <w:t>☐</w:t>
                </w:r>
              </w:sdtContent>
            </w:sdt>
            <w:r w:rsidR="00245384">
              <w:rPr>
                <w:rFonts w:ascii="Sylfaen" w:hAnsi="Sylfaen"/>
              </w:rPr>
              <w:t xml:space="preserve"> კი                                </w:t>
            </w:r>
            <w:sdt>
              <w:sdtPr>
                <w:rPr>
                  <w:rFonts w:ascii="Sylfaen" w:hAnsi="Sylfaen"/>
                </w:rPr>
                <w:id w:val="-1111204672"/>
                <w14:checkbox>
                  <w14:checked w14:val="0"/>
                  <w14:checkedState w14:val="2612" w14:font="MS Gothic"/>
                  <w14:uncheckedState w14:val="2610" w14:font="MS Gothic"/>
                </w14:checkbox>
              </w:sdtPr>
              <w:sdtEndPr/>
              <w:sdtContent>
                <w:r w:rsidR="00245384">
                  <w:rPr>
                    <w:rFonts w:ascii="MS Gothic" w:eastAsia="MS Gothic" w:hAnsi="MS Gothic" w:hint="eastAsia"/>
                  </w:rPr>
                  <w:t>☐</w:t>
                </w:r>
              </w:sdtContent>
            </w:sdt>
            <w:r w:rsidR="00245384">
              <w:rPr>
                <w:rFonts w:ascii="Sylfaen" w:hAnsi="Sylfaen"/>
              </w:rPr>
              <w:t xml:space="preserve"> არა</w:t>
            </w:r>
          </w:p>
          <w:p w14:paraId="2AED6D91" w14:textId="36B375B8" w:rsidR="00447894" w:rsidRPr="00E776D8" w:rsidRDefault="00447894" w:rsidP="00245384">
            <w:pPr>
              <w:tabs>
                <w:tab w:val="left" w:pos="760"/>
              </w:tabs>
              <w:ind w:right="-22"/>
              <w:jc w:val="both"/>
              <w:rPr>
                <w:rFonts w:ascii="Sylfaen" w:hAnsi="Sylfaen"/>
              </w:rPr>
            </w:pPr>
          </w:p>
        </w:tc>
      </w:tr>
      <w:tr w:rsidR="00E56828" w14:paraId="0F9137F4" w14:textId="77777777" w:rsidTr="000C224E">
        <w:trPr>
          <w:trHeight w:val="685"/>
        </w:trPr>
        <w:tc>
          <w:tcPr>
            <w:tcW w:w="11204" w:type="dxa"/>
            <w:shd w:val="clear" w:color="auto" w:fill="auto"/>
          </w:tcPr>
          <w:p w14:paraId="62B67300" w14:textId="3F189313" w:rsidR="006804BB" w:rsidRDefault="00AE53B6" w:rsidP="006804BB">
            <w:pPr>
              <w:ind w:right="-22"/>
              <w:jc w:val="both"/>
              <w:rPr>
                <w:rFonts w:ascii="Sylfaen" w:hAnsi="Sylfaen"/>
              </w:rPr>
            </w:pPr>
            <w:r>
              <w:rPr>
                <w:rFonts w:ascii="Sylfaen" w:hAnsi="Sylfaen"/>
              </w:rPr>
              <w:t xml:space="preserve">თუ ხელშეკრულება არეგულირებს მონაცემთა მიმღების მიერ მონაცემთა შემდგომ გადაცემას, </w:t>
            </w:r>
            <w:r w:rsidR="006804BB">
              <w:rPr>
                <w:rFonts w:ascii="Sylfaen" w:hAnsi="Sylfaen"/>
              </w:rPr>
              <w:t>ხელშეკრულებით განსაზღვრულია</w:t>
            </w:r>
            <w:r w:rsidR="006804BB" w:rsidRPr="006804BB">
              <w:rPr>
                <w:rFonts w:ascii="Sylfaen" w:hAnsi="Sylfaen"/>
              </w:rPr>
              <w:t xml:space="preserve"> მონაცემთა შემდგომი გადაცემის კონკრეტულ</w:t>
            </w:r>
            <w:r w:rsidR="006804BB">
              <w:rPr>
                <w:rFonts w:ascii="Sylfaen" w:hAnsi="Sylfaen"/>
              </w:rPr>
              <w:t>ი</w:t>
            </w:r>
            <w:r w:rsidR="006804BB" w:rsidRPr="006804BB">
              <w:rPr>
                <w:rFonts w:ascii="Sylfaen" w:hAnsi="Sylfaen"/>
              </w:rPr>
              <w:t xml:space="preserve"> </w:t>
            </w:r>
            <w:r w:rsidR="006804BB">
              <w:rPr>
                <w:rFonts w:ascii="Sylfaen" w:hAnsi="Sylfaen"/>
              </w:rPr>
              <w:t>საფუძვლები/შემთხვევები</w:t>
            </w:r>
            <w:r w:rsidR="006804BB" w:rsidRPr="006804BB">
              <w:rPr>
                <w:rFonts w:ascii="Sylfaen" w:hAnsi="Sylfaen"/>
              </w:rPr>
              <w:t xml:space="preserve">: </w:t>
            </w:r>
          </w:p>
          <w:p w14:paraId="49B94218" w14:textId="54488510" w:rsidR="00245384" w:rsidRDefault="005A03E4" w:rsidP="004010AB">
            <w:pPr>
              <w:ind w:left="620" w:right="-22" w:hanging="270"/>
              <w:jc w:val="both"/>
              <w:rPr>
                <w:rFonts w:ascii="Sylfaen" w:hAnsi="Sylfaen"/>
              </w:rPr>
            </w:pPr>
            <w:sdt>
              <w:sdtPr>
                <w:rPr>
                  <w:rFonts w:ascii="Sylfaen" w:hAnsi="Sylfaen"/>
                </w:rPr>
                <w:id w:val="-683053360"/>
                <w14:checkbox>
                  <w14:checked w14:val="0"/>
                  <w14:checkedState w14:val="2612" w14:font="MS Gothic"/>
                  <w14:uncheckedState w14:val="2610" w14:font="MS Gothic"/>
                </w14:checkbox>
              </w:sdtPr>
              <w:sdtEndPr/>
              <w:sdtContent>
                <w:r w:rsidR="006804BB">
                  <w:rPr>
                    <w:rFonts w:ascii="MS Gothic" w:eastAsia="MS Gothic" w:hAnsi="MS Gothic" w:hint="eastAsia"/>
                  </w:rPr>
                  <w:t>☐</w:t>
                </w:r>
              </w:sdtContent>
            </w:sdt>
            <w:r w:rsidR="006804BB">
              <w:rPr>
                <w:rFonts w:ascii="Sylfaen" w:hAnsi="Sylfaen"/>
              </w:rPr>
              <w:t xml:space="preserve"> </w:t>
            </w:r>
            <w:r w:rsidR="006804BB" w:rsidRPr="006804BB">
              <w:rPr>
                <w:rFonts w:ascii="Sylfaen" w:hAnsi="Sylfaen"/>
              </w:rPr>
              <w:t xml:space="preserve">მონაცემთა </w:t>
            </w:r>
            <w:r w:rsidR="00897E24">
              <w:rPr>
                <w:rFonts w:ascii="Sylfaen" w:hAnsi="Sylfaen"/>
              </w:rPr>
              <w:t xml:space="preserve"> შემდგომი გადაცემა განხორციელდება მონაცემთა </w:t>
            </w:r>
            <w:r w:rsidR="006804BB" w:rsidRPr="006804BB">
              <w:rPr>
                <w:rFonts w:ascii="Sylfaen" w:hAnsi="Sylfaen"/>
              </w:rPr>
              <w:t xml:space="preserve">სუბიექტის წინასწარი </w:t>
            </w:r>
            <w:r w:rsidR="00897E24">
              <w:rPr>
                <w:rFonts w:ascii="Sylfaen" w:hAnsi="Sylfaen"/>
              </w:rPr>
              <w:t>თანხმობით</w:t>
            </w:r>
          </w:p>
          <w:p w14:paraId="2B308A0B" w14:textId="2398E4B5" w:rsidR="00D630D4" w:rsidRDefault="005A03E4" w:rsidP="004010AB">
            <w:pPr>
              <w:ind w:left="620" w:right="-22" w:hanging="270"/>
              <w:jc w:val="both"/>
              <w:rPr>
                <w:rFonts w:ascii="Sylfaen" w:hAnsi="Sylfaen"/>
              </w:rPr>
            </w:pPr>
            <w:sdt>
              <w:sdtPr>
                <w:rPr>
                  <w:rFonts w:ascii="Sylfaen" w:hAnsi="Sylfaen"/>
                </w:rPr>
                <w:id w:val="-208334083"/>
                <w14:checkbox>
                  <w14:checked w14:val="0"/>
                  <w14:checkedState w14:val="2612" w14:font="MS Gothic"/>
                  <w14:uncheckedState w14:val="2610" w14:font="MS Gothic"/>
                </w14:checkbox>
              </w:sdtPr>
              <w:sdtEndPr/>
              <w:sdtContent>
                <w:r w:rsidR="004F4FE8">
                  <w:rPr>
                    <w:rFonts w:ascii="MS Gothic" w:eastAsia="MS Gothic" w:hAnsi="MS Gothic" w:hint="eastAsia"/>
                  </w:rPr>
                  <w:t>☐</w:t>
                </w:r>
              </w:sdtContent>
            </w:sdt>
            <w:r w:rsidR="004010AB">
              <w:rPr>
                <w:rFonts w:ascii="Sylfaen" w:hAnsi="Sylfaen"/>
              </w:rPr>
              <w:t xml:space="preserve"> </w:t>
            </w:r>
            <w:r w:rsidR="006804BB" w:rsidRPr="006804BB">
              <w:rPr>
                <w:rFonts w:ascii="Sylfaen" w:hAnsi="Sylfaen"/>
              </w:rPr>
              <w:t>მონაცემთა შემდგომი გადაცემა აუცილებელია სამართლებრივი მოთხოვნის დასადგენად, განსახორციელებლად ან დასაცავად, ადმინისტრაციული, მარეგულირებელი (საზედამხედველო) ან სასამართლო წარმოების ფარგლებში</w:t>
            </w:r>
          </w:p>
          <w:p w14:paraId="3179BD15" w14:textId="5CAF55C4" w:rsidR="00E56828" w:rsidRDefault="005A03E4" w:rsidP="004010AB">
            <w:pPr>
              <w:ind w:left="620" w:right="-22" w:hanging="270"/>
              <w:jc w:val="both"/>
              <w:rPr>
                <w:rFonts w:ascii="Sylfaen" w:hAnsi="Sylfaen"/>
              </w:rPr>
            </w:pPr>
            <w:sdt>
              <w:sdtPr>
                <w:rPr>
                  <w:rFonts w:ascii="Sylfaen" w:hAnsi="Sylfaen"/>
                </w:rPr>
                <w:id w:val="1383981769"/>
                <w14:checkbox>
                  <w14:checked w14:val="0"/>
                  <w14:checkedState w14:val="2612" w14:font="MS Gothic"/>
                  <w14:uncheckedState w14:val="2610" w14:font="MS Gothic"/>
                </w14:checkbox>
              </w:sdtPr>
              <w:sdtEndPr/>
              <w:sdtContent>
                <w:r w:rsidR="00D630D4">
                  <w:rPr>
                    <w:rFonts w:ascii="MS Gothic" w:eastAsia="MS Gothic" w:hAnsi="MS Gothic" w:hint="eastAsia"/>
                  </w:rPr>
                  <w:t>☐</w:t>
                </w:r>
              </w:sdtContent>
            </w:sdt>
            <w:r w:rsidR="004010AB">
              <w:rPr>
                <w:rFonts w:ascii="Sylfaen" w:hAnsi="Sylfaen"/>
              </w:rPr>
              <w:t xml:space="preserve"> </w:t>
            </w:r>
            <w:r w:rsidR="006804BB" w:rsidRPr="006804BB">
              <w:rPr>
                <w:rFonts w:ascii="Sylfaen" w:hAnsi="Sylfaen"/>
              </w:rPr>
              <w:t>მონაცემთა შემდგომი გადაცემა აუცილებელია მონაცემთა სუბიექტის ან სხვა ფიზიკური პირის სასიცოცხლო ინტერესების დასაცავად</w:t>
            </w:r>
          </w:p>
          <w:p w14:paraId="631381A1" w14:textId="32DCDF69" w:rsidR="00412C94" w:rsidRDefault="005A03E4" w:rsidP="004010AB">
            <w:pPr>
              <w:ind w:left="620" w:right="-22" w:hanging="270"/>
              <w:jc w:val="both"/>
              <w:rPr>
                <w:rFonts w:ascii="Sylfaen" w:hAnsi="Sylfaen"/>
              </w:rPr>
            </w:pPr>
            <w:sdt>
              <w:sdtPr>
                <w:rPr>
                  <w:rFonts w:ascii="Sylfaen" w:hAnsi="Sylfaen"/>
                </w:rPr>
                <w:id w:val="-442993951"/>
                <w14:checkbox>
                  <w14:checked w14:val="0"/>
                  <w14:checkedState w14:val="2612" w14:font="MS Gothic"/>
                  <w14:uncheckedState w14:val="2610" w14:font="MS Gothic"/>
                </w14:checkbox>
              </w:sdtPr>
              <w:sdtEndPr/>
              <w:sdtContent>
                <w:r w:rsidR="00412C94">
                  <w:rPr>
                    <w:rFonts w:ascii="MS Gothic" w:eastAsia="MS Gothic" w:hAnsi="MS Gothic" w:hint="eastAsia"/>
                  </w:rPr>
                  <w:t>☐</w:t>
                </w:r>
              </w:sdtContent>
            </w:sdt>
            <w:r w:rsidR="004010AB">
              <w:rPr>
                <w:rFonts w:ascii="Sylfaen" w:hAnsi="Sylfaen"/>
              </w:rPr>
              <w:t xml:space="preserve"> </w:t>
            </w:r>
            <w:r w:rsidR="00412C94" w:rsidRPr="006804BB">
              <w:rPr>
                <w:rFonts w:ascii="Sylfaen" w:hAnsi="Sylfaen"/>
              </w:rPr>
              <w:t>მონაცემთა შემდგომი გადაცემა</w:t>
            </w:r>
            <w:r w:rsidR="00C44B3A">
              <w:rPr>
                <w:rFonts w:ascii="Sylfaen" w:hAnsi="Sylfaen"/>
              </w:rPr>
              <w:t xml:space="preserve"> განხორციელდება</w:t>
            </w:r>
            <w:r w:rsidR="00412C94" w:rsidRPr="006804BB">
              <w:rPr>
                <w:rFonts w:ascii="Sylfaen" w:hAnsi="Sylfaen"/>
              </w:rPr>
              <w:t xml:space="preserve"> იმ სახელმწიფოსთვის</w:t>
            </w:r>
            <w:r w:rsidR="00C44B3A">
              <w:rPr>
                <w:rFonts w:ascii="Sylfaen" w:hAnsi="Sylfaen"/>
              </w:rPr>
              <w:t xml:space="preserve">, </w:t>
            </w:r>
            <w:r w:rsidR="00412C94" w:rsidRPr="006804BB">
              <w:rPr>
                <w:rFonts w:ascii="Sylfaen" w:hAnsi="Sylfaen"/>
              </w:rPr>
              <w:t>სადაც</w:t>
            </w:r>
            <w:r w:rsidR="00C44B3A">
              <w:rPr>
                <w:rFonts w:ascii="Sylfaen" w:hAnsi="Sylfaen"/>
              </w:rPr>
              <w:t xml:space="preserve"> </w:t>
            </w:r>
            <w:r w:rsidR="00412C94" w:rsidRPr="006804BB">
              <w:rPr>
                <w:rFonts w:ascii="Sylfaen" w:hAnsi="Sylfaen"/>
              </w:rPr>
              <w:t>უზრუნველყოფილია მონაცემთა დაცვის</w:t>
            </w:r>
            <w:r w:rsidR="00C44B3A">
              <w:rPr>
                <w:rFonts w:ascii="Sylfaen" w:hAnsi="Sylfaen"/>
              </w:rPr>
              <w:t xml:space="preserve"> </w:t>
            </w:r>
            <w:r w:rsidR="00412C94" w:rsidRPr="006804BB">
              <w:rPr>
                <w:rFonts w:ascii="Sylfaen" w:hAnsi="Sylfaen"/>
              </w:rPr>
              <w:t>სათანადო გარანტიები</w:t>
            </w:r>
            <w:r w:rsidR="008914EE">
              <w:rPr>
                <w:rFonts w:ascii="Sylfaen" w:hAnsi="Sylfaen"/>
              </w:rPr>
              <w:t xml:space="preserve"> </w:t>
            </w:r>
          </w:p>
          <w:p w14:paraId="70DBE523" w14:textId="77777777" w:rsidR="00412C94" w:rsidRDefault="005A03E4" w:rsidP="00F77EFD">
            <w:pPr>
              <w:ind w:left="620" w:right="-22" w:hanging="270"/>
              <w:rPr>
                <w:rFonts w:ascii="Sylfaen" w:hAnsi="Sylfaen"/>
              </w:rPr>
            </w:pPr>
            <w:sdt>
              <w:sdtPr>
                <w:rPr>
                  <w:rFonts w:ascii="Sylfaen" w:hAnsi="Sylfaen"/>
                </w:rPr>
                <w:id w:val="-824054304"/>
                <w14:checkbox>
                  <w14:checked w14:val="0"/>
                  <w14:checkedState w14:val="2612" w14:font="MS Gothic"/>
                  <w14:uncheckedState w14:val="2610" w14:font="MS Gothic"/>
                </w14:checkbox>
              </w:sdtPr>
              <w:sdtEndPr/>
              <w:sdtContent>
                <w:r w:rsidR="00412C94">
                  <w:rPr>
                    <w:rFonts w:ascii="MS Gothic" w:eastAsia="MS Gothic" w:hAnsi="MS Gothic" w:hint="eastAsia"/>
                  </w:rPr>
                  <w:t>☐</w:t>
                </w:r>
              </w:sdtContent>
            </w:sdt>
            <w:r w:rsidR="00412C94">
              <w:rPr>
                <w:rFonts w:ascii="Sylfaen" w:hAnsi="Sylfaen"/>
              </w:rPr>
              <w:t xml:space="preserve"> </w:t>
            </w:r>
            <w:r w:rsidR="009858C3">
              <w:rPr>
                <w:rFonts w:ascii="Sylfaen" w:hAnsi="Sylfaen"/>
              </w:rPr>
              <w:t xml:space="preserve">სხვა </w:t>
            </w:r>
            <w:r w:rsidR="009858C3">
              <w:rPr>
                <w:rFonts w:ascii="Sylfaen" w:hAnsi="Sylfaen"/>
              </w:rPr>
              <w:fldChar w:fldCharType="begin">
                <w:ffData>
                  <w:name w:val="Text111"/>
                  <w:enabled/>
                  <w:calcOnExit w:val="0"/>
                  <w:textInput/>
                </w:ffData>
              </w:fldChar>
            </w:r>
            <w:bookmarkStart w:id="89" w:name="Text111"/>
            <w:r w:rsidR="009858C3">
              <w:rPr>
                <w:rFonts w:ascii="Sylfaen" w:hAnsi="Sylfaen"/>
              </w:rPr>
              <w:instrText xml:space="preserve"> FORMTEXT </w:instrText>
            </w:r>
            <w:r w:rsidR="009858C3">
              <w:rPr>
                <w:rFonts w:ascii="Sylfaen" w:hAnsi="Sylfaen"/>
              </w:rPr>
            </w:r>
            <w:r w:rsidR="009858C3">
              <w:rPr>
                <w:rFonts w:ascii="Sylfaen" w:hAnsi="Sylfaen"/>
              </w:rPr>
              <w:fldChar w:fldCharType="separate"/>
            </w:r>
            <w:r w:rsidR="009858C3">
              <w:rPr>
                <w:rFonts w:ascii="Sylfaen" w:hAnsi="Sylfaen"/>
                <w:noProof/>
              </w:rPr>
              <w:t> </w:t>
            </w:r>
            <w:r w:rsidR="009858C3">
              <w:rPr>
                <w:rFonts w:ascii="Sylfaen" w:hAnsi="Sylfaen"/>
                <w:noProof/>
              </w:rPr>
              <w:t> </w:t>
            </w:r>
            <w:r w:rsidR="009858C3">
              <w:rPr>
                <w:rFonts w:ascii="Sylfaen" w:hAnsi="Sylfaen"/>
                <w:noProof/>
              </w:rPr>
              <w:t> </w:t>
            </w:r>
            <w:r w:rsidR="009858C3">
              <w:rPr>
                <w:rFonts w:ascii="Sylfaen" w:hAnsi="Sylfaen"/>
                <w:noProof/>
              </w:rPr>
              <w:t> </w:t>
            </w:r>
            <w:r w:rsidR="009858C3">
              <w:rPr>
                <w:rFonts w:ascii="Sylfaen" w:hAnsi="Sylfaen"/>
                <w:noProof/>
              </w:rPr>
              <w:t> </w:t>
            </w:r>
            <w:r w:rsidR="009858C3">
              <w:rPr>
                <w:rFonts w:ascii="Sylfaen" w:hAnsi="Sylfaen"/>
              </w:rPr>
              <w:fldChar w:fldCharType="end"/>
            </w:r>
            <w:bookmarkEnd w:id="89"/>
          </w:p>
          <w:p w14:paraId="06F56786" w14:textId="64ECF0B9" w:rsidR="00447894" w:rsidRPr="00E776D8" w:rsidRDefault="00447894" w:rsidP="009858C3">
            <w:pPr>
              <w:ind w:right="-22"/>
              <w:jc w:val="both"/>
              <w:rPr>
                <w:rFonts w:ascii="Sylfaen" w:hAnsi="Sylfaen"/>
              </w:rPr>
            </w:pPr>
          </w:p>
        </w:tc>
      </w:tr>
      <w:tr w:rsidR="00E56828" w14:paraId="5C59308D" w14:textId="77777777" w:rsidTr="000C224E">
        <w:trPr>
          <w:trHeight w:val="685"/>
        </w:trPr>
        <w:tc>
          <w:tcPr>
            <w:tcW w:w="11204" w:type="dxa"/>
            <w:shd w:val="clear" w:color="auto" w:fill="auto"/>
          </w:tcPr>
          <w:p w14:paraId="7F075234" w14:textId="77777777" w:rsidR="00E56828" w:rsidRDefault="005A03E4" w:rsidP="007371FB">
            <w:pPr>
              <w:ind w:left="322" w:right="-22" w:hanging="322"/>
              <w:jc w:val="both"/>
              <w:rPr>
                <w:rFonts w:ascii="Sylfaen" w:hAnsi="Sylfaen"/>
              </w:rPr>
            </w:pPr>
            <w:sdt>
              <w:sdtPr>
                <w:rPr>
                  <w:rFonts w:ascii="Sylfaen" w:hAnsi="Sylfaen"/>
                </w:rPr>
                <w:id w:val="66781219"/>
                <w14:checkbox>
                  <w14:checked w14:val="0"/>
                  <w14:checkedState w14:val="2612" w14:font="MS Gothic"/>
                  <w14:uncheckedState w14:val="2610" w14:font="MS Gothic"/>
                </w14:checkbox>
              </w:sdtPr>
              <w:sdtEndPr/>
              <w:sdtContent>
                <w:r w:rsidR="00F06973">
                  <w:rPr>
                    <w:rFonts w:ascii="MS Gothic" w:eastAsia="MS Gothic" w:hAnsi="MS Gothic" w:hint="eastAsia"/>
                  </w:rPr>
                  <w:t>☐</w:t>
                </w:r>
              </w:sdtContent>
            </w:sdt>
            <w:r w:rsidR="00F06973">
              <w:rPr>
                <w:rFonts w:ascii="Sylfaen" w:hAnsi="Sylfaen"/>
              </w:rPr>
              <w:t xml:space="preserve"> </w:t>
            </w:r>
            <w:r w:rsidR="00F06973" w:rsidRPr="00CB2504">
              <w:rPr>
                <w:rFonts w:ascii="Sylfaen" w:hAnsi="Sylfaen"/>
              </w:rPr>
              <w:t xml:space="preserve">ხელშეკრულება </w:t>
            </w:r>
            <w:r w:rsidR="00783829">
              <w:rPr>
                <w:rFonts w:ascii="Sylfaen" w:hAnsi="Sylfaen"/>
              </w:rPr>
              <w:t xml:space="preserve">ითვალისწინებს </w:t>
            </w:r>
            <w:r w:rsidR="00F06973" w:rsidRPr="00CB2504">
              <w:rPr>
                <w:rFonts w:ascii="Sylfaen" w:hAnsi="Sylfaen"/>
              </w:rPr>
              <w:t xml:space="preserve">მონაცემთა მიმღების ვალდებულებას დარწმუნდეს, რომ </w:t>
            </w:r>
            <w:r w:rsidR="00F06973">
              <w:rPr>
                <w:rFonts w:ascii="Sylfaen" w:hAnsi="Sylfaen"/>
              </w:rPr>
              <w:t xml:space="preserve">მიღებულ მონაცემებს, დამუშავების უფლების მქონე </w:t>
            </w:r>
            <w:r w:rsidR="00F06973" w:rsidRPr="00CB2504">
              <w:rPr>
                <w:rFonts w:ascii="Sylfaen" w:hAnsi="Sylfaen"/>
              </w:rPr>
              <w:t xml:space="preserve">ნებისმიერი პირი (მათ შორის უფლებამოსილი პირი) ამუშავებს მისი </w:t>
            </w:r>
            <w:r w:rsidR="00F06973">
              <w:rPr>
                <w:rFonts w:ascii="Sylfaen" w:hAnsi="Sylfaen"/>
              </w:rPr>
              <w:t>მითითებების</w:t>
            </w:r>
            <w:r w:rsidR="00F06973" w:rsidRPr="00CB2504">
              <w:rPr>
                <w:rFonts w:ascii="Sylfaen" w:hAnsi="Sylfaen"/>
              </w:rPr>
              <w:t xml:space="preserve"> შესაბამისად</w:t>
            </w:r>
          </w:p>
          <w:p w14:paraId="1716AF8B" w14:textId="7EAE47D9" w:rsidR="00447894" w:rsidRPr="007371FB" w:rsidRDefault="00447894" w:rsidP="007371FB">
            <w:pPr>
              <w:ind w:left="322" w:right="-22" w:hanging="322"/>
              <w:jc w:val="both"/>
              <w:rPr>
                <w:rFonts w:ascii="Sylfaen" w:hAnsi="Sylfaen"/>
                <w:sz w:val="24"/>
                <w:szCs w:val="24"/>
              </w:rPr>
            </w:pPr>
          </w:p>
        </w:tc>
      </w:tr>
      <w:tr w:rsidR="000952B7" w14:paraId="12104566" w14:textId="77777777" w:rsidTr="000C224E">
        <w:trPr>
          <w:trHeight w:val="228"/>
        </w:trPr>
        <w:tc>
          <w:tcPr>
            <w:tcW w:w="11204" w:type="dxa"/>
            <w:shd w:val="clear" w:color="auto" w:fill="auto"/>
          </w:tcPr>
          <w:p w14:paraId="1B27AF97" w14:textId="488E0CE0" w:rsidR="000952B7" w:rsidRDefault="000952B7" w:rsidP="00FA5001">
            <w:pPr>
              <w:ind w:right="-22"/>
              <w:jc w:val="both"/>
              <w:rPr>
                <w:rFonts w:ascii="Sylfaen" w:hAnsi="Sylfaen"/>
              </w:rPr>
            </w:pPr>
            <w:r>
              <w:rPr>
                <w:rFonts w:ascii="Sylfaen" w:hAnsi="Sylfaen"/>
              </w:rPr>
              <w:t xml:space="preserve">ხელშეკრულება ითვალისწინებს </w:t>
            </w:r>
            <w:r w:rsidRPr="00F848A0">
              <w:rPr>
                <w:rFonts w:ascii="Sylfaen" w:hAnsi="Sylfaen"/>
              </w:rPr>
              <w:t>მონაცემთა მიმღები</w:t>
            </w:r>
            <w:r>
              <w:rPr>
                <w:rFonts w:ascii="Sylfaen" w:hAnsi="Sylfaen"/>
              </w:rPr>
              <w:t>ს</w:t>
            </w:r>
            <w:r w:rsidRPr="00F848A0">
              <w:rPr>
                <w:rFonts w:ascii="Sylfaen" w:hAnsi="Sylfaen"/>
              </w:rPr>
              <w:t xml:space="preserve"> </w:t>
            </w:r>
            <w:r>
              <w:rPr>
                <w:rFonts w:ascii="Sylfaen" w:hAnsi="Sylfaen"/>
              </w:rPr>
              <w:t>ვალდებულებას</w:t>
            </w:r>
            <w:r w:rsidRPr="00F848A0">
              <w:rPr>
                <w:rFonts w:ascii="Sylfaen" w:hAnsi="Sylfaen"/>
              </w:rPr>
              <w:t xml:space="preserve"> მიაწოდოს</w:t>
            </w:r>
            <w:r w:rsidR="00CC1FCB">
              <w:rPr>
                <w:rFonts w:ascii="Sylfaen" w:hAnsi="Sylfaen"/>
              </w:rPr>
              <w:t xml:space="preserve"> მის ხელთ არსებული ყველა </w:t>
            </w:r>
            <w:r w:rsidRPr="00F848A0">
              <w:rPr>
                <w:rFonts w:ascii="Sylfaen" w:hAnsi="Sylfaen"/>
              </w:rPr>
              <w:t>ინფორმაცია განმცხადებელს</w:t>
            </w:r>
            <w:r>
              <w:rPr>
                <w:rFonts w:ascii="Sylfaen" w:hAnsi="Sylfaen"/>
              </w:rPr>
              <w:t xml:space="preserve"> ან/და მონაცემთა სუბიექტს:</w:t>
            </w:r>
          </w:p>
          <w:p w14:paraId="5E2D068B" w14:textId="7447449B" w:rsidR="000952B7" w:rsidRDefault="005A03E4" w:rsidP="004010AB">
            <w:pPr>
              <w:tabs>
                <w:tab w:val="left" w:pos="180"/>
                <w:tab w:val="left" w:pos="710"/>
              </w:tabs>
              <w:ind w:left="710" w:right="-22" w:hanging="360"/>
              <w:jc w:val="both"/>
              <w:rPr>
                <w:rFonts w:ascii="Sylfaen" w:hAnsi="Sylfaen"/>
              </w:rPr>
            </w:pPr>
            <w:sdt>
              <w:sdtPr>
                <w:rPr>
                  <w:rFonts w:ascii="Sylfaen" w:hAnsi="Sylfaen"/>
                </w:rPr>
                <w:id w:val="1447345457"/>
                <w14:checkbox>
                  <w14:checked w14:val="0"/>
                  <w14:checkedState w14:val="2612" w14:font="MS Gothic"/>
                  <w14:uncheckedState w14:val="2610" w14:font="MS Gothic"/>
                </w14:checkbox>
              </w:sdtPr>
              <w:sdtEndPr/>
              <w:sdtContent>
                <w:r w:rsidR="000952B7">
                  <w:rPr>
                    <w:rFonts w:ascii="MS Gothic" w:eastAsia="MS Gothic" w:hAnsi="MS Gothic" w:hint="eastAsia"/>
                  </w:rPr>
                  <w:t>☐</w:t>
                </w:r>
              </w:sdtContent>
            </w:sdt>
            <w:r w:rsidR="000952B7" w:rsidRPr="00F848A0">
              <w:rPr>
                <w:rFonts w:ascii="Sylfaen" w:hAnsi="Sylfaen"/>
              </w:rPr>
              <w:t xml:space="preserve"> თუ მონაცემთა</w:t>
            </w:r>
            <w:r w:rsidR="000952B7">
              <w:rPr>
                <w:rFonts w:ascii="Sylfaen" w:hAnsi="Sylfaen"/>
              </w:rPr>
              <w:t xml:space="preserve"> </w:t>
            </w:r>
            <w:r w:rsidR="000952B7" w:rsidRPr="00F848A0">
              <w:rPr>
                <w:rFonts w:ascii="Sylfaen" w:hAnsi="Sylfaen"/>
              </w:rPr>
              <w:t xml:space="preserve">მიმღების სახელმწიფოს უფლებამოსილი ორგანოები/პირები მონაცემთა მიმღებისგან </w:t>
            </w:r>
            <w:r w:rsidR="004010AB">
              <w:rPr>
                <w:rFonts w:ascii="Sylfaen" w:hAnsi="Sylfaen"/>
                <w:lang w:val="en-US"/>
              </w:rPr>
              <w:t xml:space="preserve">  </w:t>
            </w:r>
            <w:r w:rsidR="000952B7" w:rsidRPr="00F848A0">
              <w:rPr>
                <w:rFonts w:ascii="Sylfaen" w:hAnsi="Sylfaen"/>
              </w:rPr>
              <w:t>გამოითხოვენ</w:t>
            </w:r>
            <w:r w:rsidR="000952B7">
              <w:rPr>
                <w:rFonts w:ascii="Sylfaen" w:hAnsi="Sylfaen"/>
              </w:rPr>
              <w:t xml:space="preserve"> </w:t>
            </w:r>
            <w:r w:rsidR="000952B7" w:rsidRPr="00F848A0">
              <w:rPr>
                <w:rFonts w:ascii="Sylfaen" w:hAnsi="Sylfaen"/>
              </w:rPr>
              <w:t>გადაცემულ მონაცემებს</w:t>
            </w:r>
          </w:p>
          <w:p w14:paraId="546B4317" w14:textId="77777777" w:rsidR="000952B7" w:rsidRDefault="005A03E4" w:rsidP="004010AB">
            <w:pPr>
              <w:tabs>
                <w:tab w:val="left" w:pos="180"/>
                <w:tab w:val="left" w:pos="710"/>
                <w:tab w:val="left" w:pos="840"/>
              </w:tabs>
              <w:ind w:left="322" w:right="-22" w:firstLine="28"/>
              <w:jc w:val="both"/>
              <w:rPr>
                <w:rFonts w:ascii="Sylfaen" w:hAnsi="Sylfaen"/>
              </w:rPr>
            </w:pPr>
            <w:sdt>
              <w:sdtPr>
                <w:rPr>
                  <w:rFonts w:ascii="Sylfaen" w:hAnsi="Sylfaen"/>
                </w:rPr>
                <w:id w:val="-846865087"/>
                <w14:checkbox>
                  <w14:checked w14:val="0"/>
                  <w14:checkedState w14:val="2612" w14:font="MS Gothic"/>
                  <w14:uncheckedState w14:val="2610" w14:font="MS Gothic"/>
                </w14:checkbox>
              </w:sdtPr>
              <w:sdtEndPr/>
              <w:sdtContent>
                <w:r w:rsidR="00BB3DA7">
                  <w:rPr>
                    <w:rFonts w:ascii="MS Gothic" w:eastAsia="MS Gothic" w:hAnsi="MS Gothic" w:hint="eastAsia"/>
                  </w:rPr>
                  <w:t>☐</w:t>
                </w:r>
              </w:sdtContent>
            </w:sdt>
            <w:r w:rsidR="00BB3DA7">
              <w:rPr>
                <w:rFonts w:ascii="Sylfaen" w:hAnsi="Sylfaen"/>
              </w:rPr>
              <w:tab/>
            </w:r>
            <w:r w:rsidR="00BB3DA7" w:rsidRPr="00BB7EDB">
              <w:rPr>
                <w:rFonts w:ascii="Sylfaen" w:hAnsi="Sylfaen"/>
              </w:rPr>
              <w:t>თუ მიღებულ მონაცემებზე მოხდება პირდაპირი წვდომა სახელმწიფო უწყებებისგან</w:t>
            </w:r>
          </w:p>
          <w:p w14:paraId="78208160" w14:textId="7DCD9F75" w:rsidR="00447894" w:rsidRDefault="00447894" w:rsidP="00CC1FCB">
            <w:pPr>
              <w:tabs>
                <w:tab w:val="left" w:pos="180"/>
                <w:tab w:val="left" w:pos="322"/>
                <w:tab w:val="left" w:pos="840"/>
              </w:tabs>
              <w:ind w:left="322" w:right="-22" w:hanging="322"/>
              <w:jc w:val="both"/>
              <w:rPr>
                <w:rFonts w:ascii="Sylfaen" w:hAnsi="Sylfaen"/>
              </w:rPr>
            </w:pPr>
          </w:p>
        </w:tc>
      </w:tr>
      <w:tr w:rsidR="00E56828" w14:paraId="033F72BC" w14:textId="77777777" w:rsidTr="000C224E">
        <w:trPr>
          <w:trHeight w:val="685"/>
        </w:trPr>
        <w:tc>
          <w:tcPr>
            <w:tcW w:w="11204" w:type="dxa"/>
            <w:shd w:val="clear" w:color="auto" w:fill="auto"/>
          </w:tcPr>
          <w:p w14:paraId="70B42688" w14:textId="77777777" w:rsidR="00E56828" w:rsidRDefault="005A03E4" w:rsidP="000952B7">
            <w:pPr>
              <w:tabs>
                <w:tab w:val="left" w:pos="322"/>
              </w:tabs>
              <w:ind w:left="322" w:right="-22" w:hanging="322"/>
              <w:jc w:val="both"/>
              <w:rPr>
                <w:rFonts w:ascii="Sylfaen" w:hAnsi="Sylfaen"/>
              </w:rPr>
            </w:pPr>
            <w:sdt>
              <w:sdtPr>
                <w:rPr>
                  <w:rFonts w:ascii="Sylfaen" w:hAnsi="Sylfaen"/>
                </w:rPr>
                <w:id w:val="2016336333"/>
                <w14:checkbox>
                  <w14:checked w14:val="0"/>
                  <w14:checkedState w14:val="2612" w14:font="MS Gothic"/>
                  <w14:uncheckedState w14:val="2610" w14:font="MS Gothic"/>
                </w14:checkbox>
              </w:sdtPr>
              <w:sdtEndPr/>
              <w:sdtContent>
                <w:r w:rsidR="00E56828">
                  <w:rPr>
                    <w:rFonts w:ascii="MS Gothic" w:eastAsia="MS Gothic" w:hAnsi="MS Gothic" w:hint="eastAsia"/>
                  </w:rPr>
                  <w:t>☐</w:t>
                </w:r>
              </w:sdtContent>
            </w:sdt>
            <w:r w:rsidR="00E56828">
              <w:rPr>
                <w:rFonts w:ascii="Sylfaen" w:hAnsi="Sylfaen"/>
              </w:rPr>
              <w:t xml:space="preserve">  მონაცემთა მიმღები ვალდებულია აღრიცხოს </w:t>
            </w:r>
            <w:r w:rsidR="00E56828" w:rsidRPr="009257DC">
              <w:rPr>
                <w:rFonts w:ascii="Sylfaen" w:hAnsi="Sylfaen"/>
              </w:rPr>
              <w:t>რომელი მონაცემი იქნა გამჟღავნებული, ვისთვის, როდის და რა სამართლებრივი საფუძვლით</w:t>
            </w:r>
            <w:r w:rsidR="00E56828">
              <w:rPr>
                <w:rFonts w:ascii="Sylfaen" w:hAnsi="Sylfaen"/>
              </w:rPr>
              <w:t xml:space="preserve"> და აღნიშნული ინფორმაცია, საჭიროების შემთხვევაში, მიაწოდოს განმცხადებელს ან/და მონაცემთა სუბიექტს</w:t>
            </w:r>
          </w:p>
          <w:p w14:paraId="6B06E9AD" w14:textId="25380212" w:rsidR="00447894" w:rsidRPr="00E776D8" w:rsidRDefault="00447894" w:rsidP="000952B7">
            <w:pPr>
              <w:tabs>
                <w:tab w:val="left" w:pos="322"/>
              </w:tabs>
              <w:ind w:left="322" w:right="-22" w:hanging="322"/>
              <w:jc w:val="both"/>
              <w:rPr>
                <w:rFonts w:ascii="Sylfaen" w:hAnsi="Sylfaen"/>
              </w:rPr>
            </w:pPr>
          </w:p>
        </w:tc>
      </w:tr>
      <w:tr w:rsidR="003102BB" w14:paraId="5F68E54B" w14:textId="77777777" w:rsidTr="000C224E">
        <w:trPr>
          <w:trHeight w:val="165"/>
        </w:trPr>
        <w:tc>
          <w:tcPr>
            <w:tcW w:w="11204" w:type="dxa"/>
            <w:shd w:val="clear" w:color="auto" w:fill="auto"/>
          </w:tcPr>
          <w:p w14:paraId="6C78A4D7" w14:textId="77777777" w:rsidR="003102BB" w:rsidRDefault="005A03E4" w:rsidP="003102BB">
            <w:pPr>
              <w:tabs>
                <w:tab w:val="left" w:pos="322"/>
              </w:tabs>
              <w:ind w:left="322" w:right="-22" w:hanging="322"/>
              <w:jc w:val="both"/>
              <w:rPr>
                <w:rFonts w:ascii="Sylfaen" w:hAnsi="Sylfaen"/>
              </w:rPr>
            </w:pPr>
            <w:sdt>
              <w:sdtPr>
                <w:rPr>
                  <w:rFonts w:ascii="Sylfaen" w:hAnsi="Sylfaen"/>
                </w:rPr>
                <w:id w:val="997622284"/>
                <w14:checkbox>
                  <w14:checked w14:val="0"/>
                  <w14:checkedState w14:val="2612" w14:font="MS Gothic"/>
                  <w14:uncheckedState w14:val="2610" w14:font="MS Gothic"/>
                </w14:checkbox>
              </w:sdtPr>
              <w:sdtEndPr/>
              <w:sdtContent>
                <w:r w:rsidR="003102BB" w:rsidRPr="00F848A0">
                  <w:rPr>
                    <w:rFonts w:ascii="MS Gothic" w:eastAsia="MS Gothic" w:hAnsi="MS Gothic" w:hint="eastAsia"/>
                  </w:rPr>
                  <w:t>☐</w:t>
                </w:r>
              </w:sdtContent>
            </w:sdt>
            <w:r w:rsidR="003102BB" w:rsidRPr="00F848A0">
              <w:rPr>
                <w:rFonts w:ascii="Sylfaen" w:hAnsi="Sylfaen"/>
              </w:rPr>
              <w:t xml:space="preserve"> </w:t>
            </w:r>
            <w:r w:rsidR="003102BB">
              <w:rPr>
                <w:rFonts w:ascii="Sylfaen" w:hAnsi="Sylfaen"/>
              </w:rPr>
              <w:t xml:space="preserve"> </w:t>
            </w:r>
            <w:r w:rsidR="003102BB" w:rsidRPr="00F848A0">
              <w:rPr>
                <w:rFonts w:ascii="Sylfaen" w:hAnsi="Sylfaen"/>
              </w:rPr>
              <w:t>მონაცემთა მიმღები ვალდებულია მიაწოდოს ინფორმაცია განმცხადებელს თუ მონაცემთა მიმღები მიიღებს რაიმე სახის შეტყობინებას/მოთხოვნას უშუალოდ მონაცემთა სუბიექტის</w:t>
            </w:r>
            <w:r w:rsidR="003102BB">
              <w:rPr>
                <w:rFonts w:ascii="Sylfaen" w:hAnsi="Sylfaen"/>
              </w:rPr>
              <w:t>გან</w:t>
            </w:r>
          </w:p>
          <w:p w14:paraId="38F6640C" w14:textId="2F586071" w:rsidR="00447894" w:rsidRDefault="00447894" w:rsidP="003102BB">
            <w:pPr>
              <w:tabs>
                <w:tab w:val="left" w:pos="322"/>
              </w:tabs>
              <w:ind w:left="322" w:right="-22" w:hanging="322"/>
              <w:jc w:val="both"/>
              <w:rPr>
                <w:rFonts w:ascii="Sylfaen" w:hAnsi="Sylfaen"/>
              </w:rPr>
            </w:pPr>
          </w:p>
        </w:tc>
      </w:tr>
      <w:tr w:rsidR="00E56828" w14:paraId="5A2C7146" w14:textId="77777777" w:rsidTr="000C224E">
        <w:trPr>
          <w:trHeight w:val="975"/>
        </w:trPr>
        <w:tc>
          <w:tcPr>
            <w:tcW w:w="11204" w:type="dxa"/>
            <w:shd w:val="clear" w:color="auto" w:fill="auto"/>
          </w:tcPr>
          <w:p w14:paraId="7994BD3B" w14:textId="7054A223" w:rsidR="00E56828" w:rsidRPr="00E776D8" w:rsidRDefault="005A03E4" w:rsidP="00070BEE">
            <w:pPr>
              <w:tabs>
                <w:tab w:val="left" w:pos="322"/>
              </w:tabs>
              <w:ind w:right="-22"/>
              <w:jc w:val="both"/>
              <w:rPr>
                <w:rFonts w:ascii="Sylfaen" w:hAnsi="Sylfaen"/>
              </w:rPr>
            </w:pPr>
            <w:sdt>
              <w:sdtPr>
                <w:rPr>
                  <w:rFonts w:ascii="Sylfaen" w:hAnsi="Sylfaen"/>
                </w:rPr>
                <w:id w:val="2091584176"/>
                <w14:checkbox>
                  <w14:checked w14:val="0"/>
                  <w14:checkedState w14:val="2612" w14:font="MS Gothic"/>
                  <w14:uncheckedState w14:val="2610" w14:font="MS Gothic"/>
                </w14:checkbox>
              </w:sdtPr>
              <w:sdtEndPr/>
              <w:sdtContent>
                <w:r w:rsidR="00070BEE">
                  <w:rPr>
                    <w:rFonts w:ascii="MS Gothic" w:eastAsia="MS Gothic" w:hAnsi="MS Gothic" w:hint="eastAsia"/>
                  </w:rPr>
                  <w:t>☐</w:t>
                </w:r>
              </w:sdtContent>
            </w:sdt>
            <w:r w:rsidR="00070BEE">
              <w:rPr>
                <w:rFonts w:ascii="Sylfaen" w:hAnsi="Sylfaen"/>
              </w:rPr>
              <w:t xml:space="preserve"> </w:t>
            </w:r>
            <w:r w:rsidR="00070BEE" w:rsidRPr="00F848A0">
              <w:rPr>
                <w:rFonts w:ascii="Sylfaen" w:hAnsi="Sylfaen"/>
              </w:rPr>
              <w:t xml:space="preserve">მონაცემთა მიმღები ვალდებულია მიაწოდოს ინფორმაცია განმცხადებელს </w:t>
            </w:r>
            <w:r w:rsidR="00070BEE">
              <w:rPr>
                <w:rFonts w:ascii="Sylfaen" w:hAnsi="Sylfaen"/>
              </w:rPr>
              <w:t xml:space="preserve">ან/და მონაცემთა სუბიექტს </w:t>
            </w:r>
            <w:r w:rsidR="00070BEE" w:rsidRPr="00F848A0">
              <w:rPr>
                <w:rFonts w:ascii="Sylfaen" w:hAnsi="Sylfaen"/>
              </w:rPr>
              <w:t xml:space="preserve">თუ </w:t>
            </w:r>
            <w:r w:rsidR="00024F90">
              <w:rPr>
                <w:rFonts w:ascii="Sylfaen" w:hAnsi="Sylfaen"/>
              </w:rPr>
              <w:t xml:space="preserve">  </w:t>
            </w:r>
            <w:r w:rsidR="00024F90">
              <w:rPr>
                <w:rFonts w:ascii="Sylfaen" w:hAnsi="Sylfaen"/>
                <w:color w:val="FFFFFF" w:themeColor="background1"/>
                <w:shd w:val="clear" w:color="auto" w:fill="FFFFFF" w:themeFill="background1"/>
              </w:rPr>
              <w:t xml:space="preserve">ხ </w:t>
            </w:r>
            <w:r w:rsidR="00070BEE" w:rsidRPr="00F848A0">
              <w:rPr>
                <w:rFonts w:ascii="Sylfaen" w:hAnsi="Sylfaen"/>
              </w:rPr>
              <w:t xml:space="preserve">მოხდება უკანონო წვდომა გადაცემულ მონაცემებზე </w:t>
            </w:r>
          </w:p>
        </w:tc>
      </w:tr>
    </w:tbl>
    <w:p w14:paraId="7DD08357" w14:textId="77777777" w:rsidR="0034532E" w:rsidRDefault="0034532E">
      <w:r>
        <w:br w:type="page"/>
      </w:r>
    </w:p>
    <w:tbl>
      <w:tblPr>
        <w:tblStyle w:val="TableGrid"/>
        <w:tblW w:w="11204" w:type="dxa"/>
        <w:tblInd w:w="-998"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Look w:val="04A0" w:firstRow="1" w:lastRow="0" w:firstColumn="1" w:lastColumn="0" w:noHBand="0" w:noVBand="1"/>
      </w:tblPr>
      <w:tblGrid>
        <w:gridCol w:w="1468"/>
        <w:gridCol w:w="9736"/>
      </w:tblGrid>
      <w:tr w:rsidR="00E56828" w14:paraId="35E099B6" w14:textId="77777777" w:rsidTr="000C224E">
        <w:trPr>
          <w:trHeight w:val="345"/>
        </w:trPr>
        <w:tc>
          <w:tcPr>
            <w:tcW w:w="11204" w:type="dxa"/>
            <w:gridSpan w:val="2"/>
            <w:shd w:val="clear" w:color="auto" w:fill="auto"/>
          </w:tcPr>
          <w:p w14:paraId="64645099" w14:textId="77777777" w:rsidR="007F2614" w:rsidRDefault="007F2614" w:rsidP="000B08E3">
            <w:pPr>
              <w:jc w:val="both"/>
              <w:rPr>
                <w:rFonts w:ascii="Sylfaen" w:hAnsi="Sylfaen"/>
              </w:rPr>
            </w:pPr>
          </w:p>
          <w:p w14:paraId="6F0CC793" w14:textId="19FEF0B0" w:rsidR="000B08E3" w:rsidRDefault="000B08E3" w:rsidP="000B08E3">
            <w:pPr>
              <w:jc w:val="both"/>
              <w:rPr>
                <w:rFonts w:ascii="Sylfaen" w:hAnsi="Sylfaen"/>
              </w:rPr>
            </w:pPr>
            <w:r>
              <w:rPr>
                <w:rFonts w:ascii="Sylfaen" w:hAnsi="Sylfaen"/>
              </w:rPr>
              <w:t>მონაცემთა მიმღების მიერ ხელშეკრულების პირობების შეუსრულებლობის შემთხვევაში, ხელშეკრულებით განსაზღვრულია თუ არა  განმცხადებლის უფლებამოსილება:</w:t>
            </w:r>
          </w:p>
          <w:p w14:paraId="2BC296BC" w14:textId="4CDB9845" w:rsidR="00336D38" w:rsidRDefault="005A03E4" w:rsidP="008E40AA">
            <w:pPr>
              <w:ind w:left="350"/>
              <w:rPr>
                <w:rFonts w:ascii="Sylfaen" w:hAnsi="Sylfaen"/>
              </w:rPr>
            </w:pPr>
            <w:sdt>
              <w:sdtPr>
                <w:rPr>
                  <w:rFonts w:ascii="Sylfaen" w:hAnsi="Sylfaen"/>
                </w:rPr>
                <w:id w:val="912354823"/>
                <w14:checkbox>
                  <w14:checked w14:val="0"/>
                  <w14:checkedState w14:val="2612" w14:font="MS Gothic"/>
                  <w14:uncheckedState w14:val="2610" w14:font="MS Gothic"/>
                </w14:checkbox>
              </w:sdtPr>
              <w:sdtEndPr/>
              <w:sdtContent>
                <w:r w:rsidR="00336D38">
                  <w:rPr>
                    <w:rFonts w:ascii="MS Gothic" w:eastAsia="MS Gothic" w:hAnsi="MS Gothic" w:hint="eastAsia"/>
                  </w:rPr>
                  <w:t>☐</w:t>
                </w:r>
              </w:sdtContent>
            </w:sdt>
            <w:r w:rsidR="00336D38">
              <w:rPr>
                <w:rFonts w:ascii="Sylfaen" w:hAnsi="Sylfaen"/>
              </w:rPr>
              <w:t xml:space="preserve"> </w:t>
            </w:r>
            <w:r w:rsidR="000B08E3" w:rsidRPr="001B591D">
              <w:rPr>
                <w:rFonts w:ascii="Sylfaen" w:hAnsi="Sylfaen"/>
              </w:rPr>
              <w:t>შეაჩეროს მონაცემთა გადაცემა</w:t>
            </w:r>
            <w:r w:rsidR="00873559">
              <w:rPr>
                <w:rFonts w:ascii="Sylfaen" w:hAnsi="Sylfaen"/>
              </w:rPr>
              <w:t xml:space="preserve"> თუ </w:t>
            </w:r>
            <w:r w:rsidR="00873559">
              <w:rPr>
                <w:rFonts w:ascii="Sylfaen" w:hAnsi="Sylfaen"/>
              </w:rPr>
              <w:fldChar w:fldCharType="begin">
                <w:ffData>
                  <w:name w:val="Text113"/>
                  <w:enabled/>
                  <w:calcOnExit w:val="0"/>
                  <w:textInput/>
                </w:ffData>
              </w:fldChar>
            </w:r>
            <w:bookmarkStart w:id="90" w:name="Text113"/>
            <w:r w:rsidR="00873559">
              <w:rPr>
                <w:rFonts w:ascii="Sylfaen" w:hAnsi="Sylfaen"/>
              </w:rPr>
              <w:instrText xml:space="preserve"> FORMTEXT </w:instrText>
            </w:r>
            <w:r w:rsidR="00873559">
              <w:rPr>
                <w:rFonts w:ascii="Sylfaen" w:hAnsi="Sylfaen"/>
              </w:rPr>
            </w:r>
            <w:r w:rsidR="00873559">
              <w:rPr>
                <w:rFonts w:ascii="Sylfaen" w:hAnsi="Sylfaen"/>
              </w:rPr>
              <w:fldChar w:fldCharType="separate"/>
            </w:r>
            <w:r w:rsidR="00873559">
              <w:rPr>
                <w:rFonts w:ascii="Sylfaen" w:hAnsi="Sylfaen"/>
                <w:noProof/>
              </w:rPr>
              <w:t> </w:t>
            </w:r>
            <w:r w:rsidR="00873559">
              <w:rPr>
                <w:rFonts w:ascii="Sylfaen" w:hAnsi="Sylfaen"/>
                <w:noProof/>
              </w:rPr>
              <w:t> </w:t>
            </w:r>
            <w:r w:rsidR="00873559">
              <w:rPr>
                <w:rFonts w:ascii="Sylfaen" w:hAnsi="Sylfaen"/>
                <w:noProof/>
              </w:rPr>
              <w:t> </w:t>
            </w:r>
            <w:r w:rsidR="00873559">
              <w:rPr>
                <w:rFonts w:ascii="Sylfaen" w:hAnsi="Sylfaen"/>
                <w:noProof/>
              </w:rPr>
              <w:t> </w:t>
            </w:r>
            <w:r w:rsidR="00873559">
              <w:rPr>
                <w:rFonts w:ascii="Sylfaen" w:hAnsi="Sylfaen"/>
                <w:noProof/>
              </w:rPr>
              <w:t> </w:t>
            </w:r>
            <w:r w:rsidR="00873559">
              <w:rPr>
                <w:rFonts w:ascii="Sylfaen" w:hAnsi="Sylfaen"/>
              </w:rPr>
              <w:fldChar w:fldCharType="end"/>
            </w:r>
            <w:bookmarkEnd w:id="90"/>
          </w:p>
          <w:p w14:paraId="1F6D6633" w14:textId="77777777" w:rsidR="0034532E" w:rsidRDefault="0034532E" w:rsidP="008E40AA">
            <w:pPr>
              <w:ind w:left="350"/>
              <w:rPr>
                <w:rFonts w:ascii="Sylfaen" w:hAnsi="Sylfaen"/>
              </w:rPr>
            </w:pPr>
          </w:p>
          <w:p w14:paraId="047EB81A" w14:textId="77777777" w:rsidR="00E56828" w:rsidRDefault="005A03E4" w:rsidP="008E40AA">
            <w:pPr>
              <w:ind w:left="350"/>
              <w:rPr>
                <w:rFonts w:ascii="Sylfaen" w:hAnsi="Sylfaen"/>
              </w:rPr>
            </w:pPr>
            <w:sdt>
              <w:sdtPr>
                <w:rPr>
                  <w:rFonts w:ascii="Sylfaen" w:hAnsi="Sylfaen"/>
                </w:rPr>
                <w:id w:val="-2121058619"/>
                <w14:checkbox>
                  <w14:checked w14:val="0"/>
                  <w14:checkedState w14:val="2612" w14:font="MS Gothic"/>
                  <w14:uncheckedState w14:val="2610" w14:font="MS Gothic"/>
                </w14:checkbox>
              </w:sdtPr>
              <w:sdtEndPr/>
              <w:sdtContent>
                <w:r w:rsidR="00336D38">
                  <w:rPr>
                    <w:rFonts w:ascii="MS Gothic" w:eastAsia="MS Gothic" w:hAnsi="MS Gothic" w:hint="eastAsia"/>
                  </w:rPr>
                  <w:t>☐</w:t>
                </w:r>
              </w:sdtContent>
            </w:sdt>
            <w:r w:rsidR="00336D38">
              <w:rPr>
                <w:rFonts w:ascii="Sylfaen" w:hAnsi="Sylfaen"/>
              </w:rPr>
              <w:t xml:space="preserve"> </w:t>
            </w:r>
            <w:r w:rsidR="000B08E3" w:rsidRPr="001B591D">
              <w:rPr>
                <w:rFonts w:ascii="Sylfaen" w:hAnsi="Sylfaen"/>
              </w:rPr>
              <w:t>შეწყვიტოს ხელშეკრულება თუ</w:t>
            </w:r>
            <w:r w:rsidR="00440A59">
              <w:rPr>
                <w:rFonts w:ascii="Sylfaen" w:hAnsi="Sylfaen"/>
              </w:rPr>
              <w:t xml:space="preserve"> </w:t>
            </w:r>
            <w:r w:rsidR="00440A59">
              <w:rPr>
                <w:rFonts w:ascii="Sylfaen" w:hAnsi="Sylfaen"/>
              </w:rPr>
              <w:fldChar w:fldCharType="begin">
                <w:ffData>
                  <w:name w:val="Text112"/>
                  <w:enabled/>
                  <w:calcOnExit w:val="0"/>
                  <w:textInput/>
                </w:ffData>
              </w:fldChar>
            </w:r>
            <w:bookmarkStart w:id="91" w:name="Text112"/>
            <w:r w:rsidR="00440A59">
              <w:rPr>
                <w:rFonts w:ascii="Sylfaen" w:hAnsi="Sylfaen"/>
              </w:rPr>
              <w:instrText xml:space="preserve"> FORMTEXT </w:instrText>
            </w:r>
            <w:r w:rsidR="00440A59">
              <w:rPr>
                <w:rFonts w:ascii="Sylfaen" w:hAnsi="Sylfaen"/>
              </w:rPr>
            </w:r>
            <w:r w:rsidR="00440A59">
              <w:rPr>
                <w:rFonts w:ascii="Sylfaen" w:hAnsi="Sylfaen"/>
              </w:rPr>
              <w:fldChar w:fldCharType="separate"/>
            </w:r>
            <w:r w:rsidR="00440A59">
              <w:rPr>
                <w:rFonts w:ascii="Sylfaen" w:hAnsi="Sylfaen"/>
                <w:noProof/>
              </w:rPr>
              <w:t> </w:t>
            </w:r>
            <w:r w:rsidR="00440A59">
              <w:rPr>
                <w:rFonts w:ascii="Sylfaen" w:hAnsi="Sylfaen"/>
                <w:noProof/>
              </w:rPr>
              <w:t> </w:t>
            </w:r>
            <w:r w:rsidR="00440A59">
              <w:rPr>
                <w:rFonts w:ascii="Sylfaen" w:hAnsi="Sylfaen"/>
                <w:noProof/>
              </w:rPr>
              <w:t> </w:t>
            </w:r>
            <w:r w:rsidR="00440A59">
              <w:rPr>
                <w:rFonts w:ascii="Sylfaen" w:hAnsi="Sylfaen"/>
                <w:noProof/>
              </w:rPr>
              <w:t> </w:t>
            </w:r>
            <w:r w:rsidR="00440A59">
              <w:rPr>
                <w:rFonts w:ascii="Sylfaen" w:hAnsi="Sylfaen"/>
                <w:noProof/>
              </w:rPr>
              <w:t> </w:t>
            </w:r>
            <w:r w:rsidR="00440A59">
              <w:rPr>
                <w:rFonts w:ascii="Sylfaen" w:hAnsi="Sylfaen"/>
              </w:rPr>
              <w:fldChar w:fldCharType="end"/>
            </w:r>
            <w:bookmarkEnd w:id="91"/>
            <w:r w:rsidR="000B08E3">
              <w:rPr>
                <w:rFonts w:ascii="Sylfaen" w:hAnsi="Sylfaen"/>
              </w:rPr>
              <w:t xml:space="preserve"> </w:t>
            </w:r>
          </w:p>
          <w:p w14:paraId="4055C7D9" w14:textId="32691606" w:rsidR="00447894" w:rsidRPr="00E776D8" w:rsidRDefault="00447894" w:rsidP="00440A59">
            <w:pPr>
              <w:jc w:val="both"/>
              <w:rPr>
                <w:rFonts w:ascii="Sylfaen" w:hAnsi="Sylfaen"/>
              </w:rPr>
            </w:pPr>
          </w:p>
        </w:tc>
      </w:tr>
      <w:tr w:rsidR="004D2B3C" w14:paraId="1B8D4C1A" w14:textId="77777777" w:rsidTr="000C224E">
        <w:trPr>
          <w:trHeight w:val="345"/>
        </w:trPr>
        <w:tc>
          <w:tcPr>
            <w:tcW w:w="11204" w:type="dxa"/>
            <w:gridSpan w:val="2"/>
            <w:shd w:val="clear" w:color="auto" w:fill="auto"/>
          </w:tcPr>
          <w:p w14:paraId="077C8A50" w14:textId="1C549EBF" w:rsidR="004D2B3C" w:rsidRDefault="005A03E4" w:rsidP="00B5080F">
            <w:pPr>
              <w:tabs>
                <w:tab w:val="left" w:pos="322"/>
              </w:tabs>
              <w:ind w:right="-22"/>
              <w:jc w:val="both"/>
              <w:rPr>
                <w:rFonts w:ascii="Sylfaen" w:hAnsi="Sylfaen"/>
              </w:rPr>
            </w:pPr>
            <w:sdt>
              <w:sdtPr>
                <w:rPr>
                  <w:rFonts w:ascii="Sylfaen" w:hAnsi="Sylfaen"/>
                </w:rPr>
                <w:id w:val="-1777248153"/>
                <w14:checkbox>
                  <w14:checked w14:val="0"/>
                  <w14:checkedState w14:val="2612" w14:font="MS Gothic"/>
                  <w14:uncheckedState w14:val="2610" w14:font="MS Gothic"/>
                </w14:checkbox>
              </w:sdtPr>
              <w:sdtEndPr/>
              <w:sdtContent>
                <w:r w:rsidR="00B5080F">
                  <w:rPr>
                    <w:rFonts w:ascii="MS Gothic" w:eastAsia="MS Gothic" w:hAnsi="MS Gothic" w:hint="eastAsia"/>
                  </w:rPr>
                  <w:t>☐</w:t>
                </w:r>
              </w:sdtContent>
            </w:sdt>
            <w:r w:rsidR="00CE264D">
              <w:rPr>
                <w:rFonts w:ascii="Sylfaen" w:hAnsi="Sylfaen"/>
              </w:rPr>
              <w:t xml:space="preserve"> </w:t>
            </w:r>
            <w:r w:rsidR="00DD4648" w:rsidRPr="00DD4648">
              <w:rPr>
                <w:rFonts w:ascii="Sylfaen" w:hAnsi="Sylfaen"/>
              </w:rPr>
              <w:t>მონაცემთა მიმღებ</w:t>
            </w:r>
            <w:r w:rsidR="00BF4190">
              <w:rPr>
                <w:rFonts w:ascii="Sylfaen" w:hAnsi="Sylfaen"/>
              </w:rPr>
              <w:t>ი</w:t>
            </w:r>
            <w:r w:rsidR="00DD4648" w:rsidRPr="00DD4648">
              <w:rPr>
                <w:rFonts w:ascii="Sylfaen" w:hAnsi="Sylfaen"/>
              </w:rPr>
              <w:t xml:space="preserve"> სახელმწიფოს მოქმედ სამართალთან დაკავშირებით</w:t>
            </w:r>
            <w:r w:rsidR="00B5080F">
              <w:rPr>
                <w:rFonts w:ascii="Sylfaen" w:hAnsi="Sylfaen"/>
              </w:rPr>
              <w:t xml:space="preserve"> </w:t>
            </w:r>
            <w:r w:rsidR="00DD4648" w:rsidRPr="00DD4648">
              <w:rPr>
                <w:rFonts w:ascii="Sylfaen" w:hAnsi="Sylfaen"/>
              </w:rPr>
              <w:t>ხელშეკრულების მხარეები</w:t>
            </w:r>
            <w:r w:rsidR="000F28F7">
              <w:rPr>
                <w:rFonts w:ascii="Sylfaen" w:hAnsi="Sylfaen"/>
              </w:rPr>
              <w:t xml:space="preserve"> ადასტურებენ</w:t>
            </w:r>
            <w:r w:rsidR="00DD4648" w:rsidRPr="00DD4648">
              <w:rPr>
                <w:rFonts w:ascii="Sylfaen" w:hAnsi="Sylfaen"/>
              </w:rPr>
              <w:t xml:space="preserve"> რომ ადგილობრივი (მონაცემთა მიმღებ სახელმწიფოში</w:t>
            </w:r>
            <w:r w:rsidR="00DD4648">
              <w:rPr>
                <w:rFonts w:ascii="Sylfaen" w:hAnsi="Sylfaen"/>
              </w:rPr>
              <w:t xml:space="preserve"> </w:t>
            </w:r>
            <w:r w:rsidR="00DD4648" w:rsidRPr="00DD4648">
              <w:rPr>
                <w:rFonts w:ascii="Sylfaen" w:hAnsi="Sylfaen"/>
              </w:rPr>
              <w:t>მოქმედი) სამართალი არ შეიცავს იმგვარ რეგულაციებს, რაც ხელს შეუშლის ხელშეკრულების პირობების შესრულებას და არ იძლევა იმის შესაძლებლობას, რომ  ადგილობრივმა სახელმწიფო ორგანოებმა უპირობოდ მოითხოვონ მიღებულ მონაცემთა გამჟღავნება</w:t>
            </w:r>
          </w:p>
          <w:p w14:paraId="11BD059E" w14:textId="7598F1AE" w:rsidR="00447894" w:rsidRPr="00E776D8" w:rsidRDefault="00447894" w:rsidP="00B5080F">
            <w:pPr>
              <w:tabs>
                <w:tab w:val="left" w:pos="322"/>
              </w:tabs>
              <w:ind w:right="-22"/>
              <w:jc w:val="both"/>
              <w:rPr>
                <w:rFonts w:ascii="Sylfaen" w:hAnsi="Sylfaen"/>
              </w:rPr>
            </w:pPr>
          </w:p>
        </w:tc>
      </w:tr>
      <w:tr w:rsidR="00B5080F" w14:paraId="573E6E3C" w14:textId="77777777" w:rsidTr="000C224E">
        <w:trPr>
          <w:trHeight w:val="345"/>
        </w:trPr>
        <w:tc>
          <w:tcPr>
            <w:tcW w:w="11204" w:type="dxa"/>
            <w:gridSpan w:val="2"/>
            <w:shd w:val="clear" w:color="auto" w:fill="auto"/>
          </w:tcPr>
          <w:p w14:paraId="213F031E" w14:textId="5B4EB921" w:rsidR="00B5080F" w:rsidRDefault="005A03E4" w:rsidP="00B5080F">
            <w:pPr>
              <w:tabs>
                <w:tab w:val="left" w:pos="322"/>
                <w:tab w:val="left" w:pos="1360"/>
              </w:tabs>
              <w:ind w:right="-22"/>
              <w:jc w:val="both"/>
              <w:rPr>
                <w:rFonts w:ascii="Sylfaen" w:hAnsi="Sylfaen"/>
              </w:rPr>
            </w:pPr>
            <w:sdt>
              <w:sdtPr>
                <w:rPr>
                  <w:rFonts w:ascii="Sylfaen" w:hAnsi="Sylfaen"/>
                </w:rPr>
                <w:id w:val="948438331"/>
                <w14:checkbox>
                  <w14:checked w14:val="0"/>
                  <w14:checkedState w14:val="2612" w14:font="MS Gothic"/>
                  <w14:uncheckedState w14:val="2610" w14:font="MS Gothic"/>
                </w14:checkbox>
              </w:sdtPr>
              <w:sdtEndPr/>
              <w:sdtContent>
                <w:r w:rsidR="00B5080F">
                  <w:rPr>
                    <w:rFonts w:ascii="MS Gothic" w:eastAsia="MS Gothic" w:hAnsi="MS Gothic" w:hint="eastAsia"/>
                  </w:rPr>
                  <w:t>☐</w:t>
                </w:r>
              </w:sdtContent>
            </w:sdt>
            <w:r w:rsidR="00A76F95">
              <w:rPr>
                <w:rFonts w:ascii="Sylfaen" w:hAnsi="Sylfaen"/>
              </w:rPr>
              <w:t xml:space="preserve"> </w:t>
            </w:r>
            <w:r w:rsidR="00B5080F" w:rsidRPr="00DD4648">
              <w:rPr>
                <w:rFonts w:ascii="Sylfaen" w:hAnsi="Sylfaen"/>
              </w:rPr>
              <w:t xml:space="preserve">ხელშეკრულება </w:t>
            </w:r>
            <w:r w:rsidR="000A2C6A">
              <w:rPr>
                <w:rFonts w:ascii="Sylfaen" w:hAnsi="Sylfaen"/>
              </w:rPr>
              <w:t xml:space="preserve">ითვალისწინებს </w:t>
            </w:r>
            <w:r w:rsidR="00B5080F" w:rsidRPr="00DD4648">
              <w:rPr>
                <w:rFonts w:ascii="Sylfaen" w:hAnsi="Sylfaen"/>
              </w:rPr>
              <w:t>მონაცემთა მიმღების ვალდებულებას, რომ  განმცხადებელს მიაწოდოს ყველა მნიშვნელოვანი ინფორმაცია ადგილობრივი კანონმდებლობის თაობაზე, იმ ფარგლებში რაც უკავშირდება ხელშეკრულების პირობების შესრულებას</w:t>
            </w:r>
          </w:p>
          <w:p w14:paraId="27F0AD8B" w14:textId="1386462E" w:rsidR="00447894" w:rsidRDefault="00447894" w:rsidP="00B5080F">
            <w:pPr>
              <w:tabs>
                <w:tab w:val="left" w:pos="322"/>
                <w:tab w:val="left" w:pos="1360"/>
              </w:tabs>
              <w:ind w:right="-22"/>
              <w:jc w:val="both"/>
              <w:rPr>
                <w:rFonts w:ascii="Sylfaen" w:hAnsi="Sylfaen"/>
              </w:rPr>
            </w:pPr>
          </w:p>
        </w:tc>
      </w:tr>
      <w:tr w:rsidR="00E56828" w14:paraId="4340BFEB" w14:textId="77777777" w:rsidTr="000C224E">
        <w:trPr>
          <w:trHeight w:val="525"/>
        </w:trPr>
        <w:tc>
          <w:tcPr>
            <w:tcW w:w="11204" w:type="dxa"/>
            <w:gridSpan w:val="2"/>
            <w:shd w:val="clear" w:color="auto" w:fill="auto"/>
          </w:tcPr>
          <w:p w14:paraId="37293771" w14:textId="2B5D9AC7" w:rsidR="00E56828" w:rsidRPr="00E776D8" w:rsidRDefault="005A03E4" w:rsidP="00B80727">
            <w:pPr>
              <w:tabs>
                <w:tab w:val="left" w:pos="322"/>
              </w:tabs>
              <w:ind w:left="322" w:right="-22" w:hanging="322"/>
              <w:rPr>
                <w:rFonts w:ascii="Sylfaen" w:hAnsi="Sylfaen"/>
              </w:rPr>
            </w:pPr>
            <w:sdt>
              <w:sdtPr>
                <w:rPr>
                  <w:rFonts w:ascii="Sylfaen" w:hAnsi="Sylfaen"/>
                </w:rPr>
                <w:id w:val="861553214"/>
                <w14:checkbox>
                  <w14:checked w14:val="0"/>
                  <w14:checkedState w14:val="2612" w14:font="MS Gothic"/>
                  <w14:uncheckedState w14:val="2610" w14:font="MS Gothic"/>
                </w14:checkbox>
              </w:sdtPr>
              <w:sdtEndPr/>
              <w:sdtContent>
                <w:r w:rsidR="00E56828">
                  <w:rPr>
                    <w:rFonts w:ascii="MS Gothic" w:eastAsia="MS Gothic" w:hAnsi="MS Gothic" w:hint="eastAsia"/>
                  </w:rPr>
                  <w:t>☐</w:t>
                </w:r>
              </w:sdtContent>
            </w:sdt>
            <w:r w:rsidR="00E56828">
              <w:rPr>
                <w:rFonts w:ascii="Sylfaen" w:hAnsi="Sylfaen"/>
              </w:rPr>
              <w:t xml:space="preserve"> მონაცემთა მიმღების მიერ ნაკისრი სხვა ვალდებულებები </w:t>
            </w:r>
            <w:r w:rsidR="00E56828">
              <w:rPr>
                <w:rFonts w:ascii="Sylfaen" w:hAnsi="Sylfaen"/>
              </w:rPr>
              <w:fldChar w:fldCharType="begin">
                <w:ffData>
                  <w:name w:val="Text84"/>
                  <w:enabled/>
                  <w:calcOnExit w:val="0"/>
                  <w:textInput/>
                </w:ffData>
              </w:fldChar>
            </w:r>
            <w:bookmarkStart w:id="92" w:name="Text84"/>
            <w:r w:rsidR="00E56828">
              <w:rPr>
                <w:rFonts w:ascii="Sylfaen" w:hAnsi="Sylfaen"/>
              </w:rPr>
              <w:instrText xml:space="preserve"> FORMTEXT </w:instrText>
            </w:r>
            <w:r w:rsidR="00E56828">
              <w:rPr>
                <w:rFonts w:ascii="Sylfaen" w:hAnsi="Sylfaen"/>
              </w:rPr>
            </w:r>
            <w:r w:rsidR="00E56828">
              <w:rPr>
                <w:rFonts w:ascii="Sylfaen" w:hAnsi="Sylfaen"/>
              </w:rPr>
              <w:fldChar w:fldCharType="separate"/>
            </w:r>
            <w:r w:rsidR="00E56828">
              <w:rPr>
                <w:rFonts w:ascii="Sylfaen" w:hAnsi="Sylfaen"/>
                <w:noProof/>
              </w:rPr>
              <w:t> </w:t>
            </w:r>
            <w:r w:rsidR="00E56828">
              <w:rPr>
                <w:rFonts w:ascii="Sylfaen" w:hAnsi="Sylfaen"/>
                <w:noProof/>
              </w:rPr>
              <w:t> </w:t>
            </w:r>
            <w:r w:rsidR="00E56828">
              <w:rPr>
                <w:rFonts w:ascii="Sylfaen" w:hAnsi="Sylfaen"/>
                <w:noProof/>
              </w:rPr>
              <w:t> </w:t>
            </w:r>
            <w:r w:rsidR="00E56828">
              <w:rPr>
                <w:rFonts w:ascii="Sylfaen" w:hAnsi="Sylfaen"/>
                <w:noProof/>
              </w:rPr>
              <w:t> </w:t>
            </w:r>
            <w:r w:rsidR="00E56828">
              <w:rPr>
                <w:rFonts w:ascii="Sylfaen" w:hAnsi="Sylfaen"/>
                <w:noProof/>
              </w:rPr>
              <w:t> </w:t>
            </w:r>
            <w:r w:rsidR="00E56828">
              <w:rPr>
                <w:rFonts w:ascii="Sylfaen" w:hAnsi="Sylfaen"/>
              </w:rPr>
              <w:fldChar w:fldCharType="end"/>
            </w:r>
            <w:bookmarkEnd w:id="92"/>
            <w:r w:rsidR="00E56828">
              <w:rPr>
                <w:rFonts w:ascii="Sylfaen" w:hAnsi="Sylfaen"/>
              </w:rPr>
              <w:t xml:space="preserve"> </w:t>
            </w:r>
          </w:p>
        </w:tc>
      </w:tr>
      <w:tr w:rsidR="00B64508" w:rsidRPr="00E43F94" w14:paraId="57B82B33" w14:textId="77777777" w:rsidTr="009E5C2B">
        <w:trPr>
          <w:gridBefore w:val="1"/>
          <w:wBefore w:w="1468" w:type="dxa"/>
        </w:trPr>
        <w:tc>
          <w:tcPr>
            <w:tcW w:w="9736" w:type="dxa"/>
            <w:tcBorders>
              <w:top w:val="nil"/>
              <w:bottom w:val="nil"/>
            </w:tcBorders>
            <w:shd w:val="clear" w:color="auto" w:fill="FFFFFF" w:themeFill="background1"/>
          </w:tcPr>
          <w:p w14:paraId="56ADBC98" w14:textId="77777777" w:rsidR="009E5C2B" w:rsidRDefault="009E5C2B" w:rsidP="00190D47">
            <w:pPr>
              <w:tabs>
                <w:tab w:val="left" w:pos="677"/>
              </w:tabs>
              <w:ind w:right="-22"/>
              <w:jc w:val="both"/>
              <w:rPr>
                <w:rFonts w:ascii="Sylfaen" w:hAnsi="Sylfaen"/>
                <w:sz w:val="20"/>
                <w:szCs w:val="20"/>
              </w:rPr>
            </w:pPr>
          </w:p>
          <w:p w14:paraId="4C7F08F6" w14:textId="77777777" w:rsidR="00B64508" w:rsidRDefault="00B64508" w:rsidP="00190D47">
            <w:pPr>
              <w:tabs>
                <w:tab w:val="left" w:pos="677"/>
              </w:tabs>
              <w:ind w:right="-22"/>
              <w:jc w:val="both"/>
              <w:rPr>
                <w:rFonts w:ascii="Sylfaen" w:hAnsi="Sylfaen"/>
                <w:sz w:val="20"/>
                <w:szCs w:val="20"/>
                <w:vertAlign w:val="superscript"/>
              </w:rPr>
            </w:pPr>
            <w:r w:rsidRPr="00815DCA">
              <w:rPr>
                <w:noProof/>
                <w:sz w:val="20"/>
                <w:szCs w:val="20"/>
                <w:lang w:val="en-US"/>
              </w:rPr>
              <mc:AlternateContent>
                <mc:Choice Requires="wps">
                  <w:drawing>
                    <wp:anchor distT="0" distB="0" distL="114300" distR="114300" simplePos="0" relativeHeight="251794432" behindDoc="0" locked="0" layoutInCell="1" allowOverlap="1" wp14:anchorId="13010749" wp14:editId="42749BB7">
                      <wp:simplePos x="0" y="0"/>
                      <wp:positionH relativeFrom="column">
                        <wp:posOffset>-80645</wp:posOffset>
                      </wp:positionH>
                      <wp:positionV relativeFrom="paragraph">
                        <wp:posOffset>206349</wp:posOffset>
                      </wp:positionV>
                      <wp:extent cx="6174000" cy="0"/>
                      <wp:effectExtent l="0" t="0" r="36830" b="19050"/>
                      <wp:wrapNone/>
                      <wp:docPr id="16" name="Straight Connector 16"/>
                      <wp:cNvGraphicFramePr/>
                      <a:graphic xmlns:a="http://schemas.openxmlformats.org/drawingml/2006/main">
                        <a:graphicData uri="http://schemas.microsoft.com/office/word/2010/wordprocessingShape">
                          <wps:wsp>
                            <wps:cNvCnPr/>
                            <wps:spPr>
                              <a:xfrm flipV="1">
                                <a:off x="0" y="0"/>
                                <a:ext cx="6174000" cy="0"/>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B2ED16" id="Straight Connector 16" o:spid="_x0000_s1026" style="position:absolute;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16.25pt" to="479.8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" strokecolor="#002060" strokeweight="1.5pt">
                      <v:stroke joinstyle="miter"/>
                    </v:line>
                  </w:pict>
                </mc:Fallback>
              </mc:AlternateContent>
            </w:r>
            <w:r w:rsidRPr="00815DCA">
              <w:rPr>
                <w:rFonts w:ascii="Sylfaen" w:hAnsi="Sylfaen"/>
                <w:sz w:val="20"/>
                <w:szCs w:val="20"/>
              </w:rPr>
              <w:t>მტკიცებულება</w:t>
            </w:r>
            <w:r w:rsidRPr="00D26D72">
              <w:rPr>
                <w:rFonts w:ascii="Sylfaen" w:hAnsi="Sylfaen"/>
                <w:b/>
                <w:sz w:val="20"/>
                <w:szCs w:val="20"/>
              </w:rPr>
              <w:t xml:space="preserve"> </w:t>
            </w:r>
            <w:r w:rsidRPr="00D26D72">
              <w:rPr>
                <w:rFonts w:ascii="Sylfaen" w:hAnsi="Sylfaen"/>
                <w:sz w:val="20"/>
                <w:szCs w:val="20"/>
                <w:vertAlign w:val="superscript"/>
              </w:rPr>
              <w:fldChar w:fldCharType="begin"/>
            </w:r>
            <w:r w:rsidRPr="00D26D72">
              <w:rPr>
                <w:rFonts w:ascii="Sylfaen" w:hAnsi="Sylfaen"/>
                <w:sz w:val="20"/>
                <w:szCs w:val="20"/>
                <w:vertAlign w:val="superscript"/>
              </w:rPr>
              <w:instrText xml:space="preserve"> AUTOTEXTLIST   \s "მიეთითება დოკუმენტის შესაბამისი მუხლი/პუნქტი/ნაწილი/გვერდი, რომლითაც დასტურდება მითითებული გარემოება"  \* MERGEFORMAT </w:instrText>
            </w:r>
            <w:r w:rsidRPr="00D26D72">
              <w:rPr>
                <w:rFonts w:ascii="Sylfaen" w:hAnsi="Sylfaen"/>
                <w:sz w:val="20"/>
                <w:szCs w:val="20"/>
                <w:vertAlign w:val="superscript"/>
              </w:rPr>
              <w:fldChar w:fldCharType="separate"/>
            </w:r>
            <w:r w:rsidRPr="00D26D72">
              <w:rPr>
                <w:rFonts w:ascii="Sylfaen" w:hAnsi="Sylfaen"/>
                <w:sz w:val="20"/>
                <w:szCs w:val="20"/>
                <w:vertAlign w:val="superscript"/>
              </w:rPr>
              <w:t>შენიშვნა</w:t>
            </w:r>
            <w:r w:rsidRPr="00D26D72">
              <w:rPr>
                <w:rFonts w:ascii="Sylfaen" w:hAnsi="Sylfaen"/>
                <w:sz w:val="20"/>
                <w:szCs w:val="20"/>
                <w:vertAlign w:val="superscript"/>
              </w:rPr>
              <w:fldChar w:fldCharType="end"/>
            </w:r>
          </w:p>
          <w:p w14:paraId="589B4523" w14:textId="6CEC9E3A" w:rsidR="009E5C2B" w:rsidRDefault="009E5C2B" w:rsidP="00190D47">
            <w:pPr>
              <w:tabs>
                <w:tab w:val="left" w:pos="677"/>
              </w:tabs>
              <w:ind w:right="-22"/>
              <w:jc w:val="both"/>
              <w:rPr>
                <w:rFonts w:ascii="Sylfaen" w:hAnsi="Sylfaen"/>
                <w:b/>
              </w:rPr>
            </w:pPr>
          </w:p>
        </w:tc>
      </w:tr>
      <w:tr w:rsidR="00790F76" w:rsidRPr="0073524E" w14:paraId="56B23526" w14:textId="77777777" w:rsidTr="009E5C2B">
        <w:trPr>
          <w:gridBefore w:val="1"/>
          <w:wBefore w:w="1468" w:type="dxa"/>
        </w:trPr>
        <w:tc>
          <w:tcPr>
            <w:tcW w:w="9736" w:type="dxa"/>
            <w:tcBorders>
              <w:top w:val="nil"/>
              <w:bottom w:val="nil"/>
            </w:tcBorders>
            <w:shd w:val="clear" w:color="auto" w:fill="E7E6E6" w:themeFill="background2"/>
          </w:tcPr>
          <w:p w14:paraId="30F8DFE6" w14:textId="12015401" w:rsidR="00790F76" w:rsidRPr="001F6F56" w:rsidRDefault="00790F76" w:rsidP="00190D47">
            <w:pPr>
              <w:ind w:left="360" w:right="-22"/>
              <w:rPr>
                <w:b/>
                <w:noProof/>
                <w:sz w:val="24"/>
                <w:szCs w:val="24"/>
                <w:lang w:eastAsia="ka-GE"/>
              </w:rPr>
            </w:pPr>
            <w:r w:rsidRPr="006772CA">
              <w:rPr>
                <w:rFonts w:ascii="Sylfaen" w:hAnsi="Sylfaen"/>
              </w:rPr>
              <w:fldChar w:fldCharType="begin">
                <w:ffData>
                  <w:name w:val="Text85"/>
                  <w:enabled/>
                  <w:calcOnExit w:val="0"/>
                  <w:textInput/>
                </w:ffData>
              </w:fldChar>
            </w:r>
            <w:bookmarkStart w:id="93" w:name="Text85"/>
            <w:r w:rsidRPr="006772CA">
              <w:rPr>
                <w:rFonts w:ascii="Sylfaen" w:hAnsi="Sylfaen"/>
              </w:rPr>
              <w:instrText xml:space="preserve"> FORMTEXT </w:instrText>
            </w:r>
            <w:r w:rsidRPr="006772CA">
              <w:rPr>
                <w:rFonts w:ascii="Sylfaen" w:hAnsi="Sylfaen"/>
              </w:rPr>
            </w:r>
            <w:r w:rsidRPr="006772CA">
              <w:rPr>
                <w:rFonts w:ascii="Sylfaen" w:hAnsi="Sylfaen"/>
              </w:rPr>
              <w:fldChar w:fldCharType="separate"/>
            </w:r>
            <w:r w:rsidRPr="006772CA">
              <w:rPr>
                <w:rFonts w:ascii="Sylfaen" w:hAnsi="Sylfaen"/>
                <w:noProof/>
              </w:rPr>
              <w:t> </w:t>
            </w:r>
            <w:r w:rsidRPr="006772CA">
              <w:rPr>
                <w:rFonts w:ascii="Sylfaen" w:hAnsi="Sylfaen"/>
                <w:noProof/>
              </w:rPr>
              <w:t> </w:t>
            </w:r>
            <w:r w:rsidRPr="006772CA">
              <w:rPr>
                <w:rFonts w:ascii="Sylfaen" w:hAnsi="Sylfaen"/>
                <w:noProof/>
              </w:rPr>
              <w:t> </w:t>
            </w:r>
            <w:r w:rsidRPr="006772CA">
              <w:rPr>
                <w:rFonts w:ascii="Sylfaen" w:hAnsi="Sylfaen"/>
                <w:noProof/>
              </w:rPr>
              <w:t> </w:t>
            </w:r>
            <w:r w:rsidRPr="006772CA">
              <w:rPr>
                <w:rFonts w:ascii="Sylfaen" w:hAnsi="Sylfaen"/>
                <w:noProof/>
              </w:rPr>
              <w:t> </w:t>
            </w:r>
            <w:r w:rsidRPr="006772CA">
              <w:rPr>
                <w:rFonts w:ascii="Sylfaen" w:hAnsi="Sylfaen"/>
              </w:rPr>
              <w:fldChar w:fldCharType="end"/>
            </w:r>
            <w:bookmarkEnd w:id="93"/>
          </w:p>
        </w:tc>
      </w:tr>
    </w:tbl>
    <w:p w14:paraId="35B89C52" w14:textId="3B7B49DB" w:rsidR="00D07E4A" w:rsidRDefault="00D07E4A" w:rsidP="002635D3">
      <w:pPr>
        <w:spacing w:after="0"/>
        <w:ind w:right="-22"/>
        <w:jc w:val="both"/>
        <w:rPr>
          <w:rFonts w:ascii="Sylfaen" w:hAnsi="Sylfaen"/>
          <w:sz w:val="24"/>
          <w:szCs w:val="24"/>
        </w:rPr>
      </w:pPr>
    </w:p>
    <w:p w14:paraId="3655F97D" w14:textId="7C5E8CD4" w:rsidR="001509A3" w:rsidRDefault="001509A3" w:rsidP="002635D3">
      <w:pPr>
        <w:spacing w:after="0"/>
        <w:ind w:right="-22"/>
        <w:jc w:val="both"/>
        <w:rPr>
          <w:rFonts w:ascii="Sylfaen" w:hAnsi="Sylfaen"/>
          <w:b/>
        </w:rPr>
      </w:pPr>
    </w:p>
    <w:p w14:paraId="6B0BE6A8" w14:textId="521B8A07" w:rsidR="00DB1512" w:rsidRDefault="00DE16D8" w:rsidP="00DE16D8">
      <w:pPr>
        <w:spacing w:after="0"/>
        <w:ind w:left="-993" w:right="-22"/>
        <w:jc w:val="both"/>
        <w:rPr>
          <w:rFonts w:ascii="Sylfaen" w:hAnsi="Sylfaen"/>
          <w:b/>
        </w:rPr>
      </w:pPr>
      <w:r>
        <w:rPr>
          <w:rFonts w:ascii="Sylfaen" w:hAnsi="Sylfaen"/>
          <w:b/>
          <w:noProof/>
          <w:sz w:val="24"/>
          <w:szCs w:val="24"/>
          <w:lang w:val="en-US"/>
        </w:rPr>
        <mc:AlternateContent>
          <mc:Choice Requires="wps">
            <w:drawing>
              <wp:anchor distT="0" distB="0" distL="114300" distR="114300" simplePos="0" relativeHeight="251765760" behindDoc="0" locked="0" layoutInCell="1" allowOverlap="1" wp14:anchorId="3A5DAB23" wp14:editId="0A7808DC">
                <wp:simplePos x="0" y="0"/>
                <wp:positionH relativeFrom="column">
                  <wp:posOffset>-616890</wp:posOffset>
                </wp:positionH>
                <wp:positionV relativeFrom="paragraph">
                  <wp:posOffset>240004</wp:posOffset>
                </wp:positionV>
                <wp:extent cx="7102800" cy="938"/>
                <wp:effectExtent l="0" t="0" r="22225" b="37465"/>
                <wp:wrapNone/>
                <wp:docPr id="35" name="Straight Connector 35"/>
                <wp:cNvGraphicFramePr/>
                <a:graphic xmlns:a="http://schemas.openxmlformats.org/drawingml/2006/main">
                  <a:graphicData uri="http://schemas.microsoft.com/office/word/2010/wordprocessingShape">
                    <wps:wsp>
                      <wps:cNvCnPr/>
                      <wps:spPr>
                        <a:xfrm flipV="1">
                          <a:off x="0" y="0"/>
                          <a:ext cx="7102800" cy="938"/>
                        </a:xfrm>
                        <a:prstGeom prst="line">
                          <a:avLst/>
                        </a:prstGeom>
                        <a:ln>
                          <a:solidFill>
                            <a:srgbClr val="C0000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1B795328" id="Straight Connector 35" o:spid="_x0000_s1026" style="position:absolute;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5pt,18.9pt" to="510.7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" strokecolor="#c00000" strokeweight="1.5pt">
                <v:stroke joinstyle="miter"/>
              </v:line>
            </w:pict>
          </mc:Fallback>
        </mc:AlternateContent>
      </w:r>
      <w:r w:rsidR="001F30E0" w:rsidRPr="001F30E0">
        <w:rPr>
          <w:rFonts w:ascii="Sylfaen" w:hAnsi="Sylfaen"/>
          <w:b/>
        </w:rPr>
        <w:t xml:space="preserve">მონაცემთა სუბიექტის მიერ მონაცემთა დამუშავებასთან დაკავშირებით გასაჩივრების </w:t>
      </w:r>
      <w:r w:rsidR="000425F1">
        <w:rPr>
          <w:rFonts w:ascii="Sylfaen" w:hAnsi="Sylfaen"/>
          <w:b/>
        </w:rPr>
        <w:t>უფლების</w:t>
      </w:r>
      <w:r w:rsidR="001F30E0" w:rsidRPr="001F30E0">
        <w:rPr>
          <w:rFonts w:ascii="Sylfaen" w:hAnsi="Sylfaen"/>
          <w:b/>
        </w:rPr>
        <w:t xml:space="preserve"> </w:t>
      </w:r>
      <w:r w:rsidR="001F30E0">
        <w:rPr>
          <w:rFonts w:ascii="Sylfaen" w:hAnsi="Sylfaen"/>
          <w:b/>
        </w:rPr>
        <w:t>რ</w:t>
      </w:r>
      <w:r w:rsidR="00F1208D">
        <w:rPr>
          <w:rFonts w:ascii="Sylfaen" w:hAnsi="Sylfaen"/>
          <w:b/>
        </w:rPr>
        <w:t>ეალიზება</w:t>
      </w:r>
    </w:p>
    <w:p w14:paraId="058B0371" w14:textId="77777777" w:rsidR="00DE16D8" w:rsidRPr="00DE16D8" w:rsidRDefault="00DE16D8" w:rsidP="00DE16D8">
      <w:pPr>
        <w:spacing w:after="0"/>
        <w:ind w:left="-993" w:right="-22"/>
        <w:jc w:val="both"/>
        <w:rPr>
          <w:rFonts w:ascii="Sylfaen" w:hAnsi="Sylfaen"/>
          <w:b/>
        </w:rPr>
      </w:pPr>
    </w:p>
    <w:tbl>
      <w:tblPr>
        <w:tblStyle w:val="TableGrid"/>
        <w:tblW w:w="11217"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89"/>
        <w:gridCol w:w="1532"/>
        <w:gridCol w:w="575"/>
        <w:gridCol w:w="3451"/>
        <w:gridCol w:w="431"/>
        <w:gridCol w:w="3739"/>
      </w:tblGrid>
      <w:tr w:rsidR="00DB1512" w14:paraId="62E40711" w14:textId="77777777" w:rsidTr="00BC03A9">
        <w:trPr>
          <w:trHeight w:val="630"/>
        </w:trPr>
        <w:tc>
          <w:tcPr>
            <w:tcW w:w="3021" w:type="dxa"/>
            <w:gridSpan w:val="2"/>
            <w:shd w:val="clear" w:color="auto" w:fill="E7E6E6" w:themeFill="background2"/>
          </w:tcPr>
          <w:p w14:paraId="429CB145" w14:textId="4A788420" w:rsidR="00DB1512" w:rsidRPr="00EA4BAF" w:rsidRDefault="00F66CD9" w:rsidP="00617729">
            <w:pPr>
              <w:ind w:right="-22"/>
              <w:jc w:val="both"/>
              <w:rPr>
                <w:rFonts w:ascii="Sylfaen" w:hAnsi="Sylfaen"/>
              </w:rPr>
            </w:pPr>
            <w:r w:rsidRPr="00EA4BAF">
              <w:rPr>
                <w:rFonts w:ascii="Sylfaen" w:hAnsi="Sylfaen"/>
              </w:rPr>
              <w:fldChar w:fldCharType="begin">
                <w:ffData>
                  <w:name w:val="Text86"/>
                  <w:enabled/>
                  <w:calcOnExit w:val="0"/>
                  <w:textInput/>
                </w:ffData>
              </w:fldChar>
            </w:r>
            <w:bookmarkStart w:id="94" w:name="Text86"/>
            <w:r w:rsidRPr="00EA4BAF">
              <w:rPr>
                <w:rFonts w:ascii="Sylfaen" w:hAnsi="Sylfaen"/>
              </w:rPr>
              <w:instrText xml:space="preserve"> FORMTEXT </w:instrText>
            </w:r>
            <w:r w:rsidRPr="00EA4BAF">
              <w:rPr>
                <w:rFonts w:ascii="Sylfaen" w:hAnsi="Sylfaen"/>
              </w:rPr>
            </w:r>
            <w:r w:rsidRPr="00EA4BAF">
              <w:rPr>
                <w:rFonts w:ascii="Sylfaen" w:hAnsi="Sylfaen"/>
              </w:rPr>
              <w:fldChar w:fldCharType="separate"/>
            </w:r>
            <w:r w:rsidRPr="00EA4BAF">
              <w:rPr>
                <w:rFonts w:ascii="Sylfaen" w:hAnsi="Sylfaen"/>
                <w:noProof/>
              </w:rPr>
              <w:t> </w:t>
            </w:r>
            <w:r w:rsidRPr="00EA4BAF">
              <w:rPr>
                <w:rFonts w:ascii="Sylfaen" w:hAnsi="Sylfaen"/>
                <w:noProof/>
              </w:rPr>
              <w:t> </w:t>
            </w:r>
            <w:r w:rsidRPr="00EA4BAF">
              <w:rPr>
                <w:rFonts w:ascii="Sylfaen" w:hAnsi="Sylfaen"/>
                <w:noProof/>
              </w:rPr>
              <w:t> </w:t>
            </w:r>
            <w:r w:rsidRPr="00EA4BAF">
              <w:rPr>
                <w:rFonts w:ascii="Sylfaen" w:hAnsi="Sylfaen"/>
                <w:noProof/>
              </w:rPr>
              <w:t> </w:t>
            </w:r>
            <w:r w:rsidRPr="00EA4BAF">
              <w:rPr>
                <w:rFonts w:ascii="Sylfaen" w:hAnsi="Sylfaen"/>
                <w:noProof/>
              </w:rPr>
              <w:t> </w:t>
            </w:r>
            <w:r w:rsidRPr="00EA4BAF">
              <w:rPr>
                <w:rFonts w:ascii="Sylfaen" w:hAnsi="Sylfaen"/>
              </w:rPr>
              <w:fldChar w:fldCharType="end"/>
            </w:r>
            <w:bookmarkEnd w:id="94"/>
          </w:p>
        </w:tc>
        <w:tc>
          <w:tcPr>
            <w:tcW w:w="575" w:type="dxa"/>
          </w:tcPr>
          <w:p w14:paraId="10496FD2" w14:textId="77777777" w:rsidR="00DB1512" w:rsidRDefault="00DB1512" w:rsidP="00190D47">
            <w:pPr>
              <w:ind w:right="-22"/>
              <w:rPr>
                <w:rFonts w:ascii="Sylfaen" w:hAnsi="Sylfaen"/>
                <w:sz w:val="24"/>
                <w:szCs w:val="24"/>
              </w:rPr>
            </w:pPr>
          </w:p>
        </w:tc>
        <w:tc>
          <w:tcPr>
            <w:tcW w:w="3451" w:type="dxa"/>
            <w:shd w:val="clear" w:color="auto" w:fill="E7E6E6" w:themeFill="background2"/>
          </w:tcPr>
          <w:p w14:paraId="6C539744" w14:textId="4E467917" w:rsidR="00DB1512" w:rsidRPr="00EA4BAF" w:rsidRDefault="00F66CD9" w:rsidP="00617729">
            <w:pPr>
              <w:ind w:right="-22"/>
              <w:jc w:val="both"/>
              <w:rPr>
                <w:rFonts w:ascii="Sylfaen" w:hAnsi="Sylfaen"/>
              </w:rPr>
            </w:pPr>
            <w:r w:rsidRPr="00EA4BAF">
              <w:rPr>
                <w:rFonts w:ascii="Sylfaen" w:hAnsi="Sylfaen"/>
              </w:rPr>
              <w:fldChar w:fldCharType="begin">
                <w:ffData>
                  <w:name w:val="Text87"/>
                  <w:enabled/>
                  <w:calcOnExit w:val="0"/>
                  <w:textInput/>
                </w:ffData>
              </w:fldChar>
            </w:r>
            <w:bookmarkStart w:id="95" w:name="Text87"/>
            <w:r w:rsidRPr="00EA4BAF">
              <w:rPr>
                <w:rFonts w:ascii="Sylfaen" w:hAnsi="Sylfaen"/>
              </w:rPr>
              <w:instrText xml:space="preserve"> FORMTEXT </w:instrText>
            </w:r>
            <w:r w:rsidRPr="00EA4BAF">
              <w:rPr>
                <w:rFonts w:ascii="Sylfaen" w:hAnsi="Sylfaen"/>
              </w:rPr>
            </w:r>
            <w:r w:rsidRPr="00EA4BAF">
              <w:rPr>
                <w:rFonts w:ascii="Sylfaen" w:hAnsi="Sylfaen"/>
              </w:rPr>
              <w:fldChar w:fldCharType="separate"/>
            </w:r>
            <w:r w:rsidRPr="00EA4BAF">
              <w:rPr>
                <w:rFonts w:ascii="Sylfaen" w:hAnsi="Sylfaen"/>
                <w:noProof/>
              </w:rPr>
              <w:t> </w:t>
            </w:r>
            <w:r w:rsidRPr="00EA4BAF">
              <w:rPr>
                <w:rFonts w:ascii="Sylfaen" w:hAnsi="Sylfaen"/>
                <w:noProof/>
              </w:rPr>
              <w:t> </w:t>
            </w:r>
            <w:r w:rsidRPr="00EA4BAF">
              <w:rPr>
                <w:rFonts w:ascii="Sylfaen" w:hAnsi="Sylfaen"/>
                <w:noProof/>
              </w:rPr>
              <w:t> </w:t>
            </w:r>
            <w:r w:rsidRPr="00EA4BAF">
              <w:rPr>
                <w:rFonts w:ascii="Sylfaen" w:hAnsi="Sylfaen"/>
                <w:noProof/>
              </w:rPr>
              <w:t> </w:t>
            </w:r>
            <w:r w:rsidRPr="00EA4BAF">
              <w:rPr>
                <w:rFonts w:ascii="Sylfaen" w:hAnsi="Sylfaen"/>
                <w:noProof/>
              </w:rPr>
              <w:t> </w:t>
            </w:r>
            <w:r w:rsidRPr="00EA4BAF">
              <w:rPr>
                <w:rFonts w:ascii="Sylfaen" w:hAnsi="Sylfaen"/>
              </w:rPr>
              <w:fldChar w:fldCharType="end"/>
            </w:r>
            <w:bookmarkEnd w:id="95"/>
          </w:p>
          <w:p w14:paraId="5DDEEC95" w14:textId="77777777" w:rsidR="00DB1512" w:rsidRDefault="00DB1512" w:rsidP="00190D47">
            <w:pPr>
              <w:ind w:right="-22"/>
              <w:rPr>
                <w:rFonts w:ascii="Sylfaen" w:hAnsi="Sylfaen"/>
                <w:sz w:val="24"/>
                <w:szCs w:val="24"/>
              </w:rPr>
            </w:pPr>
          </w:p>
        </w:tc>
        <w:tc>
          <w:tcPr>
            <w:tcW w:w="431" w:type="dxa"/>
            <w:shd w:val="clear" w:color="auto" w:fill="FFFFFF" w:themeFill="background1"/>
          </w:tcPr>
          <w:p w14:paraId="4C270B16" w14:textId="77777777" w:rsidR="00DB1512" w:rsidRDefault="00DB1512" w:rsidP="00190D47">
            <w:pPr>
              <w:ind w:right="-22"/>
              <w:rPr>
                <w:rFonts w:ascii="Sylfaen" w:hAnsi="Sylfaen"/>
                <w:sz w:val="24"/>
                <w:szCs w:val="24"/>
              </w:rPr>
            </w:pPr>
          </w:p>
        </w:tc>
        <w:tc>
          <w:tcPr>
            <w:tcW w:w="3739" w:type="dxa"/>
            <w:shd w:val="clear" w:color="auto" w:fill="E7E6E6" w:themeFill="background2"/>
          </w:tcPr>
          <w:p w14:paraId="10E1279B" w14:textId="7AEA8420" w:rsidR="00DB1512" w:rsidRPr="00E85F59" w:rsidRDefault="005A03E4" w:rsidP="00190D47">
            <w:pPr>
              <w:tabs>
                <w:tab w:val="left" w:pos="839"/>
              </w:tabs>
              <w:ind w:right="-22"/>
              <w:rPr>
                <w:rFonts w:ascii="Sylfaen" w:hAnsi="Sylfaen"/>
                <w:sz w:val="20"/>
                <w:szCs w:val="20"/>
              </w:rPr>
            </w:pPr>
            <w:sdt>
              <w:sdtPr>
                <w:rPr>
                  <w:rFonts w:ascii="Sylfaen" w:hAnsi="Sylfaen"/>
                  <w:sz w:val="20"/>
                  <w:szCs w:val="20"/>
                </w:rPr>
                <w:id w:val="-1320265622"/>
                <w14:checkbox>
                  <w14:checked w14:val="0"/>
                  <w14:checkedState w14:val="2612" w14:font="MS Gothic"/>
                  <w14:uncheckedState w14:val="2610" w14:font="MS Gothic"/>
                </w14:checkbox>
              </w:sdtPr>
              <w:sdtEndPr/>
              <w:sdtContent>
                <w:r w:rsidR="003678B7">
                  <w:rPr>
                    <w:rFonts w:ascii="MS Gothic" w:eastAsia="MS Gothic" w:hAnsi="MS Gothic" w:hint="eastAsia"/>
                    <w:sz w:val="20"/>
                    <w:szCs w:val="20"/>
                  </w:rPr>
                  <w:t>☐</w:t>
                </w:r>
              </w:sdtContent>
            </w:sdt>
            <w:r w:rsidR="003678B7">
              <w:rPr>
                <w:rFonts w:ascii="Sylfaen" w:hAnsi="Sylfaen"/>
                <w:sz w:val="20"/>
                <w:szCs w:val="20"/>
              </w:rPr>
              <w:t xml:space="preserve"> </w:t>
            </w:r>
            <w:r w:rsidR="00DB1512" w:rsidRPr="00E85F59">
              <w:rPr>
                <w:rFonts w:ascii="Sylfaen" w:hAnsi="Sylfaen"/>
                <w:sz w:val="20"/>
                <w:szCs w:val="20"/>
              </w:rPr>
              <w:t>სასყიდლიანი</w:t>
            </w:r>
          </w:p>
          <w:p w14:paraId="28B92C44" w14:textId="4537AE29" w:rsidR="00DB1512" w:rsidRDefault="005A03E4" w:rsidP="00190D47">
            <w:pPr>
              <w:ind w:right="-22"/>
              <w:rPr>
                <w:rFonts w:ascii="Sylfaen" w:hAnsi="Sylfaen"/>
                <w:sz w:val="24"/>
                <w:szCs w:val="24"/>
              </w:rPr>
            </w:pPr>
            <w:sdt>
              <w:sdtPr>
                <w:rPr>
                  <w:rFonts w:ascii="Sylfaen" w:hAnsi="Sylfaen"/>
                  <w:sz w:val="20"/>
                  <w:szCs w:val="20"/>
                </w:rPr>
                <w:id w:val="612108237"/>
                <w14:checkbox>
                  <w14:checked w14:val="0"/>
                  <w14:checkedState w14:val="2612" w14:font="MS Gothic"/>
                  <w14:uncheckedState w14:val="2610" w14:font="MS Gothic"/>
                </w14:checkbox>
              </w:sdtPr>
              <w:sdtEndPr/>
              <w:sdtContent>
                <w:r w:rsidR="00DB1512" w:rsidRPr="00E85F59">
                  <w:rPr>
                    <w:rFonts w:ascii="MS Gothic" w:eastAsia="MS Gothic" w:hAnsi="MS Gothic" w:hint="eastAsia"/>
                    <w:sz w:val="20"/>
                    <w:szCs w:val="20"/>
                  </w:rPr>
                  <w:t>☐</w:t>
                </w:r>
              </w:sdtContent>
            </w:sdt>
            <w:r w:rsidR="003678B7">
              <w:rPr>
                <w:rFonts w:ascii="Sylfaen" w:hAnsi="Sylfaen"/>
                <w:sz w:val="20"/>
                <w:szCs w:val="20"/>
              </w:rPr>
              <w:t xml:space="preserve"> </w:t>
            </w:r>
            <w:r w:rsidR="00DB1512" w:rsidRPr="00E85F59">
              <w:rPr>
                <w:rFonts w:ascii="Sylfaen" w:hAnsi="Sylfaen"/>
                <w:sz w:val="20"/>
                <w:szCs w:val="20"/>
              </w:rPr>
              <w:t>უსასყიდლო</w:t>
            </w:r>
          </w:p>
        </w:tc>
      </w:tr>
      <w:tr w:rsidR="00DB1512" w14:paraId="0F7746CC" w14:textId="77777777" w:rsidTr="00BC03A9">
        <w:trPr>
          <w:trHeight w:val="950"/>
        </w:trPr>
        <w:tc>
          <w:tcPr>
            <w:tcW w:w="3021" w:type="dxa"/>
            <w:gridSpan w:val="2"/>
          </w:tcPr>
          <w:p w14:paraId="60EFF343" w14:textId="77777777" w:rsidR="00DB1512" w:rsidRPr="00B3544B" w:rsidRDefault="00DB1512" w:rsidP="00190D47">
            <w:pPr>
              <w:ind w:right="-22"/>
              <w:jc w:val="center"/>
              <w:rPr>
                <w:rFonts w:ascii="Sylfaen" w:hAnsi="Sylfaen"/>
                <w:b/>
                <w:sz w:val="20"/>
                <w:szCs w:val="20"/>
              </w:rPr>
            </w:pPr>
            <w:r w:rsidRPr="00B3544B">
              <w:rPr>
                <w:rFonts w:ascii="Sylfaen" w:hAnsi="Sylfaen"/>
                <w:sz w:val="20"/>
                <w:szCs w:val="20"/>
              </w:rPr>
              <w:t>მონაცემთა სუბიექტის უფლების რეალიზების გზები</w:t>
            </w:r>
          </w:p>
        </w:tc>
        <w:tc>
          <w:tcPr>
            <w:tcW w:w="575" w:type="dxa"/>
          </w:tcPr>
          <w:p w14:paraId="7054343E" w14:textId="77777777" w:rsidR="00DB1512" w:rsidRPr="00ED5E4B" w:rsidRDefault="00DB1512" w:rsidP="00190D47">
            <w:pPr>
              <w:ind w:right="-22"/>
              <w:rPr>
                <w:rFonts w:ascii="Sylfaen" w:hAnsi="Sylfaen"/>
                <w:b/>
                <w:sz w:val="24"/>
                <w:szCs w:val="24"/>
              </w:rPr>
            </w:pPr>
          </w:p>
        </w:tc>
        <w:tc>
          <w:tcPr>
            <w:tcW w:w="3451" w:type="dxa"/>
          </w:tcPr>
          <w:p w14:paraId="696525BB" w14:textId="77777777" w:rsidR="00DB1512" w:rsidRPr="00F0569B" w:rsidRDefault="00DB1512" w:rsidP="00190D47">
            <w:pPr>
              <w:ind w:right="-22"/>
              <w:jc w:val="center"/>
              <w:rPr>
                <w:rFonts w:ascii="Sylfaen" w:hAnsi="Sylfaen"/>
                <w:sz w:val="20"/>
                <w:szCs w:val="20"/>
              </w:rPr>
            </w:pPr>
            <w:r w:rsidRPr="00F0569B">
              <w:rPr>
                <w:rFonts w:ascii="Sylfaen" w:hAnsi="Sylfaen"/>
                <w:sz w:val="20"/>
                <w:szCs w:val="20"/>
              </w:rPr>
              <w:t>მონაცემთა სუბიექტის მოთხოვნაზე რეაგირების ვადები</w:t>
            </w:r>
          </w:p>
        </w:tc>
        <w:tc>
          <w:tcPr>
            <w:tcW w:w="431" w:type="dxa"/>
          </w:tcPr>
          <w:p w14:paraId="686576D6" w14:textId="77777777" w:rsidR="00DB1512" w:rsidRPr="00C02C73" w:rsidRDefault="00DB1512" w:rsidP="00190D47">
            <w:pPr>
              <w:ind w:right="-22"/>
              <w:jc w:val="center"/>
              <w:rPr>
                <w:rFonts w:ascii="Sylfaen" w:hAnsi="Sylfaen"/>
                <w:sz w:val="24"/>
                <w:szCs w:val="24"/>
              </w:rPr>
            </w:pPr>
          </w:p>
        </w:tc>
        <w:tc>
          <w:tcPr>
            <w:tcW w:w="3739" w:type="dxa"/>
          </w:tcPr>
          <w:p w14:paraId="178CCBE8" w14:textId="77777777" w:rsidR="00DB1512" w:rsidRPr="005653C6" w:rsidRDefault="00DB1512" w:rsidP="00190D47">
            <w:pPr>
              <w:ind w:right="-22"/>
              <w:jc w:val="center"/>
              <w:rPr>
                <w:rFonts w:ascii="Sylfaen" w:hAnsi="Sylfaen"/>
                <w:sz w:val="20"/>
                <w:szCs w:val="20"/>
              </w:rPr>
            </w:pPr>
            <w:r w:rsidRPr="005653C6">
              <w:rPr>
                <w:rFonts w:ascii="Sylfaen" w:hAnsi="Sylfaen"/>
                <w:sz w:val="20"/>
                <w:szCs w:val="20"/>
              </w:rPr>
              <w:t>მონაცემთა სუბიექტის უფლების რეალიზების მიზნით საფასურის მოთხოვნა</w:t>
            </w:r>
          </w:p>
        </w:tc>
      </w:tr>
      <w:tr w:rsidR="001439DB" w:rsidRPr="00E43F94" w14:paraId="7C63F272" w14:textId="77777777" w:rsidTr="00BC03A9">
        <w:trPr>
          <w:gridBefore w:val="1"/>
          <w:wBefore w:w="1489" w:type="dxa"/>
          <w:trHeight w:val="367"/>
        </w:trPr>
        <w:tc>
          <w:tcPr>
            <w:tcW w:w="9728" w:type="dxa"/>
            <w:gridSpan w:val="5"/>
            <w:shd w:val="clear" w:color="auto" w:fill="FFFFFF" w:themeFill="background1"/>
          </w:tcPr>
          <w:p w14:paraId="288E767A" w14:textId="5C0986DF" w:rsidR="001439DB" w:rsidRDefault="00BC03A9" w:rsidP="001439DB">
            <w:pPr>
              <w:tabs>
                <w:tab w:val="left" w:pos="677"/>
              </w:tabs>
              <w:spacing w:after="240"/>
              <w:ind w:right="-22"/>
              <w:jc w:val="both"/>
              <w:rPr>
                <w:rFonts w:ascii="Sylfaen" w:hAnsi="Sylfaen"/>
                <w:b/>
              </w:rPr>
            </w:pPr>
            <w:r w:rsidRPr="00815DCA">
              <w:rPr>
                <w:noProof/>
                <w:lang w:val="en-US"/>
              </w:rPr>
              <mc:AlternateContent>
                <mc:Choice Requires="wps">
                  <w:drawing>
                    <wp:anchor distT="0" distB="0" distL="114300" distR="114300" simplePos="0" relativeHeight="251787264" behindDoc="0" locked="0" layoutInCell="1" allowOverlap="1" wp14:anchorId="2C40A01A" wp14:editId="668F62E0">
                      <wp:simplePos x="0" y="0"/>
                      <wp:positionH relativeFrom="column">
                        <wp:posOffset>-80645</wp:posOffset>
                      </wp:positionH>
                      <wp:positionV relativeFrom="paragraph">
                        <wp:posOffset>204572</wp:posOffset>
                      </wp:positionV>
                      <wp:extent cx="6182436" cy="0"/>
                      <wp:effectExtent l="0" t="0" r="27940" b="19050"/>
                      <wp:wrapNone/>
                      <wp:docPr id="36" name="Straight Connector 36"/>
                      <wp:cNvGraphicFramePr/>
                      <a:graphic xmlns:a="http://schemas.openxmlformats.org/drawingml/2006/main">
                        <a:graphicData uri="http://schemas.microsoft.com/office/word/2010/wordprocessingShape">
                          <wps:wsp>
                            <wps:cNvCnPr/>
                            <wps:spPr>
                              <a:xfrm flipV="1">
                                <a:off x="0" y="0"/>
                                <a:ext cx="6182436" cy="0"/>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0F80B8F2" id="Straight Connector 36" o:spid="_x0000_s1026" style="position:absolute;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16.1pt" to="480.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" strokecolor="#002060" strokeweight="1.5pt">
                      <v:stroke joinstyle="miter"/>
                    </v:line>
                  </w:pict>
                </mc:Fallback>
              </mc:AlternateContent>
            </w:r>
            <w:r w:rsidR="001439DB" w:rsidRPr="00815DCA">
              <w:rPr>
                <w:rFonts w:ascii="Sylfaen" w:hAnsi="Sylfaen"/>
                <w:sz w:val="20"/>
                <w:szCs w:val="20"/>
              </w:rPr>
              <w:t>მტკიცებულება</w:t>
            </w:r>
            <w:r w:rsidR="001439DB" w:rsidRPr="00D26D72">
              <w:rPr>
                <w:rFonts w:ascii="Sylfaen" w:hAnsi="Sylfaen"/>
                <w:b/>
                <w:sz w:val="20"/>
                <w:szCs w:val="20"/>
              </w:rPr>
              <w:t xml:space="preserve"> </w:t>
            </w:r>
            <w:r w:rsidR="001439DB" w:rsidRPr="00AC19B6">
              <w:rPr>
                <w:rFonts w:ascii="Sylfaen" w:hAnsi="Sylfaen"/>
                <w:vertAlign w:val="superscript"/>
              </w:rPr>
              <w:fldChar w:fldCharType="begin"/>
            </w:r>
            <w:r w:rsidR="001439DB" w:rsidRPr="00AC19B6">
              <w:rPr>
                <w:rFonts w:ascii="Sylfaen" w:hAnsi="Sylfaen"/>
                <w:vertAlign w:val="superscript"/>
              </w:rPr>
              <w:instrText xml:space="preserve"> AUTOTEXTLIST   \s "მიეთითება დოკუმენტის შესაბამისი მუხლი/პუნქტი/ნაწილი/გვერდი, რომლითაც დასტურდება მითითებული გარემოება"  \* MERGEFORMAT </w:instrText>
            </w:r>
            <w:r w:rsidR="001439DB" w:rsidRPr="00AC19B6">
              <w:rPr>
                <w:rFonts w:ascii="Sylfaen" w:hAnsi="Sylfaen"/>
                <w:vertAlign w:val="superscript"/>
              </w:rPr>
              <w:fldChar w:fldCharType="separate"/>
            </w:r>
            <w:r w:rsidR="001439DB" w:rsidRPr="00AC19B6">
              <w:rPr>
                <w:rFonts w:ascii="Sylfaen" w:hAnsi="Sylfaen"/>
                <w:vertAlign w:val="superscript"/>
              </w:rPr>
              <w:t>შენიშვნა</w:t>
            </w:r>
            <w:r w:rsidR="001439DB" w:rsidRPr="00AC19B6">
              <w:rPr>
                <w:rFonts w:ascii="Sylfaen" w:hAnsi="Sylfaen"/>
                <w:vertAlign w:val="superscript"/>
              </w:rPr>
              <w:fldChar w:fldCharType="end"/>
            </w:r>
          </w:p>
        </w:tc>
      </w:tr>
      <w:tr w:rsidR="00446D7E" w:rsidRPr="0073524E" w14:paraId="3D247307" w14:textId="77777777" w:rsidTr="00BC03A9">
        <w:trPr>
          <w:gridBefore w:val="1"/>
          <w:wBefore w:w="1489" w:type="dxa"/>
          <w:trHeight w:val="385"/>
        </w:trPr>
        <w:tc>
          <w:tcPr>
            <w:tcW w:w="9728" w:type="dxa"/>
            <w:gridSpan w:val="5"/>
            <w:shd w:val="clear" w:color="auto" w:fill="E7E6E6" w:themeFill="background2"/>
          </w:tcPr>
          <w:p w14:paraId="0CF564B0" w14:textId="79C2E13D" w:rsidR="00446D7E" w:rsidRPr="00617729" w:rsidRDefault="004F68E2" w:rsidP="00617729">
            <w:pPr>
              <w:ind w:right="-22"/>
              <w:jc w:val="both"/>
              <w:rPr>
                <w:noProof/>
                <w:lang w:eastAsia="ka-GE"/>
              </w:rPr>
            </w:pPr>
            <w:r w:rsidRPr="00617729">
              <w:rPr>
                <w:noProof/>
                <w:lang w:eastAsia="ka-GE"/>
              </w:rPr>
              <w:fldChar w:fldCharType="begin">
                <w:ffData>
                  <w:name w:val="Text88"/>
                  <w:enabled/>
                  <w:calcOnExit w:val="0"/>
                  <w:textInput/>
                </w:ffData>
              </w:fldChar>
            </w:r>
            <w:bookmarkStart w:id="96" w:name="Text88"/>
            <w:r w:rsidRPr="00617729">
              <w:rPr>
                <w:noProof/>
                <w:lang w:eastAsia="ka-GE"/>
              </w:rPr>
              <w:instrText xml:space="preserve"> FORMTEXT </w:instrText>
            </w:r>
            <w:r w:rsidRPr="00617729">
              <w:rPr>
                <w:noProof/>
                <w:lang w:eastAsia="ka-GE"/>
              </w:rPr>
            </w:r>
            <w:r w:rsidRPr="00617729">
              <w:rPr>
                <w:noProof/>
                <w:lang w:eastAsia="ka-GE"/>
              </w:rPr>
              <w:fldChar w:fldCharType="separate"/>
            </w:r>
            <w:r w:rsidRPr="00617729">
              <w:rPr>
                <w:noProof/>
                <w:lang w:eastAsia="ka-GE"/>
              </w:rPr>
              <w:t> </w:t>
            </w:r>
            <w:r w:rsidRPr="00617729">
              <w:rPr>
                <w:noProof/>
                <w:lang w:eastAsia="ka-GE"/>
              </w:rPr>
              <w:t> </w:t>
            </w:r>
            <w:r w:rsidRPr="00617729">
              <w:rPr>
                <w:noProof/>
                <w:lang w:eastAsia="ka-GE"/>
              </w:rPr>
              <w:t> </w:t>
            </w:r>
            <w:r w:rsidRPr="00617729">
              <w:rPr>
                <w:noProof/>
                <w:lang w:eastAsia="ka-GE"/>
              </w:rPr>
              <w:t> </w:t>
            </w:r>
            <w:r w:rsidRPr="00617729">
              <w:rPr>
                <w:noProof/>
                <w:lang w:eastAsia="ka-GE"/>
              </w:rPr>
              <w:t> </w:t>
            </w:r>
            <w:r w:rsidRPr="00617729">
              <w:rPr>
                <w:noProof/>
                <w:lang w:eastAsia="ka-GE"/>
              </w:rPr>
              <w:fldChar w:fldCharType="end"/>
            </w:r>
            <w:bookmarkEnd w:id="96"/>
          </w:p>
        </w:tc>
      </w:tr>
    </w:tbl>
    <w:p w14:paraId="7855A980" w14:textId="3CB98D0C" w:rsidR="002635D3" w:rsidRDefault="002635D3" w:rsidP="00190D47">
      <w:pPr>
        <w:ind w:right="-22"/>
        <w:rPr>
          <w:rFonts w:ascii="Sylfaen" w:hAnsi="Sylfaen"/>
          <w:sz w:val="24"/>
          <w:szCs w:val="24"/>
        </w:rPr>
      </w:pPr>
    </w:p>
    <w:p w14:paraId="543B0DF7" w14:textId="77777777" w:rsidR="00D050EB" w:rsidRDefault="00C60093" w:rsidP="00D050EB">
      <w:pPr>
        <w:spacing w:after="0"/>
        <w:ind w:left="-993" w:right="-22"/>
        <w:jc w:val="both"/>
        <w:rPr>
          <w:rFonts w:ascii="Sylfaen" w:hAnsi="Sylfaen"/>
          <w:b/>
        </w:rPr>
      </w:pPr>
      <w:r w:rsidRPr="001F30E0">
        <w:rPr>
          <w:rFonts w:ascii="Sylfaen" w:hAnsi="Sylfaen"/>
          <w:b/>
        </w:rPr>
        <w:t xml:space="preserve">მონაცემთა </w:t>
      </w:r>
      <w:r>
        <w:rPr>
          <w:rFonts w:ascii="Sylfaen" w:hAnsi="Sylfaen"/>
          <w:b/>
        </w:rPr>
        <w:t xml:space="preserve">დამუშავებით მონაცემთა სუბიექტისთვის მიყენებული ზიანის ანაზღაურების მექანიზმი (ასეთის არსებობის </w:t>
      </w:r>
      <w:r w:rsidR="006D368B">
        <w:rPr>
          <w:rFonts w:ascii="Sylfaen" w:hAnsi="Sylfaen"/>
          <w:b/>
        </w:rPr>
        <w:t>შემთხვევაში</w:t>
      </w:r>
      <w:r>
        <w:rPr>
          <w:rFonts w:ascii="Sylfaen" w:hAnsi="Sylfaen"/>
          <w:b/>
        </w:rPr>
        <w:t>)</w:t>
      </w:r>
    </w:p>
    <w:p w14:paraId="65F80098" w14:textId="1AB60719" w:rsidR="00C60093" w:rsidRPr="00D050EB" w:rsidRDefault="00C60093" w:rsidP="00D050EB">
      <w:pPr>
        <w:spacing w:after="0"/>
        <w:ind w:left="-993" w:right="-22"/>
        <w:jc w:val="both"/>
        <w:rPr>
          <w:rFonts w:ascii="Sylfaen" w:hAnsi="Sylfaen"/>
          <w:b/>
        </w:rPr>
      </w:pPr>
      <w:r>
        <w:rPr>
          <w:rFonts w:ascii="Sylfaen" w:hAnsi="Sylfaen"/>
          <w:b/>
          <w:noProof/>
          <w:sz w:val="24"/>
          <w:szCs w:val="24"/>
          <w:lang w:val="en-US"/>
        </w:rPr>
        <mc:AlternateContent>
          <mc:Choice Requires="wps">
            <w:drawing>
              <wp:anchor distT="0" distB="0" distL="114300" distR="114300" simplePos="0" relativeHeight="251768832" behindDoc="0" locked="0" layoutInCell="1" allowOverlap="1" wp14:anchorId="507E761E" wp14:editId="0BF2115F">
                <wp:simplePos x="0" y="0"/>
                <wp:positionH relativeFrom="column">
                  <wp:posOffset>-646125</wp:posOffset>
                </wp:positionH>
                <wp:positionV relativeFrom="paragraph">
                  <wp:posOffset>71526</wp:posOffset>
                </wp:positionV>
                <wp:extent cx="7102800" cy="938"/>
                <wp:effectExtent l="0" t="0" r="22225" b="37465"/>
                <wp:wrapNone/>
                <wp:docPr id="37" name="Straight Connector 37"/>
                <wp:cNvGraphicFramePr/>
                <a:graphic xmlns:a="http://schemas.openxmlformats.org/drawingml/2006/main">
                  <a:graphicData uri="http://schemas.microsoft.com/office/word/2010/wordprocessingShape">
                    <wps:wsp>
                      <wps:cNvCnPr/>
                      <wps:spPr>
                        <a:xfrm flipV="1">
                          <a:off x="0" y="0"/>
                          <a:ext cx="7102800" cy="938"/>
                        </a:xfrm>
                        <a:prstGeom prst="line">
                          <a:avLst/>
                        </a:prstGeom>
                        <a:ln>
                          <a:solidFill>
                            <a:srgbClr val="C0000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4D0E7FCF" id="Straight Connector 37" o:spid="_x0000_s1026" style="position:absolute;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9pt,5.65pt" to="50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" strokecolor="#c00000" strokeweight="1.5pt">
                <v:stroke joinstyle="miter"/>
              </v:line>
            </w:pict>
          </mc:Fallback>
        </mc:AlternateContent>
      </w:r>
    </w:p>
    <w:tbl>
      <w:tblPr>
        <w:tblStyle w:val="TableGrid"/>
        <w:tblW w:w="11204"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8"/>
        <w:gridCol w:w="5479"/>
        <w:gridCol w:w="236"/>
        <w:gridCol w:w="4021"/>
      </w:tblGrid>
      <w:tr w:rsidR="003C439F" w14:paraId="48516E22" w14:textId="77777777" w:rsidTr="006E61BA">
        <w:tc>
          <w:tcPr>
            <w:tcW w:w="11204" w:type="dxa"/>
            <w:gridSpan w:val="4"/>
            <w:shd w:val="clear" w:color="auto" w:fill="E7E6E6" w:themeFill="background2"/>
          </w:tcPr>
          <w:p w14:paraId="70D22139" w14:textId="4FFAD3B4" w:rsidR="003C439F" w:rsidRPr="00B070FC" w:rsidRDefault="00D050EB" w:rsidP="008A4638">
            <w:pPr>
              <w:ind w:right="-22"/>
              <w:jc w:val="both"/>
              <w:rPr>
                <w:rFonts w:ascii="Sylfaen" w:hAnsi="Sylfaen"/>
              </w:rPr>
            </w:pPr>
            <w:r w:rsidRPr="00B070FC">
              <w:rPr>
                <w:rFonts w:ascii="Sylfaen" w:hAnsi="Sylfaen"/>
              </w:rPr>
              <w:fldChar w:fldCharType="begin">
                <w:ffData>
                  <w:name w:val="Text89"/>
                  <w:enabled/>
                  <w:calcOnExit w:val="0"/>
                  <w:textInput/>
                </w:ffData>
              </w:fldChar>
            </w:r>
            <w:bookmarkStart w:id="97" w:name="Text89"/>
            <w:r w:rsidRPr="00B070FC">
              <w:rPr>
                <w:rFonts w:ascii="Sylfaen" w:hAnsi="Sylfaen"/>
              </w:rPr>
              <w:instrText xml:space="preserve"> FORMTEXT </w:instrText>
            </w:r>
            <w:r w:rsidRPr="00B070FC">
              <w:rPr>
                <w:rFonts w:ascii="Sylfaen" w:hAnsi="Sylfaen"/>
              </w:rPr>
            </w:r>
            <w:r w:rsidRPr="00B070FC">
              <w:rPr>
                <w:rFonts w:ascii="Sylfaen" w:hAnsi="Sylfaen"/>
              </w:rPr>
              <w:fldChar w:fldCharType="separate"/>
            </w:r>
            <w:r w:rsidRPr="00B070FC">
              <w:rPr>
                <w:rFonts w:ascii="Sylfaen" w:hAnsi="Sylfaen"/>
                <w:noProof/>
              </w:rPr>
              <w:t> </w:t>
            </w:r>
            <w:r w:rsidRPr="00B070FC">
              <w:rPr>
                <w:rFonts w:ascii="Sylfaen" w:hAnsi="Sylfaen"/>
                <w:noProof/>
              </w:rPr>
              <w:t> </w:t>
            </w:r>
            <w:r w:rsidRPr="00B070FC">
              <w:rPr>
                <w:rFonts w:ascii="Sylfaen" w:hAnsi="Sylfaen"/>
                <w:noProof/>
              </w:rPr>
              <w:t> </w:t>
            </w:r>
            <w:r w:rsidRPr="00B070FC">
              <w:rPr>
                <w:rFonts w:ascii="Sylfaen" w:hAnsi="Sylfaen"/>
                <w:noProof/>
              </w:rPr>
              <w:t> </w:t>
            </w:r>
            <w:r w:rsidRPr="00B070FC">
              <w:rPr>
                <w:rFonts w:ascii="Sylfaen" w:hAnsi="Sylfaen"/>
                <w:noProof/>
              </w:rPr>
              <w:t> </w:t>
            </w:r>
            <w:r w:rsidRPr="00B070FC">
              <w:rPr>
                <w:rFonts w:ascii="Sylfaen" w:hAnsi="Sylfaen"/>
              </w:rPr>
              <w:fldChar w:fldCharType="end"/>
            </w:r>
            <w:bookmarkEnd w:id="97"/>
          </w:p>
        </w:tc>
      </w:tr>
      <w:tr w:rsidR="003C439F" w14:paraId="2D604C2E" w14:textId="77777777" w:rsidTr="006E61BA">
        <w:tc>
          <w:tcPr>
            <w:tcW w:w="11204" w:type="dxa"/>
            <w:gridSpan w:val="4"/>
          </w:tcPr>
          <w:p w14:paraId="53C7A70C" w14:textId="141656EF" w:rsidR="003C439F" w:rsidRPr="00EB7C1A" w:rsidRDefault="003C439F" w:rsidP="00190D47">
            <w:pPr>
              <w:ind w:right="-22"/>
              <w:rPr>
                <w:rFonts w:ascii="Sylfaen" w:hAnsi="Sylfaen"/>
                <w:sz w:val="20"/>
                <w:szCs w:val="20"/>
              </w:rPr>
            </w:pPr>
            <w:r w:rsidRPr="00EB7C1A">
              <w:rPr>
                <w:rFonts w:ascii="Sylfaen" w:hAnsi="Sylfaen"/>
                <w:sz w:val="20"/>
                <w:szCs w:val="20"/>
              </w:rPr>
              <w:t>ზიანის ანაზღაურების მექანიზმი</w:t>
            </w:r>
          </w:p>
        </w:tc>
      </w:tr>
      <w:tr w:rsidR="00C60093" w:rsidRPr="00E43F94" w14:paraId="79451BE0" w14:textId="77777777" w:rsidTr="006E61BA">
        <w:trPr>
          <w:gridBefore w:val="1"/>
          <w:wBefore w:w="1468" w:type="dxa"/>
        </w:trPr>
        <w:tc>
          <w:tcPr>
            <w:tcW w:w="5479" w:type="dxa"/>
            <w:shd w:val="clear" w:color="auto" w:fill="FFFFFF" w:themeFill="background1"/>
          </w:tcPr>
          <w:p w14:paraId="62574BDD" w14:textId="77777777" w:rsidR="00C60093" w:rsidRDefault="00C60093" w:rsidP="00190D47">
            <w:pPr>
              <w:tabs>
                <w:tab w:val="left" w:pos="677"/>
              </w:tabs>
              <w:ind w:right="-22"/>
              <w:jc w:val="both"/>
              <w:rPr>
                <w:rFonts w:ascii="Sylfaen" w:hAnsi="Sylfaen"/>
                <w:b/>
              </w:rPr>
            </w:pPr>
          </w:p>
          <w:p w14:paraId="6C8EAC02" w14:textId="3C50DEE5" w:rsidR="00C60093" w:rsidRPr="00E43F94" w:rsidRDefault="00F151E8" w:rsidP="00F151E8">
            <w:pPr>
              <w:tabs>
                <w:tab w:val="left" w:pos="677"/>
              </w:tabs>
              <w:spacing w:after="160"/>
              <w:ind w:right="-22"/>
              <w:jc w:val="both"/>
              <w:rPr>
                <w:rFonts w:ascii="Sylfaen" w:hAnsi="Sylfaen"/>
                <w:vertAlign w:val="superscript"/>
              </w:rPr>
            </w:pPr>
            <w:r w:rsidRPr="00815DCA">
              <w:rPr>
                <w:noProof/>
                <w:lang w:val="en-US"/>
              </w:rPr>
              <mc:AlternateContent>
                <mc:Choice Requires="wps">
                  <w:drawing>
                    <wp:anchor distT="0" distB="0" distL="114300" distR="114300" simplePos="0" relativeHeight="251769856" behindDoc="0" locked="0" layoutInCell="1" allowOverlap="1" wp14:anchorId="1D4809D6" wp14:editId="7C2C7BFE">
                      <wp:simplePos x="0" y="0"/>
                      <wp:positionH relativeFrom="column">
                        <wp:posOffset>-65405</wp:posOffset>
                      </wp:positionH>
                      <wp:positionV relativeFrom="paragraph">
                        <wp:posOffset>220980</wp:posOffset>
                      </wp:positionV>
                      <wp:extent cx="6174000" cy="0"/>
                      <wp:effectExtent l="0" t="0" r="36830" b="19050"/>
                      <wp:wrapNone/>
                      <wp:docPr id="67" name="Straight Connector 67"/>
                      <wp:cNvGraphicFramePr/>
                      <a:graphic xmlns:a="http://schemas.openxmlformats.org/drawingml/2006/main">
                        <a:graphicData uri="http://schemas.microsoft.com/office/word/2010/wordprocessingShape">
                          <wps:wsp>
                            <wps:cNvCnPr/>
                            <wps:spPr>
                              <a:xfrm flipV="1">
                                <a:off x="0" y="0"/>
                                <a:ext cx="6174000" cy="0"/>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694FFCB5" id="Straight Connector 67" o:spid="_x0000_s1026"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17.4pt" to="48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" strokecolor="#002060" strokeweight="1.5pt">
                      <v:stroke joinstyle="miter"/>
                    </v:line>
                  </w:pict>
                </mc:Fallback>
              </mc:AlternateContent>
            </w:r>
            <w:r w:rsidR="00C60093" w:rsidRPr="00815DCA">
              <w:rPr>
                <w:rFonts w:ascii="Sylfaen" w:hAnsi="Sylfaen"/>
                <w:sz w:val="20"/>
                <w:szCs w:val="20"/>
              </w:rPr>
              <w:t>მტკიცებულება</w:t>
            </w:r>
            <w:r w:rsidR="00C60093" w:rsidRPr="00662E41">
              <w:rPr>
                <w:rFonts w:ascii="Sylfaen" w:hAnsi="Sylfaen"/>
                <w:b/>
              </w:rPr>
              <w:t xml:space="preserve"> </w:t>
            </w:r>
            <w:r w:rsidR="00C60093" w:rsidRPr="00662E41">
              <w:rPr>
                <w:rFonts w:ascii="Sylfaen" w:hAnsi="Sylfaen"/>
                <w:vertAlign w:val="superscript"/>
              </w:rPr>
              <w:fldChar w:fldCharType="begin"/>
            </w:r>
            <w:r w:rsidR="00C60093" w:rsidRPr="00662E41">
              <w:rPr>
                <w:rFonts w:ascii="Sylfaen" w:hAnsi="Sylfaen"/>
                <w:vertAlign w:val="superscript"/>
              </w:rPr>
              <w:instrText xml:space="preserve"> AUTOTEXTLIST   \s "მიეთითება დოკუმენტის შესაბამისი მუხლი/პუნქტი/ნაწილი/გვერდი, რომლითაც დასტურდება მითითებული გარემოება"  \* MERGEFORMAT </w:instrText>
            </w:r>
            <w:r w:rsidR="00C60093" w:rsidRPr="00662E41">
              <w:rPr>
                <w:rFonts w:ascii="Sylfaen" w:hAnsi="Sylfaen"/>
                <w:vertAlign w:val="superscript"/>
              </w:rPr>
              <w:fldChar w:fldCharType="separate"/>
            </w:r>
            <w:r w:rsidR="00C60093" w:rsidRPr="00662E41">
              <w:rPr>
                <w:rFonts w:ascii="Sylfaen" w:hAnsi="Sylfaen"/>
                <w:vertAlign w:val="superscript"/>
              </w:rPr>
              <w:t>შენიშვნა</w:t>
            </w:r>
            <w:r w:rsidR="00C60093" w:rsidRPr="00662E41">
              <w:rPr>
                <w:rFonts w:ascii="Sylfaen" w:hAnsi="Sylfaen"/>
                <w:vertAlign w:val="superscript"/>
              </w:rPr>
              <w:fldChar w:fldCharType="end"/>
            </w:r>
          </w:p>
        </w:tc>
        <w:tc>
          <w:tcPr>
            <w:tcW w:w="236" w:type="dxa"/>
            <w:shd w:val="clear" w:color="auto" w:fill="FFFFFF" w:themeFill="background1"/>
          </w:tcPr>
          <w:p w14:paraId="3869C09D" w14:textId="77777777" w:rsidR="00C60093" w:rsidRDefault="00C60093" w:rsidP="00190D47">
            <w:pPr>
              <w:tabs>
                <w:tab w:val="left" w:pos="677"/>
              </w:tabs>
              <w:ind w:right="-22"/>
              <w:jc w:val="both"/>
              <w:rPr>
                <w:rFonts w:ascii="Sylfaen" w:hAnsi="Sylfaen"/>
                <w:b/>
              </w:rPr>
            </w:pPr>
          </w:p>
        </w:tc>
        <w:tc>
          <w:tcPr>
            <w:tcW w:w="4021" w:type="dxa"/>
            <w:shd w:val="clear" w:color="auto" w:fill="FFFFFF" w:themeFill="background1"/>
          </w:tcPr>
          <w:p w14:paraId="4C0F127D" w14:textId="77777777" w:rsidR="00C60093" w:rsidRDefault="00C60093" w:rsidP="00190D47">
            <w:pPr>
              <w:tabs>
                <w:tab w:val="left" w:pos="677"/>
              </w:tabs>
              <w:ind w:right="-22"/>
              <w:jc w:val="both"/>
              <w:rPr>
                <w:rFonts w:ascii="Sylfaen" w:hAnsi="Sylfaen"/>
                <w:b/>
              </w:rPr>
            </w:pPr>
          </w:p>
        </w:tc>
      </w:tr>
      <w:tr w:rsidR="002E373E" w:rsidRPr="0073524E" w14:paraId="1A65DA90" w14:textId="77777777" w:rsidTr="006E61BA">
        <w:trPr>
          <w:gridBefore w:val="1"/>
          <w:wBefore w:w="1468" w:type="dxa"/>
        </w:trPr>
        <w:tc>
          <w:tcPr>
            <w:tcW w:w="9736" w:type="dxa"/>
            <w:gridSpan w:val="3"/>
            <w:shd w:val="clear" w:color="auto" w:fill="E7E6E6" w:themeFill="background2"/>
          </w:tcPr>
          <w:p w14:paraId="3D59001B" w14:textId="5C1123B5" w:rsidR="002E373E" w:rsidRPr="001F6F56" w:rsidRDefault="002E373E" w:rsidP="00435B69">
            <w:pPr>
              <w:ind w:right="-22"/>
              <w:rPr>
                <w:b/>
                <w:noProof/>
                <w:sz w:val="24"/>
                <w:szCs w:val="24"/>
                <w:lang w:eastAsia="ka-GE"/>
              </w:rPr>
            </w:pPr>
            <w:r w:rsidRPr="008A4638">
              <w:rPr>
                <w:rFonts w:ascii="Sylfaen" w:hAnsi="Sylfaen"/>
              </w:rPr>
              <w:fldChar w:fldCharType="begin">
                <w:ffData>
                  <w:name w:val="Text90"/>
                  <w:enabled/>
                  <w:calcOnExit w:val="0"/>
                  <w:textInput/>
                </w:ffData>
              </w:fldChar>
            </w:r>
            <w:bookmarkStart w:id="98" w:name="Text90"/>
            <w:r w:rsidRPr="008A4638">
              <w:rPr>
                <w:rFonts w:ascii="Sylfaen" w:hAnsi="Sylfaen"/>
              </w:rPr>
              <w:instrText xml:space="preserve"> FORMTEXT </w:instrText>
            </w:r>
            <w:r w:rsidRPr="008A4638">
              <w:rPr>
                <w:rFonts w:ascii="Sylfaen" w:hAnsi="Sylfaen"/>
              </w:rPr>
            </w:r>
            <w:r w:rsidRPr="008A4638">
              <w:rPr>
                <w:rFonts w:ascii="Sylfaen" w:hAnsi="Sylfaen"/>
              </w:rPr>
              <w:fldChar w:fldCharType="separate"/>
            </w:r>
            <w:r w:rsidRPr="008A4638">
              <w:rPr>
                <w:rFonts w:ascii="Sylfaen" w:hAnsi="Sylfaen"/>
                <w:noProof/>
              </w:rPr>
              <w:t> </w:t>
            </w:r>
            <w:r w:rsidRPr="008A4638">
              <w:rPr>
                <w:rFonts w:ascii="Sylfaen" w:hAnsi="Sylfaen"/>
                <w:noProof/>
              </w:rPr>
              <w:t> </w:t>
            </w:r>
            <w:r w:rsidRPr="008A4638">
              <w:rPr>
                <w:rFonts w:ascii="Sylfaen" w:hAnsi="Sylfaen"/>
                <w:noProof/>
              </w:rPr>
              <w:t> </w:t>
            </w:r>
            <w:r w:rsidRPr="008A4638">
              <w:rPr>
                <w:rFonts w:ascii="Sylfaen" w:hAnsi="Sylfaen"/>
                <w:noProof/>
              </w:rPr>
              <w:t> </w:t>
            </w:r>
            <w:r w:rsidRPr="008A4638">
              <w:rPr>
                <w:rFonts w:ascii="Sylfaen" w:hAnsi="Sylfaen"/>
                <w:noProof/>
              </w:rPr>
              <w:t> </w:t>
            </w:r>
            <w:r w:rsidRPr="008A4638">
              <w:rPr>
                <w:rFonts w:ascii="Sylfaen" w:hAnsi="Sylfaen"/>
              </w:rPr>
              <w:fldChar w:fldCharType="end"/>
            </w:r>
            <w:bookmarkEnd w:id="98"/>
          </w:p>
        </w:tc>
      </w:tr>
    </w:tbl>
    <w:p w14:paraId="352D3EF4" w14:textId="143E78FB" w:rsidR="008D5710" w:rsidRDefault="008D5710">
      <w:pPr>
        <w:rPr>
          <w:rFonts w:ascii="Sylfaen" w:hAnsi="Sylfaen"/>
          <w:sz w:val="24"/>
          <w:szCs w:val="24"/>
        </w:rPr>
      </w:pPr>
      <w:r>
        <w:rPr>
          <w:rFonts w:ascii="Sylfaen" w:hAnsi="Sylfaen"/>
          <w:sz w:val="24"/>
          <w:szCs w:val="24"/>
        </w:rPr>
        <w:br w:type="page"/>
      </w:r>
    </w:p>
    <w:p w14:paraId="48A35AD7" w14:textId="2E145092" w:rsidR="00B47227" w:rsidRDefault="00B47227" w:rsidP="00190D47">
      <w:pPr>
        <w:ind w:right="-22"/>
        <w:rPr>
          <w:rFonts w:ascii="Sylfaen" w:hAnsi="Sylfaen"/>
          <w:sz w:val="24"/>
          <w:szCs w:val="24"/>
        </w:rPr>
      </w:pPr>
    </w:p>
    <w:p w14:paraId="62B47B62" w14:textId="77777777" w:rsidR="00E209B6" w:rsidRDefault="00960E41" w:rsidP="00E209B6">
      <w:pPr>
        <w:spacing w:after="0"/>
        <w:ind w:left="-993" w:right="-22"/>
        <w:jc w:val="both"/>
        <w:rPr>
          <w:rFonts w:ascii="Sylfaen" w:hAnsi="Sylfaen"/>
          <w:b/>
        </w:rPr>
      </w:pPr>
      <w:r w:rsidRPr="00071D14">
        <w:rPr>
          <w:rFonts w:ascii="Sylfaen" w:hAnsi="Sylfaen"/>
          <w:b/>
        </w:rPr>
        <w:t xml:space="preserve">მონაცემთა სუბიექტის უფლებების დაცვის სხვა გარანტიები, რომელიც გათვალისწინებულია </w:t>
      </w:r>
      <w:r w:rsidRPr="00071D14">
        <w:rPr>
          <w:rFonts w:ascii="Sylfaen" w:hAnsi="Sylfaen"/>
          <w:b/>
          <w:color w:val="000000" w:themeColor="text1"/>
        </w:rPr>
        <w:t>განმცხადებელსა და მონაცემთა მიმღებს შორის გაფორმებული ხელშეკრულებით</w:t>
      </w:r>
      <w:r w:rsidR="008F58D2" w:rsidRPr="00071D14">
        <w:rPr>
          <w:rFonts w:ascii="Sylfaen" w:hAnsi="Sylfaen"/>
          <w:b/>
          <w:color w:val="000000" w:themeColor="text1"/>
        </w:rPr>
        <w:t xml:space="preserve"> </w:t>
      </w:r>
    </w:p>
    <w:p w14:paraId="7D31276F" w14:textId="5E183BA1" w:rsidR="00960E41" w:rsidRPr="00E209B6" w:rsidRDefault="00960E41" w:rsidP="00E209B6">
      <w:pPr>
        <w:spacing w:after="0"/>
        <w:ind w:left="-993" w:right="-22"/>
        <w:jc w:val="both"/>
        <w:rPr>
          <w:rFonts w:ascii="Sylfaen" w:hAnsi="Sylfaen"/>
          <w:b/>
        </w:rPr>
      </w:pPr>
      <w:r>
        <w:rPr>
          <w:rFonts w:ascii="Sylfaen" w:hAnsi="Sylfaen"/>
          <w:b/>
          <w:noProof/>
          <w:sz w:val="24"/>
          <w:szCs w:val="24"/>
          <w:lang w:val="en-US"/>
        </w:rPr>
        <mc:AlternateContent>
          <mc:Choice Requires="wps">
            <w:drawing>
              <wp:anchor distT="0" distB="0" distL="114300" distR="114300" simplePos="0" relativeHeight="251771904" behindDoc="0" locked="0" layoutInCell="1" allowOverlap="1" wp14:anchorId="3054021A" wp14:editId="1B369E0D">
                <wp:simplePos x="0" y="0"/>
                <wp:positionH relativeFrom="column">
                  <wp:posOffset>-633425</wp:posOffset>
                </wp:positionH>
                <wp:positionV relativeFrom="paragraph">
                  <wp:posOffset>35077</wp:posOffset>
                </wp:positionV>
                <wp:extent cx="7102800" cy="938"/>
                <wp:effectExtent l="0" t="0" r="22225" b="37465"/>
                <wp:wrapNone/>
                <wp:docPr id="68" name="Straight Connector 68"/>
                <wp:cNvGraphicFramePr/>
                <a:graphic xmlns:a="http://schemas.openxmlformats.org/drawingml/2006/main">
                  <a:graphicData uri="http://schemas.microsoft.com/office/word/2010/wordprocessingShape">
                    <wps:wsp>
                      <wps:cNvCnPr/>
                      <wps:spPr>
                        <a:xfrm flipV="1">
                          <a:off x="0" y="0"/>
                          <a:ext cx="7102800" cy="938"/>
                        </a:xfrm>
                        <a:prstGeom prst="line">
                          <a:avLst/>
                        </a:prstGeom>
                        <a:ln>
                          <a:solidFill>
                            <a:srgbClr val="C0000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1E99CACB" id="Straight Connector 68" o:spid="_x0000_s1026" style="position:absolute;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pt,2.75pt" to="509.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" strokecolor="#c00000" strokeweight="1.5pt">
                <v:stroke joinstyle="miter"/>
              </v:line>
            </w:pict>
          </mc:Fallback>
        </mc:AlternateContent>
      </w:r>
    </w:p>
    <w:tbl>
      <w:tblPr>
        <w:tblStyle w:val="TableGrid"/>
        <w:tblW w:w="11204"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8"/>
        <w:gridCol w:w="5479"/>
        <w:gridCol w:w="236"/>
        <w:gridCol w:w="4021"/>
      </w:tblGrid>
      <w:tr w:rsidR="00960E41" w14:paraId="4CCF5492" w14:textId="77777777" w:rsidTr="001C7325">
        <w:tc>
          <w:tcPr>
            <w:tcW w:w="11204" w:type="dxa"/>
            <w:gridSpan w:val="4"/>
            <w:shd w:val="clear" w:color="auto" w:fill="E7E6E6" w:themeFill="background2"/>
          </w:tcPr>
          <w:p w14:paraId="081FF38E" w14:textId="2D49A073" w:rsidR="002D7455" w:rsidRPr="003C7E48" w:rsidRDefault="00E209B6" w:rsidP="008A4638">
            <w:pPr>
              <w:ind w:right="-22"/>
              <w:jc w:val="both"/>
              <w:rPr>
                <w:rFonts w:ascii="Sylfaen" w:hAnsi="Sylfaen"/>
              </w:rPr>
            </w:pPr>
            <w:r w:rsidRPr="003C7E48">
              <w:rPr>
                <w:rFonts w:ascii="Sylfaen" w:hAnsi="Sylfaen"/>
              </w:rPr>
              <w:fldChar w:fldCharType="begin">
                <w:ffData>
                  <w:name w:val="Text91"/>
                  <w:enabled/>
                  <w:calcOnExit w:val="0"/>
                  <w:textInput/>
                </w:ffData>
              </w:fldChar>
            </w:r>
            <w:bookmarkStart w:id="99" w:name="Text91"/>
            <w:r w:rsidRPr="003C7E48">
              <w:rPr>
                <w:rFonts w:ascii="Sylfaen" w:hAnsi="Sylfaen"/>
              </w:rPr>
              <w:instrText xml:space="preserve"> FORMTEXT </w:instrText>
            </w:r>
            <w:r w:rsidRPr="003C7E48">
              <w:rPr>
                <w:rFonts w:ascii="Sylfaen" w:hAnsi="Sylfaen"/>
              </w:rPr>
            </w:r>
            <w:r w:rsidRPr="003C7E48">
              <w:rPr>
                <w:rFonts w:ascii="Sylfaen" w:hAnsi="Sylfaen"/>
              </w:rPr>
              <w:fldChar w:fldCharType="separate"/>
            </w:r>
            <w:r w:rsidRPr="003C7E48">
              <w:rPr>
                <w:rFonts w:ascii="Sylfaen" w:hAnsi="Sylfaen"/>
                <w:noProof/>
              </w:rPr>
              <w:t> </w:t>
            </w:r>
            <w:r w:rsidRPr="003C7E48">
              <w:rPr>
                <w:rFonts w:ascii="Sylfaen" w:hAnsi="Sylfaen"/>
                <w:noProof/>
              </w:rPr>
              <w:t> </w:t>
            </w:r>
            <w:r w:rsidRPr="003C7E48">
              <w:rPr>
                <w:rFonts w:ascii="Sylfaen" w:hAnsi="Sylfaen"/>
                <w:noProof/>
              </w:rPr>
              <w:t> </w:t>
            </w:r>
            <w:r w:rsidRPr="003C7E48">
              <w:rPr>
                <w:rFonts w:ascii="Sylfaen" w:hAnsi="Sylfaen"/>
                <w:noProof/>
              </w:rPr>
              <w:t> </w:t>
            </w:r>
            <w:r w:rsidRPr="003C7E48">
              <w:rPr>
                <w:rFonts w:ascii="Sylfaen" w:hAnsi="Sylfaen"/>
                <w:noProof/>
              </w:rPr>
              <w:t> </w:t>
            </w:r>
            <w:r w:rsidRPr="003C7E48">
              <w:rPr>
                <w:rFonts w:ascii="Sylfaen" w:hAnsi="Sylfaen"/>
              </w:rPr>
              <w:fldChar w:fldCharType="end"/>
            </w:r>
            <w:bookmarkEnd w:id="99"/>
          </w:p>
        </w:tc>
      </w:tr>
      <w:tr w:rsidR="00960E41" w14:paraId="2835666F" w14:textId="77777777" w:rsidTr="001C7325">
        <w:tc>
          <w:tcPr>
            <w:tcW w:w="11204" w:type="dxa"/>
            <w:gridSpan w:val="4"/>
          </w:tcPr>
          <w:p w14:paraId="48EC318A" w14:textId="02986480" w:rsidR="00960E41" w:rsidRPr="00A74897" w:rsidRDefault="002D7455" w:rsidP="00190D47">
            <w:pPr>
              <w:ind w:right="-22"/>
              <w:rPr>
                <w:rFonts w:ascii="Sylfaen" w:hAnsi="Sylfaen"/>
                <w:sz w:val="20"/>
                <w:szCs w:val="20"/>
              </w:rPr>
            </w:pPr>
            <w:r w:rsidRPr="00A74897">
              <w:rPr>
                <w:rFonts w:ascii="Sylfaen" w:hAnsi="Sylfaen"/>
                <w:sz w:val="20"/>
                <w:szCs w:val="20"/>
              </w:rPr>
              <w:t>მონაცემთა სუბიექტის უფლებების დაცვის სხვა გარანტიები</w:t>
            </w:r>
          </w:p>
        </w:tc>
      </w:tr>
      <w:tr w:rsidR="00960E41" w:rsidRPr="00E43F94" w14:paraId="0552888E" w14:textId="77777777" w:rsidTr="001C7325">
        <w:trPr>
          <w:gridBefore w:val="1"/>
          <w:wBefore w:w="1468" w:type="dxa"/>
        </w:trPr>
        <w:tc>
          <w:tcPr>
            <w:tcW w:w="5479" w:type="dxa"/>
            <w:shd w:val="clear" w:color="auto" w:fill="FFFFFF" w:themeFill="background1"/>
          </w:tcPr>
          <w:p w14:paraId="23A767FF" w14:textId="77777777" w:rsidR="00960E41" w:rsidRDefault="00960E41" w:rsidP="00190D47">
            <w:pPr>
              <w:tabs>
                <w:tab w:val="left" w:pos="677"/>
              </w:tabs>
              <w:ind w:right="-22"/>
              <w:jc w:val="both"/>
              <w:rPr>
                <w:rFonts w:ascii="Sylfaen" w:hAnsi="Sylfaen"/>
                <w:b/>
              </w:rPr>
            </w:pPr>
          </w:p>
          <w:p w14:paraId="7F4A6BB4" w14:textId="6A178749" w:rsidR="00960E41" w:rsidRPr="00591792" w:rsidRDefault="00AF6A2D" w:rsidP="00591792">
            <w:pPr>
              <w:tabs>
                <w:tab w:val="left" w:pos="677"/>
              </w:tabs>
              <w:spacing w:after="160"/>
              <w:ind w:right="-22"/>
              <w:jc w:val="both"/>
              <w:rPr>
                <w:rFonts w:ascii="Sylfaen" w:hAnsi="Sylfaen"/>
                <w:sz w:val="20"/>
                <w:szCs w:val="20"/>
                <w:vertAlign w:val="superscript"/>
              </w:rPr>
            </w:pPr>
            <w:r w:rsidRPr="00815DCA">
              <w:rPr>
                <w:noProof/>
                <w:lang w:val="en-US"/>
              </w:rPr>
              <mc:AlternateContent>
                <mc:Choice Requires="wps">
                  <w:drawing>
                    <wp:anchor distT="0" distB="0" distL="114300" distR="114300" simplePos="0" relativeHeight="251772928" behindDoc="0" locked="0" layoutInCell="1" allowOverlap="1" wp14:anchorId="62E26C96" wp14:editId="3C230565">
                      <wp:simplePos x="0" y="0"/>
                      <wp:positionH relativeFrom="column">
                        <wp:posOffset>-80645</wp:posOffset>
                      </wp:positionH>
                      <wp:positionV relativeFrom="paragraph">
                        <wp:posOffset>222123</wp:posOffset>
                      </wp:positionV>
                      <wp:extent cx="6174000" cy="0"/>
                      <wp:effectExtent l="0" t="0" r="36830" b="19050"/>
                      <wp:wrapNone/>
                      <wp:docPr id="69" name="Straight Connector 69"/>
                      <wp:cNvGraphicFramePr/>
                      <a:graphic xmlns:a="http://schemas.openxmlformats.org/drawingml/2006/main">
                        <a:graphicData uri="http://schemas.microsoft.com/office/word/2010/wordprocessingShape">
                          <wps:wsp>
                            <wps:cNvCnPr/>
                            <wps:spPr>
                              <a:xfrm flipV="1">
                                <a:off x="0" y="0"/>
                                <a:ext cx="6174000" cy="0"/>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0913A62C" id="Straight Connector 69"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17.5pt" to="479.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" strokecolor="#002060" strokeweight="1.5pt">
                      <v:stroke joinstyle="miter"/>
                    </v:line>
                  </w:pict>
                </mc:Fallback>
              </mc:AlternateContent>
            </w:r>
            <w:r w:rsidR="00960E41" w:rsidRPr="00815DCA">
              <w:rPr>
                <w:rFonts w:ascii="Sylfaen" w:hAnsi="Sylfaen"/>
                <w:sz w:val="20"/>
                <w:szCs w:val="20"/>
              </w:rPr>
              <w:t>მტკიცებულება</w:t>
            </w:r>
            <w:r w:rsidR="00960E41" w:rsidRPr="009877E7">
              <w:rPr>
                <w:rFonts w:ascii="Sylfaen" w:hAnsi="Sylfaen"/>
                <w:b/>
                <w:sz w:val="20"/>
                <w:szCs w:val="20"/>
              </w:rPr>
              <w:t xml:space="preserve"> </w:t>
            </w:r>
            <w:r w:rsidR="00960E41" w:rsidRPr="00402CDF">
              <w:rPr>
                <w:rFonts w:ascii="Sylfaen" w:hAnsi="Sylfaen"/>
                <w:vertAlign w:val="superscript"/>
              </w:rPr>
              <w:fldChar w:fldCharType="begin"/>
            </w:r>
            <w:r w:rsidR="00960E41" w:rsidRPr="00402CDF">
              <w:rPr>
                <w:rFonts w:ascii="Sylfaen" w:hAnsi="Sylfaen"/>
                <w:vertAlign w:val="superscript"/>
              </w:rPr>
              <w:instrText xml:space="preserve"> AUTOTEXTLIST   \s "მიეთითება დოკუმენტის შესაბამისი მუხლი/პუნქტი/ნაწილი/გვერდი, რომლითაც დასტურდება მითითებული გარემოება"  \* MERGEFORMAT </w:instrText>
            </w:r>
            <w:r w:rsidR="00960E41" w:rsidRPr="00402CDF">
              <w:rPr>
                <w:rFonts w:ascii="Sylfaen" w:hAnsi="Sylfaen"/>
                <w:vertAlign w:val="superscript"/>
              </w:rPr>
              <w:fldChar w:fldCharType="separate"/>
            </w:r>
            <w:r w:rsidR="00960E41" w:rsidRPr="00402CDF">
              <w:rPr>
                <w:rFonts w:ascii="Sylfaen" w:hAnsi="Sylfaen"/>
                <w:vertAlign w:val="superscript"/>
              </w:rPr>
              <w:t>შენიშვნა</w:t>
            </w:r>
            <w:r w:rsidR="00960E41" w:rsidRPr="00402CDF">
              <w:rPr>
                <w:rFonts w:ascii="Sylfaen" w:hAnsi="Sylfaen"/>
                <w:vertAlign w:val="superscript"/>
              </w:rPr>
              <w:fldChar w:fldCharType="end"/>
            </w:r>
          </w:p>
        </w:tc>
        <w:tc>
          <w:tcPr>
            <w:tcW w:w="236" w:type="dxa"/>
            <w:shd w:val="clear" w:color="auto" w:fill="FFFFFF" w:themeFill="background1"/>
          </w:tcPr>
          <w:p w14:paraId="6512E1F5" w14:textId="77777777" w:rsidR="00960E41" w:rsidRDefault="00960E41" w:rsidP="00190D47">
            <w:pPr>
              <w:tabs>
                <w:tab w:val="left" w:pos="677"/>
              </w:tabs>
              <w:ind w:right="-22"/>
              <w:jc w:val="both"/>
              <w:rPr>
                <w:rFonts w:ascii="Sylfaen" w:hAnsi="Sylfaen"/>
                <w:b/>
              </w:rPr>
            </w:pPr>
          </w:p>
        </w:tc>
        <w:tc>
          <w:tcPr>
            <w:tcW w:w="4021" w:type="dxa"/>
            <w:shd w:val="clear" w:color="auto" w:fill="FFFFFF" w:themeFill="background1"/>
          </w:tcPr>
          <w:p w14:paraId="207360BA" w14:textId="77777777" w:rsidR="00960E41" w:rsidRDefault="00960E41" w:rsidP="00190D47">
            <w:pPr>
              <w:tabs>
                <w:tab w:val="left" w:pos="677"/>
              </w:tabs>
              <w:ind w:right="-22"/>
              <w:jc w:val="both"/>
              <w:rPr>
                <w:rFonts w:ascii="Sylfaen" w:hAnsi="Sylfaen"/>
                <w:b/>
              </w:rPr>
            </w:pPr>
          </w:p>
        </w:tc>
      </w:tr>
      <w:tr w:rsidR="0004408C" w:rsidRPr="0073524E" w14:paraId="3FFA496A" w14:textId="77777777" w:rsidTr="001C7325">
        <w:trPr>
          <w:gridBefore w:val="1"/>
          <w:wBefore w:w="1468" w:type="dxa"/>
        </w:trPr>
        <w:tc>
          <w:tcPr>
            <w:tcW w:w="9736" w:type="dxa"/>
            <w:gridSpan w:val="3"/>
            <w:shd w:val="clear" w:color="auto" w:fill="E7E6E6" w:themeFill="background2"/>
          </w:tcPr>
          <w:p w14:paraId="1ABF8266" w14:textId="27FD6C66" w:rsidR="0004408C" w:rsidRPr="001F6F56" w:rsidRDefault="0004408C" w:rsidP="00F83D36">
            <w:pPr>
              <w:ind w:right="-22"/>
              <w:rPr>
                <w:b/>
                <w:noProof/>
                <w:sz w:val="24"/>
                <w:szCs w:val="24"/>
                <w:lang w:eastAsia="ka-GE"/>
              </w:rPr>
            </w:pPr>
            <w:r w:rsidRPr="008A4638">
              <w:rPr>
                <w:rFonts w:ascii="Sylfaen" w:hAnsi="Sylfaen"/>
              </w:rPr>
              <w:fldChar w:fldCharType="begin">
                <w:ffData>
                  <w:name w:val="Text92"/>
                  <w:enabled/>
                  <w:calcOnExit w:val="0"/>
                  <w:textInput/>
                </w:ffData>
              </w:fldChar>
            </w:r>
            <w:bookmarkStart w:id="100" w:name="Text92"/>
            <w:r w:rsidRPr="008A4638">
              <w:rPr>
                <w:rFonts w:ascii="Sylfaen" w:hAnsi="Sylfaen"/>
              </w:rPr>
              <w:instrText xml:space="preserve"> FORMTEXT </w:instrText>
            </w:r>
            <w:r w:rsidRPr="008A4638">
              <w:rPr>
                <w:rFonts w:ascii="Sylfaen" w:hAnsi="Sylfaen"/>
              </w:rPr>
            </w:r>
            <w:r w:rsidRPr="008A4638">
              <w:rPr>
                <w:rFonts w:ascii="Sylfaen" w:hAnsi="Sylfaen"/>
              </w:rPr>
              <w:fldChar w:fldCharType="separate"/>
            </w:r>
            <w:r w:rsidRPr="008A4638">
              <w:rPr>
                <w:rFonts w:ascii="Sylfaen" w:hAnsi="Sylfaen"/>
                <w:noProof/>
              </w:rPr>
              <w:t> </w:t>
            </w:r>
            <w:r w:rsidRPr="008A4638">
              <w:rPr>
                <w:rFonts w:ascii="Sylfaen" w:hAnsi="Sylfaen"/>
                <w:noProof/>
              </w:rPr>
              <w:t> </w:t>
            </w:r>
            <w:r w:rsidRPr="008A4638">
              <w:rPr>
                <w:rFonts w:ascii="Sylfaen" w:hAnsi="Sylfaen"/>
                <w:noProof/>
              </w:rPr>
              <w:t> </w:t>
            </w:r>
            <w:r w:rsidRPr="008A4638">
              <w:rPr>
                <w:rFonts w:ascii="Sylfaen" w:hAnsi="Sylfaen"/>
                <w:noProof/>
              </w:rPr>
              <w:t> </w:t>
            </w:r>
            <w:r w:rsidRPr="008A4638">
              <w:rPr>
                <w:rFonts w:ascii="Sylfaen" w:hAnsi="Sylfaen"/>
                <w:noProof/>
              </w:rPr>
              <w:t> </w:t>
            </w:r>
            <w:r w:rsidRPr="008A4638">
              <w:rPr>
                <w:rFonts w:ascii="Sylfaen" w:hAnsi="Sylfaen"/>
              </w:rPr>
              <w:fldChar w:fldCharType="end"/>
            </w:r>
            <w:bookmarkEnd w:id="100"/>
          </w:p>
        </w:tc>
      </w:tr>
    </w:tbl>
    <w:p w14:paraId="64EB0CC8" w14:textId="407F47CD" w:rsidR="001833CD" w:rsidRDefault="001833CD" w:rsidP="00190D47">
      <w:pPr>
        <w:ind w:right="-22"/>
        <w:rPr>
          <w:rFonts w:ascii="Sylfaen" w:hAnsi="Sylfaen"/>
          <w:sz w:val="24"/>
          <w:szCs w:val="24"/>
        </w:rPr>
      </w:pPr>
    </w:p>
    <w:p w14:paraId="25917623" w14:textId="58A20C9B" w:rsidR="001833CD" w:rsidRDefault="001833CD" w:rsidP="00190D47">
      <w:pPr>
        <w:ind w:right="-22"/>
        <w:rPr>
          <w:rFonts w:ascii="Sylfaen" w:hAnsi="Sylfaen"/>
          <w:sz w:val="24"/>
          <w:szCs w:val="24"/>
        </w:rPr>
      </w:pPr>
    </w:p>
    <w:p w14:paraId="453D77B2" w14:textId="4DB51CFA" w:rsidR="004D179A" w:rsidRPr="004B1368" w:rsidRDefault="00E752A3" w:rsidP="004B1368">
      <w:pPr>
        <w:shd w:val="clear" w:color="auto" w:fill="002060"/>
        <w:ind w:left="-993" w:right="-22"/>
        <w:jc w:val="both"/>
        <w:rPr>
          <w:rFonts w:ascii="Sylfaen" w:hAnsi="Sylfaen"/>
          <w:b/>
          <w:sz w:val="24"/>
          <w:szCs w:val="24"/>
          <w:lang w:val="en-US"/>
        </w:rPr>
      </w:pPr>
      <w:r w:rsidRPr="00E752A3">
        <w:rPr>
          <w:rFonts w:ascii="Sylfaen" w:hAnsi="Sylfaen"/>
          <w:b/>
          <w:sz w:val="24"/>
          <w:szCs w:val="24"/>
        </w:rPr>
        <w:t xml:space="preserve">თანდართული დოკუმენტაციის </w:t>
      </w:r>
      <w:r w:rsidR="007B1788">
        <w:rPr>
          <w:rFonts w:ascii="Sylfaen" w:hAnsi="Sylfaen"/>
          <w:b/>
          <w:sz w:val="24"/>
          <w:szCs w:val="24"/>
        </w:rPr>
        <w:t>ნუსხა</w:t>
      </w:r>
    </w:p>
    <w:tbl>
      <w:tblPr>
        <w:tblStyle w:val="TableGrid"/>
        <w:tblW w:w="0" w:type="auto"/>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2"/>
        <w:gridCol w:w="9390"/>
      </w:tblGrid>
      <w:tr w:rsidR="004D179A" w14:paraId="321751EB" w14:textId="77777777" w:rsidTr="00491316">
        <w:trPr>
          <w:trHeight w:val="509"/>
        </w:trPr>
        <w:tc>
          <w:tcPr>
            <w:tcW w:w="1702" w:type="dxa"/>
          </w:tcPr>
          <w:p w14:paraId="33D828C4" w14:textId="1060B285" w:rsidR="004D179A" w:rsidRPr="008B36C5" w:rsidRDefault="00781267" w:rsidP="00190D47">
            <w:pPr>
              <w:tabs>
                <w:tab w:val="left" w:pos="966"/>
              </w:tabs>
              <w:ind w:right="-22"/>
              <w:rPr>
                <w:rFonts w:ascii="Sylfaen" w:hAnsi="Sylfaen"/>
              </w:rPr>
            </w:pPr>
            <w:r w:rsidRPr="008B36C5">
              <w:rPr>
                <w:rFonts w:ascii="Sylfaen" w:hAnsi="Sylfaen"/>
              </w:rPr>
              <w:t xml:space="preserve">დანართი </w:t>
            </w:r>
            <w:r w:rsidR="00C045FE" w:rsidRPr="008B36C5">
              <w:rPr>
                <w:rFonts w:ascii="Sylfaen" w:hAnsi="Sylfaen"/>
              </w:rPr>
              <w:t>№</w:t>
            </w:r>
            <w:r w:rsidRPr="008B36C5">
              <w:rPr>
                <w:rFonts w:ascii="Sylfaen" w:hAnsi="Sylfaen"/>
              </w:rPr>
              <w:t>1:</w:t>
            </w:r>
          </w:p>
          <w:p w14:paraId="5C29420D" w14:textId="60EE5FA5" w:rsidR="00781267" w:rsidRPr="008B36C5" w:rsidRDefault="00781267" w:rsidP="00190D47">
            <w:pPr>
              <w:tabs>
                <w:tab w:val="left" w:pos="966"/>
              </w:tabs>
              <w:ind w:right="-22"/>
              <w:rPr>
                <w:rFonts w:ascii="Sylfaen" w:hAnsi="Sylfaen"/>
              </w:rPr>
            </w:pPr>
          </w:p>
        </w:tc>
        <w:tc>
          <w:tcPr>
            <w:tcW w:w="9390" w:type="dxa"/>
            <w:tcBorders>
              <w:bottom w:val="dotted" w:sz="4" w:space="0" w:color="auto"/>
            </w:tcBorders>
            <w:shd w:val="clear" w:color="auto" w:fill="E7E6E6" w:themeFill="background2"/>
          </w:tcPr>
          <w:p w14:paraId="35D7C7C3" w14:textId="55F4CED4" w:rsidR="004D179A" w:rsidRPr="000B66E4" w:rsidRDefault="00977C0E" w:rsidP="008A4638">
            <w:pPr>
              <w:tabs>
                <w:tab w:val="left" w:pos="3118"/>
              </w:tabs>
              <w:ind w:right="-22"/>
              <w:jc w:val="both"/>
              <w:rPr>
                <w:rFonts w:ascii="Sylfaen" w:hAnsi="Sylfaen"/>
              </w:rPr>
            </w:pPr>
            <w:r w:rsidRPr="000B66E4">
              <w:rPr>
                <w:rFonts w:ascii="Sylfaen" w:hAnsi="Sylfaen"/>
              </w:rPr>
              <w:fldChar w:fldCharType="begin">
                <w:ffData>
                  <w:name w:val="Text93"/>
                  <w:enabled/>
                  <w:calcOnExit w:val="0"/>
                  <w:textInput/>
                </w:ffData>
              </w:fldChar>
            </w:r>
            <w:bookmarkStart w:id="101" w:name="Text93"/>
            <w:r w:rsidRPr="000B66E4">
              <w:rPr>
                <w:rFonts w:ascii="Sylfaen" w:hAnsi="Sylfaen"/>
              </w:rPr>
              <w:instrText xml:space="preserve"> FORMTEXT </w:instrText>
            </w:r>
            <w:r w:rsidRPr="000B66E4">
              <w:rPr>
                <w:rFonts w:ascii="Sylfaen" w:hAnsi="Sylfaen"/>
              </w:rPr>
            </w:r>
            <w:r w:rsidRPr="000B66E4">
              <w:rPr>
                <w:rFonts w:ascii="Sylfaen" w:hAnsi="Sylfaen"/>
              </w:rPr>
              <w:fldChar w:fldCharType="separate"/>
            </w:r>
            <w:r w:rsidRPr="000B66E4">
              <w:rPr>
                <w:rFonts w:ascii="Sylfaen" w:hAnsi="Sylfaen"/>
                <w:noProof/>
              </w:rPr>
              <w:t> </w:t>
            </w:r>
            <w:r w:rsidRPr="000B66E4">
              <w:rPr>
                <w:rFonts w:ascii="Sylfaen" w:hAnsi="Sylfaen"/>
                <w:noProof/>
              </w:rPr>
              <w:t> </w:t>
            </w:r>
            <w:r w:rsidRPr="000B66E4">
              <w:rPr>
                <w:rFonts w:ascii="Sylfaen" w:hAnsi="Sylfaen"/>
                <w:noProof/>
              </w:rPr>
              <w:t> </w:t>
            </w:r>
            <w:r w:rsidRPr="000B66E4">
              <w:rPr>
                <w:rFonts w:ascii="Sylfaen" w:hAnsi="Sylfaen"/>
                <w:noProof/>
              </w:rPr>
              <w:t> </w:t>
            </w:r>
            <w:r w:rsidRPr="000B66E4">
              <w:rPr>
                <w:rFonts w:ascii="Sylfaen" w:hAnsi="Sylfaen"/>
                <w:noProof/>
              </w:rPr>
              <w:t> </w:t>
            </w:r>
            <w:r w:rsidRPr="000B66E4">
              <w:rPr>
                <w:rFonts w:ascii="Sylfaen" w:hAnsi="Sylfaen"/>
              </w:rPr>
              <w:fldChar w:fldCharType="end"/>
            </w:r>
            <w:bookmarkEnd w:id="101"/>
          </w:p>
        </w:tc>
      </w:tr>
      <w:tr w:rsidR="00781267" w14:paraId="7CC8BEF2" w14:textId="77777777" w:rsidTr="00491316">
        <w:trPr>
          <w:trHeight w:val="520"/>
        </w:trPr>
        <w:tc>
          <w:tcPr>
            <w:tcW w:w="1702" w:type="dxa"/>
          </w:tcPr>
          <w:p w14:paraId="29079E88" w14:textId="5DF35D61" w:rsidR="00781267" w:rsidRPr="008B36C5" w:rsidRDefault="00781267" w:rsidP="00190D47">
            <w:pPr>
              <w:tabs>
                <w:tab w:val="left" w:pos="966"/>
              </w:tabs>
              <w:ind w:right="-22"/>
              <w:rPr>
                <w:rFonts w:ascii="Sylfaen" w:hAnsi="Sylfaen"/>
              </w:rPr>
            </w:pPr>
            <w:r w:rsidRPr="008B36C5">
              <w:rPr>
                <w:rFonts w:ascii="Sylfaen" w:hAnsi="Sylfaen"/>
              </w:rPr>
              <w:t xml:space="preserve">დანართი </w:t>
            </w:r>
            <w:r w:rsidR="00C045FE" w:rsidRPr="008B36C5">
              <w:rPr>
                <w:rFonts w:ascii="Sylfaen" w:hAnsi="Sylfaen"/>
              </w:rPr>
              <w:t>№</w:t>
            </w:r>
            <w:r w:rsidRPr="008B36C5">
              <w:rPr>
                <w:rFonts w:ascii="Sylfaen" w:hAnsi="Sylfaen"/>
              </w:rPr>
              <w:t>2:</w:t>
            </w:r>
          </w:p>
          <w:p w14:paraId="313C43F6" w14:textId="4C8F1AE5" w:rsidR="00781267" w:rsidRPr="008B36C5" w:rsidRDefault="00781267" w:rsidP="00190D47">
            <w:pPr>
              <w:tabs>
                <w:tab w:val="left" w:pos="966"/>
              </w:tabs>
              <w:ind w:right="-22"/>
              <w:rPr>
                <w:rFonts w:ascii="Sylfaen" w:hAnsi="Sylfaen"/>
              </w:rPr>
            </w:pPr>
          </w:p>
        </w:tc>
        <w:tc>
          <w:tcPr>
            <w:tcW w:w="9390" w:type="dxa"/>
            <w:tcBorders>
              <w:top w:val="dotted" w:sz="4" w:space="0" w:color="auto"/>
              <w:bottom w:val="dotted" w:sz="4" w:space="0" w:color="auto"/>
            </w:tcBorders>
            <w:shd w:val="clear" w:color="auto" w:fill="E7E6E6" w:themeFill="background2"/>
          </w:tcPr>
          <w:p w14:paraId="7007F82D" w14:textId="17104293" w:rsidR="00781267" w:rsidRPr="000B66E4" w:rsidRDefault="00977C0E" w:rsidP="008A4638">
            <w:pPr>
              <w:tabs>
                <w:tab w:val="left" w:pos="3118"/>
              </w:tabs>
              <w:ind w:right="-22"/>
              <w:jc w:val="both"/>
              <w:rPr>
                <w:rFonts w:ascii="Sylfaen" w:hAnsi="Sylfaen"/>
              </w:rPr>
            </w:pPr>
            <w:r w:rsidRPr="000B66E4">
              <w:rPr>
                <w:rFonts w:ascii="Sylfaen" w:hAnsi="Sylfaen"/>
              </w:rPr>
              <w:fldChar w:fldCharType="begin">
                <w:ffData>
                  <w:name w:val="Text94"/>
                  <w:enabled/>
                  <w:calcOnExit w:val="0"/>
                  <w:textInput/>
                </w:ffData>
              </w:fldChar>
            </w:r>
            <w:bookmarkStart w:id="102" w:name="Text94"/>
            <w:r w:rsidRPr="000B66E4">
              <w:rPr>
                <w:rFonts w:ascii="Sylfaen" w:hAnsi="Sylfaen"/>
              </w:rPr>
              <w:instrText xml:space="preserve"> FORMTEXT </w:instrText>
            </w:r>
            <w:r w:rsidRPr="000B66E4">
              <w:rPr>
                <w:rFonts w:ascii="Sylfaen" w:hAnsi="Sylfaen"/>
              </w:rPr>
            </w:r>
            <w:r w:rsidRPr="000B66E4">
              <w:rPr>
                <w:rFonts w:ascii="Sylfaen" w:hAnsi="Sylfaen"/>
              </w:rPr>
              <w:fldChar w:fldCharType="separate"/>
            </w:r>
            <w:r w:rsidRPr="000B66E4">
              <w:rPr>
                <w:rFonts w:ascii="Sylfaen" w:hAnsi="Sylfaen"/>
                <w:noProof/>
              </w:rPr>
              <w:t> </w:t>
            </w:r>
            <w:r w:rsidRPr="000B66E4">
              <w:rPr>
                <w:rFonts w:ascii="Sylfaen" w:hAnsi="Sylfaen"/>
                <w:noProof/>
              </w:rPr>
              <w:t> </w:t>
            </w:r>
            <w:r w:rsidRPr="000B66E4">
              <w:rPr>
                <w:rFonts w:ascii="Sylfaen" w:hAnsi="Sylfaen"/>
                <w:noProof/>
              </w:rPr>
              <w:t> </w:t>
            </w:r>
            <w:r w:rsidRPr="000B66E4">
              <w:rPr>
                <w:rFonts w:ascii="Sylfaen" w:hAnsi="Sylfaen"/>
                <w:noProof/>
              </w:rPr>
              <w:t> </w:t>
            </w:r>
            <w:r w:rsidRPr="000B66E4">
              <w:rPr>
                <w:rFonts w:ascii="Sylfaen" w:hAnsi="Sylfaen"/>
                <w:noProof/>
              </w:rPr>
              <w:t> </w:t>
            </w:r>
            <w:r w:rsidRPr="000B66E4">
              <w:rPr>
                <w:rFonts w:ascii="Sylfaen" w:hAnsi="Sylfaen"/>
              </w:rPr>
              <w:fldChar w:fldCharType="end"/>
            </w:r>
            <w:bookmarkEnd w:id="102"/>
          </w:p>
        </w:tc>
      </w:tr>
      <w:tr w:rsidR="00781267" w14:paraId="39D23E7F" w14:textId="77777777" w:rsidTr="00491316">
        <w:trPr>
          <w:trHeight w:val="509"/>
        </w:trPr>
        <w:tc>
          <w:tcPr>
            <w:tcW w:w="1702" w:type="dxa"/>
          </w:tcPr>
          <w:p w14:paraId="476AAA43" w14:textId="58A27F3A" w:rsidR="00781267" w:rsidRPr="008B36C5" w:rsidRDefault="00781267" w:rsidP="00190D47">
            <w:pPr>
              <w:tabs>
                <w:tab w:val="left" w:pos="966"/>
              </w:tabs>
              <w:ind w:right="-22"/>
              <w:rPr>
                <w:rFonts w:ascii="Sylfaen" w:hAnsi="Sylfaen"/>
              </w:rPr>
            </w:pPr>
            <w:r w:rsidRPr="008B36C5">
              <w:rPr>
                <w:rFonts w:ascii="Sylfaen" w:hAnsi="Sylfaen"/>
              </w:rPr>
              <w:t xml:space="preserve">დანართი </w:t>
            </w:r>
            <w:r w:rsidR="00C045FE" w:rsidRPr="008B36C5">
              <w:rPr>
                <w:rFonts w:ascii="Sylfaen" w:hAnsi="Sylfaen"/>
              </w:rPr>
              <w:t>№</w:t>
            </w:r>
            <w:r w:rsidRPr="008B36C5">
              <w:rPr>
                <w:rFonts w:ascii="Sylfaen" w:hAnsi="Sylfaen"/>
              </w:rPr>
              <w:t>3:</w:t>
            </w:r>
          </w:p>
          <w:p w14:paraId="035B8742" w14:textId="0927656D" w:rsidR="00781267" w:rsidRPr="008B36C5" w:rsidRDefault="00781267" w:rsidP="00190D47">
            <w:pPr>
              <w:tabs>
                <w:tab w:val="left" w:pos="966"/>
              </w:tabs>
              <w:ind w:right="-22"/>
              <w:rPr>
                <w:rFonts w:ascii="Sylfaen" w:hAnsi="Sylfaen"/>
              </w:rPr>
            </w:pPr>
          </w:p>
        </w:tc>
        <w:tc>
          <w:tcPr>
            <w:tcW w:w="9390" w:type="dxa"/>
            <w:tcBorders>
              <w:top w:val="dotted" w:sz="4" w:space="0" w:color="auto"/>
            </w:tcBorders>
            <w:shd w:val="clear" w:color="auto" w:fill="E7E6E6" w:themeFill="background2"/>
          </w:tcPr>
          <w:p w14:paraId="696098C9" w14:textId="10834845" w:rsidR="00781267" w:rsidRPr="000B66E4" w:rsidRDefault="00977C0E" w:rsidP="008A4638">
            <w:pPr>
              <w:tabs>
                <w:tab w:val="left" w:pos="3118"/>
              </w:tabs>
              <w:ind w:right="-22"/>
              <w:jc w:val="both"/>
              <w:rPr>
                <w:rFonts w:ascii="Sylfaen" w:hAnsi="Sylfaen"/>
              </w:rPr>
            </w:pPr>
            <w:r w:rsidRPr="000B66E4">
              <w:rPr>
                <w:rFonts w:ascii="Sylfaen" w:hAnsi="Sylfaen"/>
              </w:rPr>
              <w:fldChar w:fldCharType="begin">
                <w:ffData>
                  <w:name w:val="Text95"/>
                  <w:enabled/>
                  <w:calcOnExit w:val="0"/>
                  <w:textInput/>
                </w:ffData>
              </w:fldChar>
            </w:r>
            <w:bookmarkStart w:id="103" w:name="Text95"/>
            <w:r w:rsidRPr="000B66E4">
              <w:rPr>
                <w:rFonts w:ascii="Sylfaen" w:hAnsi="Sylfaen"/>
              </w:rPr>
              <w:instrText xml:space="preserve"> FORMTEXT </w:instrText>
            </w:r>
            <w:r w:rsidRPr="000B66E4">
              <w:rPr>
                <w:rFonts w:ascii="Sylfaen" w:hAnsi="Sylfaen"/>
              </w:rPr>
            </w:r>
            <w:r w:rsidRPr="000B66E4">
              <w:rPr>
                <w:rFonts w:ascii="Sylfaen" w:hAnsi="Sylfaen"/>
              </w:rPr>
              <w:fldChar w:fldCharType="separate"/>
            </w:r>
            <w:r w:rsidRPr="000B66E4">
              <w:rPr>
                <w:rFonts w:ascii="Sylfaen" w:hAnsi="Sylfaen"/>
                <w:noProof/>
              </w:rPr>
              <w:t> </w:t>
            </w:r>
            <w:r w:rsidRPr="000B66E4">
              <w:rPr>
                <w:rFonts w:ascii="Sylfaen" w:hAnsi="Sylfaen"/>
                <w:noProof/>
              </w:rPr>
              <w:t> </w:t>
            </w:r>
            <w:r w:rsidRPr="000B66E4">
              <w:rPr>
                <w:rFonts w:ascii="Sylfaen" w:hAnsi="Sylfaen"/>
                <w:noProof/>
              </w:rPr>
              <w:t> </w:t>
            </w:r>
            <w:r w:rsidRPr="000B66E4">
              <w:rPr>
                <w:rFonts w:ascii="Sylfaen" w:hAnsi="Sylfaen"/>
                <w:noProof/>
              </w:rPr>
              <w:t> </w:t>
            </w:r>
            <w:r w:rsidRPr="000B66E4">
              <w:rPr>
                <w:rFonts w:ascii="Sylfaen" w:hAnsi="Sylfaen"/>
                <w:noProof/>
              </w:rPr>
              <w:t> </w:t>
            </w:r>
            <w:r w:rsidRPr="000B66E4">
              <w:rPr>
                <w:rFonts w:ascii="Sylfaen" w:hAnsi="Sylfaen"/>
              </w:rPr>
              <w:fldChar w:fldCharType="end"/>
            </w:r>
            <w:bookmarkEnd w:id="103"/>
          </w:p>
        </w:tc>
      </w:tr>
    </w:tbl>
    <w:p w14:paraId="729F0A35" w14:textId="77777777" w:rsidR="00790F76" w:rsidRDefault="00790F76" w:rsidP="00790F76">
      <w:pPr>
        <w:ind w:left="-900"/>
        <w:rPr>
          <w:rFonts w:ascii="Sylfaen" w:hAnsi="Sylfaen"/>
          <w:sz w:val="24"/>
          <w:szCs w:val="24"/>
        </w:rPr>
      </w:pPr>
    </w:p>
    <w:p w14:paraId="0AB0B63A" w14:textId="08670106" w:rsidR="000F39F5" w:rsidRDefault="00790F76" w:rsidP="00790F76">
      <w:pPr>
        <w:ind w:left="-900"/>
        <w:rPr>
          <w:rFonts w:ascii="Sylfaen" w:hAnsi="Sylfaen"/>
          <w:sz w:val="24"/>
          <w:szCs w:val="24"/>
        </w:rPr>
      </w:pPr>
      <w:r>
        <w:rPr>
          <w:rFonts w:ascii="Sylfaen" w:hAnsi="Sylfaen"/>
          <w:sz w:val="24"/>
          <w:szCs w:val="24"/>
        </w:rPr>
        <w:fldChar w:fldCharType="begin">
          <w:ffData>
            <w:name w:val="Text98"/>
            <w:enabled/>
            <w:calcOnExit w:val="0"/>
            <w:textInput/>
          </w:ffData>
        </w:fldChar>
      </w:r>
      <w:bookmarkStart w:id="104" w:name="Text98"/>
      <w:r>
        <w:rPr>
          <w:rFonts w:ascii="Sylfaen" w:hAnsi="Sylfaen"/>
          <w:sz w:val="24"/>
          <w:szCs w:val="24"/>
        </w:rPr>
        <w:instrText xml:space="preserve"> FORMTEXT </w:instrText>
      </w:r>
      <w:r>
        <w:rPr>
          <w:rFonts w:ascii="Sylfaen" w:hAnsi="Sylfaen"/>
          <w:sz w:val="24"/>
          <w:szCs w:val="24"/>
        </w:rPr>
      </w:r>
      <w:r>
        <w:rPr>
          <w:rFonts w:ascii="Sylfaen" w:hAnsi="Sylfaen"/>
          <w:sz w:val="24"/>
          <w:szCs w:val="24"/>
        </w:rPr>
        <w:fldChar w:fldCharType="separate"/>
      </w:r>
      <w:r>
        <w:rPr>
          <w:rFonts w:ascii="Sylfaen" w:hAnsi="Sylfaen"/>
          <w:noProof/>
          <w:sz w:val="24"/>
          <w:szCs w:val="24"/>
        </w:rPr>
        <w:t> </w:t>
      </w:r>
      <w:r>
        <w:rPr>
          <w:rFonts w:ascii="Sylfaen" w:hAnsi="Sylfaen"/>
          <w:noProof/>
          <w:sz w:val="24"/>
          <w:szCs w:val="24"/>
        </w:rPr>
        <w:t> </w:t>
      </w:r>
      <w:r>
        <w:rPr>
          <w:rFonts w:ascii="Sylfaen" w:hAnsi="Sylfaen"/>
          <w:noProof/>
          <w:sz w:val="24"/>
          <w:szCs w:val="24"/>
        </w:rPr>
        <w:t> </w:t>
      </w:r>
      <w:r>
        <w:rPr>
          <w:rFonts w:ascii="Sylfaen" w:hAnsi="Sylfaen"/>
          <w:noProof/>
          <w:sz w:val="24"/>
          <w:szCs w:val="24"/>
        </w:rPr>
        <w:t> </w:t>
      </w:r>
      <w:r>
        <w:rPr>
          <w:rFonts w:ascii="Sylfaen" w:hAnsi="Sylfaen"/>
          <w:noProof/>
          <w:sz w:val="24"/>
          <w:szCs w:val="24"/>
        </w:rPr>
        <w:t> </w:t>
      </w:r>
      <w:r>
        <w:rPr>
          <w:rFonts w:ascii="Sylfaen" w:hAnsi="Sylfaen"/>
          <w:sz w:val="24"/>
          <w:szCs w:val="24"/>
        </w:rPr>
        <w:fldChar w:fldCharType="end"/>
      </w:r>
      <w:bookmarkEnd w:id="104"/>
      <w:r w:rsidR="000F39F5">
        <w:rPr>
          <w:rFonts w:ascii="Sylfaen" w:hAnsi="Sylfaen"/>
          <w:sz w:val="24"/>
          <w:szCs w:val="24"/>
        </w:rPr>
        <w:br w:type="page"/>
      </w:r>
    </w:p>
    <w:p w14:paraId="14056693" w14:textId="5EC97FCA" w:rsidR="001833CD" w:rsidRDefault="001833CD" w:rsidP="00190D47">
      <w:pPr>
        <w:tabs>
          <w:tab w:val="left" w:pos="3118"/>
        </w:tabs>
        <w:ind w:right="-22"/>
        <w:rPr>
          <w:rFonts w:ascii="Sylfaen" w:hAnsi="Sylfaen"/>
          <w:sz w:val="24"/>
          <w:szCs w:val="24"/>
        </w:rPr>
      </w:pPr>
    </w:p>
    <w:tbl>
      <w:tblPr>
        <w:tblStyle w:val="PlainTable1"/>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57"/>
      </w:tblGrid>
      <w:tr w:rsidR="003D6655" w:rsidRPr="002F66FB" w14:paraId="5217631F" w14:textId="77777777" w:rsidTr="00ED48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shd w:val="clear" w:color="auto" w:fill="002060"/>
          </w:tcPr>
          <w:p w14:paraId="4F183994" w14:textId="77777777" w:rsidR="003249A7" w:rsidRPr="003249A7" w:rsidRDefault="003249A7" w:rsidP="00190D47">
            <w:pPr>
              <w:shd w:val="clear" w:color="auto" w:fill="002060"/>
              <w:ind w:left="-993" w:right="-22"/>
              <w:jc w:val="center"/>
              <w:rPr>
                <w:rFonts w:ascii="Sylfaen" w:hAnsi="Sylfaen"/>
                <w:sz w:val="24"/>
                <w:szCs w:val="24"/>
              </w:rPr>
            </w:pPr>
            <w:r w:rsidRPr="003249A7">
              <w:rPr>
                <w:rFonts w:ascii="Sylfaen" w:hAnsi="Sylfaen"/>
                <w:sz w:val="24"/>
                <w:szCs w:val="24"/>
                <w:lang w:val="ka-GE"/>
              </w:rPr>
              <w:t>განაცხადის ფორმალური გამართულობის კითხვარი</w:t>
            </w:r>
          </w:p>
          <w:p w14:paraId="15B1690A" w14:textId="477E3085" w:rsidR="003D6655" w:rsidRPr="002F66FB" w:rsidRDefault="003D6655" w:rsidP="00190D47">
            <w:pPr>
              <w:ind w:right="-22"/>
              <w:jc w:val="center"/>
              <w:rPr>
                <w:rFonts w:ascii="Sylfaen" w:hAnsi="Sylfaen"/>
                <w:lang w:val="ka-GE"/>
              </w:rPr>
            </w:pPr>
          </w:p>
        </w:tc>
      </w:tr>
      <w:tr w:rsidR="003D6655" w:rsidRPr="002F66FB" w14:paraId="218834CA" w14:textId="77777777" w:rsidTr="00ED48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tcPr>
          <w:p w14:paraId="4069541E" w14:textId="77777777" w:rsidR="003D6655" w:rsidRDefault="003D6655" w:rsidP="00190D47">
            <w:pPr>
              <w:ind w:right="-22"/>
              <w:jc w:val="both"/>
              <w:rPr>
                <w:rFonts w:ascii="Sylfaen" w:hAnsi="Sylfaen"/>
                <w:b w:val="0"/>
                <w:sz w:val="18"/>
                <w:szCs w:val="18"/>
                <w:lang w:val="ka-GE"/>
              </w:rPr>
            </w:pPr>
            <w:r w:rsidRPr="002F66FB">
              <w:rPr>
                <w:rFonts w:ascii="Sylfaen" w:hAnsi="Sylfaen"/>
                <w:b w:val="0"/>
                <w:sz w:val="18"/>
                <w:szCs w:val="18"/>
                <w:lang w:val="ka-GE"/>
              </w:rPr>
              <w:t>სამსახური განაცხადის რეგისტრაციიდან 10 კალენდარული დღის ვადაში ამოწმებს განაცხადისა და თანდართული დოკუმენტაციის ფორმალურ (და არა შინაარსობრივ) შესაბამისობას.  თუ განაცხადი არ შეესაბამება ქვემოთ ჩამოთვლილ რეკვიზიტებს, სამსახური განმცხადებელს განუსაზღვრავს ვადას, რომლის განმავლობაშიც მან უნდა გამოასწოროს ხარვეზი. თუ განსაზღვრულ ვადაში განმცხადებელი არ გამოასწორებს ხარვეზს, განაცხადი და თანდართული დოკუმენტაცია დარჩება განუხილველი.</w:t>
            </w:r>
          </w:p>
          <w:p w14:paraId="664288D5" w14:textId="6333419F" w:rsidR="00D13C2C" w:rsidRPr="002F66FB" w:rsidRDefault="00D13C2C" w:rsidP="00190D47">
            <w:pPr>
              <w:ind w:right="-22"/>
              <w:jc w:val="both"/>
              <w:rPr>
                <w:rFonts w:ascii="Sylfaen" w:hAnsi="Sylfaen"/>
                <w:b w:val="0"/>
                <w:sz w:val="18"/>
                <w:szCs w:val="18"/>
                <w:lang w:val="ka-GE"/>
              </w:rPr>
            </w:pPr>
          </w:p>
        </w:tc>
      </w:tr>
    </w:tbl>
    <w:tbl>
      <w:tblPr>
        <w:tblStyle w:val="TableGridLight"/>
        <w:tblW w:w="11057" w:type="dxa"/>
        <w:tblInd w:w="-856"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Look w:val="04A0" w:firstRow="1" w:lastRow="0" w:firstColumn="1" w:lastColumn="0" w:noHBand="0" w:noVBand="1"/>
      </w:tblPr>
      <w:tblGrid>
        <w:gridCol w:w="9356"/>
        <w:gridCol w:w="851"/>
        <w:gridCol w:w="850"/>
      </w:tblGrid>
      <w:tr w:rsidR="00021772" w:rsidRPr="00F3699A" w14:paraId="6FC4938B" w14:textId="77777777" w:rsidTr="00CB33DD">
        <w:tc>
          <w:tcPr>
            <w:tcW w:w="9356" w:type="dxa"/>
          </w:tcPr>
          <w:p w14:paraId="09B22CCE" w14:textId="77777777" w:rsidR="00021772" w:rsidRPr="00F3699A" w:rsidRDefault="00021772" w:rsidP="00DA2C11">
            <w:pPr>
              <w:ind w:right="-22"/>
              <w:rPr>
                <w:rFonts w:ascii="Sylfaen" w:hAnsi="Sylfaen"/>
                <w:sz w:val="20"/>
                <w:szCs w:val="20"/>
                <w:lang w:val="ka-GE"/>
              </w:rPr>
            </w:pPr>
          </w:p>
        </w:tc>
        <w:tc>
          <w:tcPr>
            <w:tcW w:w="851" w:type="dxa"/>
          </w:tcPr>
          <w:p w14:paraId="136D822D" w14:textId="77777777" w:rsidR="00021772" w:rsidRPr="00F3699A" w:rsidRDefault="00021772" w:rsidP="00DA2C11">
            <w:pPr>
              <w:ind w:right="-22"/>
              <w:jc w:val="center"/>
              <w:rPr>
                <w:rFonts w:ascii="Sylfaen" w:hAnsi="Sylfaen"/>
                <w:b/>
                <w:sz w:val="20"/>
                <w:szCs w:val="20"/>
                <w:lang w:val="ka-GE"/>
              </w:rPr>
            </w:pPr>
            <w:r w:rsidRPr="00F3699A">
              <w:rPr>
                <w:rFonts w:ascii="Sylfaen" w:hAnsi="Sylfaen"/>
                <w:b/>
                <w:sz w:val="20"/>
                <w:szCs w:val="20"/>
                <w:lang w:val="ka-GE"/>
              </w:rPr>
              <w:t>დიახ</w:t>
            </w:r>
          </w:p>
        </w:tc>
        <w:tc>
          <w:tcPr>
            <w:tcW w:w="850" w:type="dxa"/>
          </w:tcPr>
          <w:p w14:paraId="6B27C52F" w14:textId="77777777" w:rsidR="00021772" w:rsidRPr="00F3699A" w:rsidRDefault="00021772" w:rsidP="00DA2C11">
            <w:pPr>
              <w:ind w:right="-22"/>
              <w:jc w:val="center"/>
              <w:rPr>
                <w:rFonts w:ascii="Sylfaen" w:hAnsi="Sylfaen"/>
                <w:b/>
                <w:sz w:val="20"/>
                <w:szCs w:val="20"/>
                <w:lang w:val="ka-GE"/>
              </w:rPr>
            </w:pPr>
            <w:r w:rsidRPr="00F3699A">
              <w:rPr>
                <w:rFonts w:ascii="Sylfaen" w:hAnsi="Sylfaen"/>
                <w:b/>
                <w:sz w:val="20"/>
                <w:szCs w:val="20"/>
                <w:lang w:val="ka-GE"/>
              </w:rPr>
              <w:t>არა</w:t>
            </w:r>
          </w:p>
        </w:tc>
      </w:tr>
      <w:tr w:rsidR="008C626C" w:rsidRPr="00F3699A" w14:paraId="131AE765" w14:textId="77777777" w:rsidTr="00CB33DD">
        <w:tc>
          <w:tcPr>
            <w:tcW w:w="9356" w:type="dxa"/>
          </w:tcPr>
          <w:p w14:paraId="0B85CB3E" w14:textId="7AD0BC45" w:rsidR="008C626C" w:rsidRPr="00F3699A" w:rsidRDefault="008C626C" w:rsidP="00DA2C11">
            <w:pPr>
              <w:ind w:right="-22"/>
              <w:jc w:val="both"/>
              <w:rPr>
                <w:rFonts w:ascii="Sylfaen" w:hAnsi="Sylfaen"/>
                <w:sz w:val="20"/>
                <w:szCs w:val="20"/>
                <w:lang w:val="ka-GE"/>
              </w:rPr>
            </w:pPr>
            <w:r w:rsidRPr="00F3699A">
              <w:rPr>
                <w:rFonts w:ascii="Sylfaen" w:hAnsi="Sylfaen"/>
                <w:sz w:val="20"/>
                <w:szCs w:val="20"/>
                <w:lang w:val="ka-GE"/>
              </w:rPr>
              <w:t>განაცხადი წარმოდგენილია სამსახურის მიერ დამტკიცებული ფორმით</w:t>
            </w:r>
          </w:p>
        </w:tc>
        <w:sdt>
          <w:sdtPr>
            <w:rPr>
              <w:rFonts w:ascii="Sylfaen" w:hAnsi="Sylfaen"/>
              <w:sz w:val="20"/>
              <w:szCs w:val="20"/>
            </w:rPr>
            <w:id w:val="-1471127746"/>
            <w14:checkbox>
              <w14:checked w14:val="0"/>
              <w14:checkedState w14:val="2612" w14:font="MS Gothic"/>
              <w14:uncheckedState w14:val="2610" w14:font="MS Gothic"/>
            </w14:checkbox>
          </w:sdtPr>
          <w:sdtEndPr/>
          <w:sdtContent>
            <w:tc>
              <w:tcPr>
                <w:tcW w:w="851" w:type="dxa"/>
              </w:tcPr>
              <w:p w14:paraId="26D2C013" w14:textId="77A1F426" w:rsidR="008C626C" w:rsidRPr="00F3699A" w:rsidRDefault="008C626C" w:rsidP="00DA2C11">
                <w:pPr>
                  <w:ind w:right="-22"/>
                  <w:jc w:val="center"/>
                  <w:rPr>
                    <w:rFonts w:ascii="Sylfaen" w:hAnsi="Sylfaen"/>
                    <w:sz w:val="20"/>
                    <w:szCs w:val="20"/>
                    <w:lang w:val="ka-GE"/>
                  </w:rPr>
                </w:pPr>
                <w:r w:rsidRPr="00F3699A">
                  <w:rPr>
                    <w:rFonts w:ascii="MS Gothic" w:eastAsia="MS Gothic" w:hAnsi="MS Gothic" w:hint="eastAsia"/>
                    <w:sz w:val="20"/>
                    <w:szCs w:val="20"/>
                    <w:lang w:val="ka-GE"/>
                  </w:rPr>
                  <w:t>☐</w:t>
                </w:r>
              </w:p>
            </w:tc>
          </w:sdtContent>
        </w:sdt>
        <w:sdt>
          <w:sdtPr>
            <w:rPr>
              <w:rFonts w:ascii="Sylfaen" w:hAnsi="Sylfaen"/>
              <w:sz w:val="20"/>
              <w:szCs w:val="20"/>
            </w:rPr>
            <w:id w:val="286793692"/>
            <w14:checkbox>
              <w14:checked w14:val="0"/>
              <w14:checkedState w14:val="2612" w14:font="MS Gothic"/>
              <w14:uncheckedState w14:val="2610" w14:font="MS Gothic"/>
            </w14:checkbox>
          </w:sdtPr>
          <w:sdtEndPr/>
          <w:sdtContent>
            <w:tc>
              <w:tcPr>
                <w:tcW w:w="850" w:type="dxa"/>
              </w:tcPr>
              <w:p w14:paraId="7E1F555E" w14:textId="54C0EB26" w:rsidR="008C626C" w:rsidRPr="00F3699A" w:rsidRDefault="008C626C" w:rsidP="00DA2C11">
                <w:pPr>
                  <w:ind w:right="-22"/>
                  <w:jc w:val="center"/>
                  <w:rPr>
                    <w:rFonts w:ascii="Sylfaen" w:hAnsi="Sylfaen"/>
                    <w:sz w:val="20"/>
                    <w:szCs w:val="20"/>
                    <w:lang w:val="ka-GE"/>
                  </w:rPr>
                </w:pPr>
                <w:r w:rsidRPr="00F3699A">
                  <w:rPr>
                    <w:rFonts w:ascii="MS Gothic" w:eastAsia="MS Gothic" w:hAnsi="MS Gothic" w:hint="eastAsia"/>
                    <w:sz w:val="20"/>
                    <w:szCs w:val="20"/>
                    <w:lang w:val="ka-GE"/>
                  </w:rPr>
                  <w:t>☐</w:t>
                </w:r>
              </w:p>
            </w:tc>
          </w:sdtContent>
        </w:sdt>
      </w:tr>
      <w:tr w:rsidR="008C626C" w:rsidRPr="00F3699A" w14:paraId="24510EFE" w14:textId="77777777" w:rsidTr="00CB33DD">
        <w:tc>
          <w:tcPr>
            <w:tcW w:w="9356" w:type="dxa"/>
          </w:tcPr>
          <w:p w14:paraId="4C33D991" w14:textId="6358C017" w:rsidR="008C626C" w:rsidRPr="00F3699A" w:rsidRDefault="008C626C" w:rsidP="00DA2C11">
            <w:pPr>
              <w:ind w:right="-22"/>
              <w:jc w:val="both"/>
              <w:rPr>
                <w:rFonts w:ascii="Sylfaen" w:hAnsi="Sylfaen"/>
                <w:sz w:val="20"/>
                <w:szCs w:val="20"/>
                <w:lang w:val="ka-GE"/>
              </w:rPr>
            </w:pPr>
            <w:r w:rsidRPr="00F3699A">
              <w:rPr>
                <w:rFonts w:ascii="Sylfaen" w:hAnsi="Sylfaen"/>
                <w:sz w:val="20"/>
                <w:szCs w:val="20"/>
                <w:lang w:val="ka-GE"/>
              </w:rPr>
              <w:t>განაცხადის ყველა ველი შევსებულია</w:t>
            </w:r>
          </w:p>
        </w:tc>
        <w:sdt>
          <w:sdtPr>
            <w:rPr>
              <w:rFonts w:ascii="Sylfaen" w:hAnsi="Sylfaen"/>
              <w:sz w:val="20"/>
              <w:szCs w:val="20"/>
            </w:rPr>
            <w:id w:val="630141182"/>
            <w14:checkbox>
              <w14:checked w14:val="0"/>
              <w14:checkedState w14:val="2612" w14:font="MS Gothic"/>
              <w14:uncheckedState w14:val="2610" w14:font="MS Gothic"/>
            </w14:checkbox>
          </w:sdtPr>
          <w:sdtEndPr/>
          <w:sdtContent>
            <w:tc>
              <w:tcPr>
                <w:tcW w:w="851" w:type="dxa"/>
              </w:tcPr>
              <w:p w14:paraId="7C2E78F2" w14:textId="7EE7829C" w:rsidR="008C626C" w:rsidRPr="00F3699A" w:rsidRDefault="008C626C" w:rsidP="00DA2C11">
                <w:pPr>
                  <w:ind w:right="-22"/>
                  <w:jc w:val="center"/>
                  <w:rPr>
                    <w:rFonts w:ascii="Sylfaen" w:hAnsi="Sylfaen"/>
                    <w:sz w:val="20"/>
                    <w:szCs w:val="20"/>
                    <w:lang w:val="ka-GE"/>
                  </w:rPr>
                </w:pPr>
                <w:r w:rsidRPr="00F3699A">
                  <w:rPr>
                    <w:rFonts w:ascii="MS Gothic" w:eastAsia="MS Gothic" w:hAnsi="MS Gothic" w:hint="eastAsia"/>
                    <w:sz w:val="20"/>
                    <w:szCs w:val="20"/>
                    <w:lang w:val="ka-GE"/>
                  </w:rPr>
                  <w:t>☐</w:t>
                </w:r>
              </w:p>
            </w:tc>
          </w:sdtContent>
        </w:sdt>
        <w:sdt>
          <w:sdtPr>
            <w:rPr>
              <w:rFonts w:ascii="Sylfaen" w:hAnsi="Sylfaen"/>
              <w:sz w:val="20"/>
              <w:szCs w:val="20"/>
            </w:rPr>
            <w:id w:val="-753507116"/>
            <w14:checkbox>
              <w14:checked w14:val="0"/>
              <w14:checkedState w14:val="2612" w14:font="MS Gothic"/>
              <w14:uncheckedState w14:val="2610" w14:font="MS Gothic"/>
            </w14:checkbox>
          </w:sdtPr>
          <w:sdtEndPr/>
          <w:sdtContent>
            <w:tc>
              <w:tcPr>
                <w:tcW w:w="850" w:type="dxa"/>
              </w:tcPr>
              <w:p w14:paraId="1DE2E3FC" w14:textId="19B27A15" w:rsidR="008C626C" w:rsidRPr="00F3699A" w:rsidRDefault="008C626C" w:rsidP="00DA2C11">
                <w:pPr>
                  <w:ind w:right="-22"/>
                  <w:jc w:val="center"/>
                  <w:rPr>
                    <w:rFonts w:ascii="Sylfaen" w:hAnsi="Sylfaen"/>
                    <w:sz w:val="20"/>
                    <w:szCs w:val="20"/>
                    <w:lang w:val="ka-GE"/>
                  </w:rPr>
                </w:pPr>
                <w:r w:rsidRPr="00F3699A">
                  <w:rPr>
                    <w:rFonts w:ascii="MS Gothic" w:eastAsia="MS Gothic" w:hAnsi="MS Gothic" w:hint="eastAsia"/>
                    <w:sz w:val="20"/>
                    <w:szCs w:val="20"/>
                    <w:lang w:val="ka-GE"/>
                  </w:rPr>
                  <w:t>☐</w:t>
                </w:r>
              </w:p>
            </w:tc>
          </w:sdtContent>
        </w:sdt>
      </w:tr>
      <w:tr w:rsidR="008C626C" w:rsidRPr="00F3699A" w14:paraId="28EBB765" w14:textId="77777777" w:rsidTr="00CB33DD">
        <w:tc>
          <w:tcPr>
            <w:tcW w:w="9356" w:type="dxa"/>
          </w:tcPr>
          <w:p w14:paraId="5699DD7A" w14:textId="53E32960" w:rsidR="008C626C" w:rsidRPr="00F3699A" w:rsidRDefault="008C626C" w:rsidP="00DA2C11">
            <w:pPr>
              <w:ind w:right="-22"/>
              <w:jc w:val="both"/>
              <w:rPr>
                <w:rFonts w:ascii="Sylfaen" w:hAnsi="Sylfaen"/>
                <w:sz w:val="20"/>
                <w:szCs w:val="20"/>
                <w:lang w:val="ka-GE"/>
              </w:rPr>
            </w:pPr>
            <w:r w:rsidRPr="00F3699A">
              <w:rPr>
                <w:rFonts w:ascii="Sylfaen" w:hAnsi="Sylfaen"/>
                <w:sz w:val="20"/>
                <w:szCs w:val="20"/>
                <w:lang w:val="ka-GE"/>
              </w:rPr>
              <w:t>განაცხადი ხელმოწერილია</w:t>
            </w:r>
          </w:p>
        </w:tc>
        <w:sdt>
          <w:sdtPr>
            <w:rPr>
              <w:rFonts w:ascii="Sylfaen" w:hAnsi="Sylfaen"/>
              <w:sz w:val="20"/>
              <w:szCs w:val="20"/>
            </w:rPr>
            <w:id w:val="2026592468"/>
            <w14:checkbox>
              <w14:checked w14:val="0"/>
              <w14:checkedState w14:val="2612" w14:font="MS Gothic"/>
              <w14:uncheckedState w14:val="2610" w14:font="MS Gothic"/>
            </w14:checkbox>
          </w:sdtPr>
          <w:sdtEndPr/>
          <w:sdtContent>
            <w:tc>
              <w:tcPr>
                <w:tcW w:w="851" w:type="dxa"/>
              </w:tcPr>
              <w:p w14:paraId="67D26AEF" w14:textId="4B4457E7" w:rsidR="008C626C" w:rsidRPr="00F3699A" w:rsidRDefault="008C626C" w:rsidP="00DA2C11">
                <w:pPr>
                  <w:ind w:right="-22"/>
                  <w:jc w:val="center"/>
                  <w:rPr>
                    <w:rFonts w:ascii="Sylfaen" w:hAnsi="Sylfaen"/>
                    <w:sz w:val="20"/>
                    <w:szCs w:val="20"/>
                    <w:lang w:val="ka-GE"/>
                  </w:rPr>
                </w:pPr>
                <w:r w:rsidRPr="00F3699A">
                  <w:rPr>
                    <w:rFonts w:ascii="MS Gothic" w:eastAsia="MS Gothic" w:hAnsi="MS Gothic" w:hint="eastAsia"/>
                    <w:sz w:val="20"/>
                    <w:szCs w:val="20"/>
                    <w:lang w:val="ka-GE"/>
                  </w:rPr>
                  <w:t>☐</w:t>
                </w:r>
              </w:p>
            </w:tc>
          </w:sdtContent>
        </w:sdt>
        <w:sdt>
          <w:sdtPr>
            <w:rPr>
              <w:rFonts w:ascii="Sylfaen" w:hAnsi="Sylfaen"/>
              <w:sz w:val="20"/>
              <w:szCs w:val="20"/>
            </w:rPr>
            <w:id w:val="-1360264712"/>
            <w14:checkbox>
              <w14:checked w14:val="0"/>
              <w14:checkedState w14:val="2612" w14:font="MS Gothic"/>
              <w14:uncheckedState w14:val="2610" w14:font="MS Gothic"/>
            </w14:checkbox>
          </w:sdtPr>
          <w:sdtEndPr/>
          <w:sdtContent>
            <w:tc>
              <w:tcPr>
                <w:tcW w:w="850" w:type="dxa"/>
              </w:tcPr>
              <w:p w14:paraId="0E5D35F5" w14:textId="4CF764D3" w:rsidR="008C626C" w:rsidRPr="00F3699A" w:rsidRDefault="008C626C" w:rsidP="00DA2C11">
                <w:pPr>
                  <w:ind w:right="-22"/>
                  <w:jc w:val="center"/>
                  <w:rPr>
                    <w:rFonts w:ascii="Sylfaen" w:hAnsi="Sylfaen"/>
                    <w:sz w:val="20"/>
                    <w:szCs w:val="20"/>
                    <w:lang w:val="ka-GE"/>
                  </w:rPr>
                </w:pPr>
                <w:r w:rsidRPr="00F3699A">
                  <w:rPr>
                    <w:rFonts w:ascii="MS Gothic" w:eastAsia="MS Gothic" w:hAnsi="MS Gothic" w:hint="eastAsia"/>
                    <w:sz w:val="20"/>
                    <w:szCs w:val="20"/>
                    <w:lang w:val="ka-GE"/>
                  </w:rPr>
                  <w:t>☐</w:t>
                </w:r>
              </w:p>
            </w:tc>
          </w:sdtContent>
        </w:sdt>
      </w:tr>
      <w:tr w:rsidR="008C626C" w:rsidRPr="00F3699A" w14:paraId="11959801" w14:textId="77777777" w:rsidTr="00CB33DD">
        <w:tc>
          <w:tcPr>
            <w:tcW w:w="9356" w:type="dxa"/>
          </w:tcPr>
          <w:p w14:paraId="49F8C410" w14:textId="6F37D592" w:rsidR="008C626C" w:rsidRPr="00F3699A" w:rsidRDefault="008C626C" w:rsidP="00DA2C11">
            <w:pPr>
              <w:ind w:right="-22"/>
              <w:jc w:val="both"/>
              <w:rPr>
                <w:rFonts w:ascii="Sylfaen" w:hAnsi="Sylfaen"/>
                <w:sz w:val="20"/>
                <w:szCs w:val="20"/>
                <w:lang w:val="ka-GE"/>
              </w:rPr>
            </w:pPr>
            <w:r w:rsidRPr="00F3699A">
              <w:rPr>
                <w:rFonts w:ascii="Sylfaen" w:hAnsi="Sylfaen"/>
                <w:sz w:val="20"/>
                <w:szCs w:val="20"/>
                <w:lang w:val="ka-GE"/>
              </w:rPr>
              <w:t>განაცხადი და განაცხადზე დართული დოკუმენტაცია წარედგინება ქართულ ენაზე. უცხო ენაზე არსებული დოკუმენტაცია წარმოდგენილია სანოტარო წესით დამოწმებული თარგმანით</w:t>
            </w:r>
          </w:p>
        </w:tc>
        <w:sdt>
          <w:sdtPr>
            <w:rPr>
              <w:rFonts w:ascii="Sylfaen" w:hAnsi="Sylfaen"/>
              <w:sz w:val="20"/>
              <w:szCs w:val="20"/>
            </w:rPr>
            <w:id w:val="2045163776"/>
            <w14:checkbox>
              <w14:checked w14:val="0"/>
              <w14:checkedState w14:val="2612" w14:font="MS Gothic"/>
              <w14:uncheckedState w14:val="2610" w14:font="MS Gothic"/>
            </w14:checkbox>
          </w:sdtPr>
          <w:sdtEndPr/>
          <w:sdtContent>
            <w:tc>
              <w:tcPr>
                <w:tcW w:w="851" w:type="dxa"/>
              </w:tcPr>
              <w:p w14:paraId="67867D3E" w14:textId="04BB84F7" w:rsidR="008C626C" w:rsidRPr="00F3699A" w:rsidRDefault="008C626C" w:rsidP="00DA2C11">
                <w:pPr>
                  <w:ind w:right="-22"/>
                  <w:jc w:val="center"/>
                  <w:rPr>
                    <w:rFonts w:ascii="Sylfaen" w:hAnsi="Sylfaen"/>
                    <w:sz w:val="20"/>
                    <w:szCs w:val="20"/>
                    <w:lang w:val="ka-GE"/>
                  </w:rPr>
                </w:pPr>
                <w:r w:rsidRPr="00F3699A">
                  <w:rPr>
                    <w:rFonts w:ascii="MS Gothic" w:eastAsia="MS Gothic" w:hAnsi="MS Gothic" w:hint="eastAsia"/>
                    <w:sz w:val="20"/>
                    <w:szCs w:val="20"/>
                    <w:lang w:val="ka-GE"/>
                  </w:rPr>
                  <w:t>☐</w:t>
                </w:r>
              </w:p>
            </w:tc>
          </w:sdtContent>
        </w:sdt>
        <w:sdt>
          <w:sdtPr>
            <w:rPr>
              <w:rFonts w:ascii="Sylfaen" w:hAnsi="Sylfaen"/>
              <w:sz w:val="20"/>
              <w:szCs w:val="20"/>
            </w:rPr>
            <w:id w:val="-1601171416"/>
            <w14:checkbox>
              <w14:checked w14:val="0"/>
              <w14:checkedState w14:val="2612" w14:font="MS Gothic"/>
              <w14:uncheckedState w14:val="2610" w14:font="MS Gothic"/>
            </w14:checkbox>
          </w:sdtPr>
          <w:sdtEndPr/>
          <w:sdtContent>
            <w:tc>
              <w:tcPr>
                <w:tcW w:w="850" w:type="dxa"/>
              </w:tcPr>
              <w:p w14:paraId="2D7F8ECA" w14:textId="61C1E720" w:rsidR="008C626C" w:rsidRPr="00F3699A" w:rsidRDefault="008C626C" w:rsidP="00DA2C11">
                <w:pPr>
                  <w:ind w:right="-22"/>
                  <w:jc w:val="center"/>
                  <w:rPr>
                    <w:rFonts w:ascii="Sylfaen" w:hAnsi="Sylfaen"/>
                    <w:sz w:val="20"/>
                    <w:szCs w:val="20"/>
                    <w:lang w:val="ka-GE"/>
                  </w:rPr>
                </w:pPr>
                <w:r w:rsidRPr="00F3699A">
                  <w:rPr>
                    <w:rFonts w:ascii="MS Gothic" w:eastAsia="MS Gothic" w:hAnsi="MS Gothic" w:hint="eastAsia"/>
                    <w:sz w:val="20"/>
                    <w:szCs w:val="20"/>
                    <w:lang w:val="ka-GE"/>
                  </w:rPr>
                  <w:t>☐</w:t>
                </w:r>
              </w:p>
            </w:tc>
          </w:sdtContent>
        </w:sdt>
      </w:tr>
      <w:tr w:rsidR="008C626C" w:rsidRPr="00F3699A" w14:paraId="70046900" w14:textId="77777777" w:rsidTr="00CB33DD">
        <w:tc>
          <w:tcPr>
            <w:tcW w:w="9356" w:type="dxa"/>
          </w:tcPr>
          <w:p w14:paraId="7E6C9A44" w14:textId="2E64970B" w:rsidR="008C626C" w:rsidRPr="00F3699A" w:rsidRDefault="008C626C" w:rsidP="00DA2C11">
            <w:pPr>
              <w:ind w:right="-22"/>
              <w:jc w:val="both"/>
              <w:rPr>
                <w:rFonts w:ascii="Sylfaen" w:hAnsi="Sylfaen"/>
                <w:sz w:val="20"/>
                <w:szCs w:val="20"/>
                <w:lang w:val="ka-GE"/>
              </w:rPr>
            </w:pPr>
            <w:r w:rsidRPr="00F3699A">
              <w:rPr>
                <w:rFonts w:ascii="Sylfaen" w:hAnsi="Sylfaen"/>
                <w:sz w:val="20"/>
                <w:szCs w:val="20"/>
                <w:lang w:val="ka-GE"/>
              </w:rPr>
              <w:t>წარმოდგენილია განმცხადებელსა და მონაცემთა მიმღებს შორის დადებული ხელშეკრულება</w:t>
            </w:r>
          </w:p>
        </w:tc>
        <w:sdt>
          <w:sdtPr>
            <w:rPr>
              <w:rFonts w:ascii="Sylfaen" w:hAnsi="Sylfaen"/>
              <w:sz w:val="20"/>
              <w:szCs w:val="20"/>
            </w:rPr>
            <w:id w:val="-160242751"/>
            <w14:checkbox>
              <w14:checked w14:val="0"/>
              <w14:checkedState w14:val="2612" w14:font="MS Gothic"/>
              <w14:uncheckedState w14:val="2610" w14:font="MS Gothic"/>
            </w14:checkbox>
          </w:sdtPr>
          <w:sdtEndPr/>
          <w:sdtContent>
            <w:tc>
              <w:tcPr>
                <w:tcW w:w="851" w:type="dxa"/>
              </w:tcPr>
              <w:p w14:paraId="27671EA3" w14:textId="6500822F" w:rsidR="008C626C" w:rsidRPr="00F3699A" w:rsidRDefault="008C626C" w:rsidP="00DA2C11">
                <w:pPr>
                  <w:ind w:right="-22"/>
                  <w:jc w:val="center"/>
                  <w:rPr>
                    <w:rFonts w:ascii="Sylfaen" w:hAnsi="Sylfaen"/>
                    <w:sz w:val="20"/>
                    <w:szCs w:val="20"/>
                    <w:lang w:val="ka-GE"/>
                  </w:rPr>
                </w:pPr>
                <w:r w:rsidRPr="00F3699A">
                  <w:rPr>
                    <w:rFonts w:ascii="MS Gothic" w:eastAsia="MS Gothic" w:hAnsi="MS Gothic" w:hint="eastAsia"/>
                    <w:sz w:val="20"/>
                    <w:szCs w:val="20"/>
                    <w:lang w:val="ka-GE"/>
                  </w:rPr>
                  <w:t>☐</w:t>
                </w:r>
              </w:p>
            </w:tc>
          </w:sdtContent>
        </w:sdt>
        <w:sdt>
          <w:sdtPr>
            <w:rPr>
              <w:rFonts w:ascii="Sylfaen" w:hAnsi="Sylfaen"/>
              <w:sz w:val="20"/>
              <w:szCs w:val="20"/>
            </w:rPr>
            <w:id w:val="1441270186"/>
            <w14:checkbox>
              <w14:checked w14:val="0"/>
              <w14:checkedState w14:val="2612" w14:font="MS Gothic"/>
              <w14:uncheckedState w14:val="2610" w14:font="MS Gothic"/>
            </w14:checkbox>
          </w:sdtPr>
          <w:sdtEndPr/>
          <w:sdtContent>
            <w:tc>
              <w:tcPr>
                <w:tcW w:w="850" w:type="dxa"/>
              </w:tcPr>
              <w:p w14:paraId="3A0F177A" w14:textId="3092AB32" w:rsidR="008C626C" w:rsidRPr="00F3699A" w:rsidRDefault="008C626C" w:rsidP="00DA2C11">
                <w:pPr>
                  <w:ind w:right="-22"/>
                  <w:jc w:val="center"/>
                  <w:rPr>
                    <w:rFonts w:ascii="Sylfaen" w:hAnsi="Sylfaen"/>
                    <w:sz w:val="20"/>
                    <w:szCs w:val="20"/>
                    <w:lang w:val="ka-GE"/>
                  </w:rPr>
                </w:pPr>
                <w:r w:rsidRPr="00F3699A">
                  <w:rPr>
                    <w:rFonts w:ascii="MS Gothic" w:eastAsia="MS Gothic" w:hAnsi="MS Gothic" w:hint="eastAsia"/>
                    <w:sz w:val="20"/>
                    <w:szCs w:val="20"/>
                    <w:lang w:val="ka-GE"/>
                  </w:rPr>
                  <w:t>☐</w:t>
                </w:r>
              </w:p>
            </w:tc>
          </w:sdtContent>
        </w:sdt>
      </w:tr>
      <w:tr w:rsidR="008C626C" w:rsidRPr="00F3699A" w14:paraId="366A5C39" w14:textId="77777777" w:rsidTr="00CB33DD">
        <w:tc>
          <w:tcPr>
            <w:tcW w:w="9356" w:type="dxa"/>
          </w:tcPr>
          <w:p w14:paraId="685BD28D" w14:textId="112FF1D7" w:rsidR="008C626C" w:rsidRPr="00F3699A" w:rsidRDefault="008C626C" w:rsidP="00DA2C11">
            <w:pPr>
              <w:ind w:right="-22"/>
              <w:jc w:val="both"/>
              <w:rPr>
                <w:rFonts w:ascii="Sylfaen" w:hAnsi="Sylfaen"/>
                <w:sz w:val="20"/>
                <w:szCs w:val="20"/>
                <w:lang w:val="ka-GE"/>
              </w:rPr>
            </w:pPr>
            <w:r w:rsidRPr="00F3699A">
              <w:rPr>
                <w:rFonts w:ascii="Sylfaen" w:hAnsi="Sylfaen"/>
                <w:sz w:val="20"/>
                <w:szCs w:val="20"/>
                <w:lang w:val="ka-GE"/>
              </w:rPr>
              <w:t>წარმოდგენილია განმცხადებლის პირადობის დამადასტურებელი დოკუმენტის ასლი, თუ განმცხადებელი ფიზიკური პირია, ხოლო მეწარმეთა და არასამეწარმეო (არაკომერციულ) იურიდიულ პირთა რეესტრიდან ამონაწერი, თუ განმცხადებელი სამეწარმეო ან არასამეწარმეო სუბიექტია</w:t>
            </w:r>
          </w:p>
        </w:tc>
        <w:sdt>
          <w:sdtPr>
            <w:rPr>
              <w:rFonts w:ascii="Sylfaen" w:hAnsi="Sylfaen"/>
              <w:sz w:val="20"/>
              <w:szCs w:val="20"/>
            </w:rPr>
            <w:id w:val="1789845410"/>
            <w14:checkbox>
              <w14:checked w14:val="0"/>
              <w14:checkedState w14:val="2612" w14:font="MS Gothic"/>
              <w14:uncheckedState w14:val="2610" w14:font="MS Gothic"/>
            </w14:checkbox>
          </w:sdtPr>
          <w:sdtEndPr/>
          <w:sdtContent>
            <w:tc>
              <w:tcPr>
                <w:tcW w:w="851" w:type="dxa"/>
              </w:tcPr>
              <w:p w14:paraId="25A94ECE" w14:textId="1696403B" w:rsidR="008C626C" w:rsidRPr="00F3699A" w:rsidRDefault="008C626C" w:rsidP="00DA2C11">
                <w:pPr>
                  <w:ind w:right="-22"/>
                  <w:jc w:val="center"/>
                  <w:rPr>
                    <w:rFonts w:ascii="Sylfaen" w:hAnsi="Sylfaen"/>
                    <w:sz w:val="20"/>
                    <w:szCs w:val="20"/>
                    <w:lang w:val="ka-GE"/>
                  </w:rPr>
                </w:pPr>
                <w:r w:rsidRPr="00F3699A">
                  <w:rPr>
                    <w:rFonts w:ascii="MS Gothic" w:eastAsia="MS Gothic" w:hAnsi="MS Gothic" w:hint="eastAsia"/>
                    <w:sz w:val="20"/>
                    <w:szCs w:val="20"/>
                    <w:lang w:val="ka-GE"/>
                  </w:rPr>
                  <w:t>☐</w:t>
                </w:r>
              </w:p>
            </w:tc>
          </w:sdtContent>
        </w:sdt>
        <w:sdt>
          <w:sdtPr>
            <w:rPr>
              <w:rFonts w:ascii="Sylfaen" w:hAnsi="Sylfaen"/>
              <w:sz w:val="20"/>
              <w:szCs w:val="20"/>
            </w:rPr>
            <w:id w:val="1254863056"/>
            <w14:checkbox>
              <w14:checked w14:val="0"/>
              <w14:checkedState w14:val="2612" w14:font="MS Gothic"/>
              <w14:uncheckedState w14:val="2610" w14:font="MS Gothic"/>
            </w14:checkbox>
          </w:sdtPr>
          <w:sdtEndPr/>
          <w:sdtContent>
            <w:tc>
              <w:tcPr>
                <w:tcW w:w="850" w:type="dxa"/>
              </w:tcPr>
              <w:p w14:paraId="6B40F7AB" w14:textId="330073D5" w:rsidR="008C626C" w:rsidRPr="00F3699A" w:rsidRDefault="008C626C" w:rsidP="00DA2C11">
                <w:pPr>
                  <w:ind w:right="-22"/>
                  <w:jc w:val="center"/>
                  <w:rPr>
                    <w:rFonts w:ascii="Sylfaen" w:hAnsi="Sylfaen"/>
                    <w:sz w:val="20"/>
                    <w:szCs w:val="20"/>
                    <w:lang w:val="ka-GE"/>
                  </w:rPr>
                </w:pPr>
                <w:r w:rsidRPr="00F3699A">
                  <w:rPr>
                    <w:rFonts w:ascii="MS Gothic" w:eastAsia="MS Gothic" w:hAnsi="MS Gothic" w:hint="eastAsia"/>
                    <w:sz w:val="20"/>
                    <w:szCs w:val="20"/>
                    <w:lang w:val="ka-GE"/>
                  </w:rPr>
                  <w:t>☐</w:t>
                </w:r>
              </w:p>
            </w:tc>
          </w:sdtContent>
        </w:sdt>
      </w:tr>
      <w:tr w:rsidR="008C626C" w:rsidRPr="00F3699A" w14:paraId="69B98617" w14:textId="77777777" w:rsidTr="00CB33DD">
        <w:tc>
          <w:tcPr>
            <w:tcW w:w="9356" w:type="dxa"/>
          </w:tcPr>
          <w:p w14:paraId="01FF5E9B" w14:textId="2D2F2530" w:rsidR="008C626C" w:rsidRPr="00F3699A" w:rsidRDefault="008C626C" w:rsidP="00DA2C11">
            <w:pPr>
              <w:ind w:right="-22"/>
              <w:jc w:val="both"/>
              <w:rPr>
                <w:rFonts w:ascii="Sylfaen" w:hAnsi="Sylfaen"/>
                <w:sz w:val="20"/>
                <w:szCs w:val="20"/>
                <w:lang w:val="ka-GE"/>
              </w:rPr>
            </w:pPr>
            <w:r w:rsidRPr="00F3699A">
              <w:rPr>
                <w:rFonts w:ascii="Sylfaen" w:hAnsi="Sylfaen"/>
                <w:sz w:val="20"/>
                <w:szCs w:val="20"/>
                <w:lang w:val="ka-GE"/>
              </w:rPr>
              <w:t>წარმოდგენილია მონაცემთა მიმღების პირადობის დამადასტურებელი დოკუმენტი, თუ მონაცემთა მიმღები ფიზიკური პირია, ხოლო თუ მონაცემთა მიმღები იურიდიული პირია - შესაბამისი სახელმწიფოს ოფიციალური ორგანოს მიერ გაცემული მონაცემთა მიმღების რეგისტრაციის დამადასტურებელი დოკუმენტი</w:t>
            </w:r>
          </w:p>
        </w:tc>
        <w:sdt>
          <w:sdtPr>
            <w:rPr>
              <w:rFonts w:ascii="Sylfaen" w:hAnsi="Sylfaen"/>
              <w:sz w:val="20"/>
              <w:szCs w:val="20"/>
            </w:rPr>
            <w:id w:val="-1582670988"/>
            <w14:checkbox>
              <w14:checked w14:val="0"/>
              <w14:checkedState w14:val="2612" w14:font="MS Gothic"/>
              <w14:uncheckedState w14:val="2610" w14:font="MS Gothic"/>
            </w14:checkbox>
          </w:sdtPr>
          <w:sdtEndPr/>
          <w:sdtContent>
            <w:tc>
              <w:tcPr>
                <w:tcW w:w="851" w:type="dxa"/>
              </w:tcPr>
              <w:p w14:paraId="3CDD088C" w14:textId="7FEB3427" w:rsidR="008C626C" w:rsidRPr="00F3699A" w:rsidRDefault="008C626C" w:rsidP="00DA2C11">
                <w:pPr>
                  <w:ind w:right="-22"/>
                  <w:jc w:val="center"/>
                  <w:rPr>
                    <w:rFonts w:ascii="Sylfaen" w:hAnsi="Sylfaen"/>
                    <w:sz w:val="20"/>
                    <w:szCs w:val="20"/>
                    <w:lang w:val="ka-GE"/>
                  </w:rPr>
                </w:pPr>
                <w:r w:rsidRPr="00F3699A">
                  <w:rPr>
                    <w:rFonts w:ascii="MS Gothic" w:eastAsia="MS Gothic" w:hAnsi="MS Gothic" w:hint="eastAsia"/>
                    <w:sz w:val="20"/>
                    <w:szCs w:val="20"/>
                    <w:lang w:val="ka-GE"/>
                  </w:rPr>
                  <w:t>☐</w:t>
                </w:r>
              </w:p>
            </w:tc>
          </w:sdtContent>
        </w:sdt>
        <w:sdt>
          <w:sdtPr>
            <w:rPr>
              <w:rFonts w:ascii="Sylfaen" w:hAnsi="Sylfaen"/>
              <w:sz w:val="20"/>
              <w:szCs w:val="20"/>
            </w:rPr>
            <w:id w:val="617264253"/>
            <w14:checkbox>
              <w14:checked w14:val="0"/>
              <w14:checkedState w14:val="2612" w14:font="MS Gothic"/>
              <w14:uncheckedState w14:val="2610" w14:font="MS Gothic"/>
            </w14:checkbox>
          </w:sdtPr>
          <w:sdtEndPr/>
          <w:sdtContent>
            <w:tc>
              <w:tcPr>
                <w:tcW w:w="850" w:type="dxa"/>
              </w:tcPr>
              <w:p w14:paraId="069DAB19" w14:textId="023F69E0" w:rsidR="008C626C" w:rsidRPr="00F3699A" w:rsidRDefault="008C626C" w:rsidP="00DA2C11">
                <w:pPr>
                  <w:ind w:right="-22"/>
                  <w:jc w:val="center"/>
                  <w:rPr>
                    <w:rFonts w:ascii="Sylfaen" w:hAnsi="Sylfaen"/>
                    <w:sz w:val="20"/>
                    <w:szCs w:val="20"/>
                    <w:lang w:val="ka-GE"/>
                  </w:rPr>
                </w:pPr>
                <w:r w:rsidRPr="00F3699A">
                  <w:rPr>
                    <w:rFonts w:ascii="MS Gothic" w:eastAsia="MS Gothic" w:hAnsi="MS Gothic" w:hint="eastAsia"/>
                    <w:sz w:val="20"/>
                    <w:szCs w:val="20"/>
                    <w:lang w:val="ka-GE"/>
                  </w:rPr>
                  <w:t>☐</w:t>
                </w:r>
              </w:p>
            </w:tc>
          </w:sdtContent>
        </w:sdt>
      </w:tr>
      <w:tr w:rsidR="008C626C" w:rsidRPr="00F3699A" w14:paraId="7E20BDB4" w14:textId="77777777" w:rsidTr="00CB33DD">
        <w:tc>
          <w:tcPr>
            <w:tcW w:w="9356" w:type="dxa"/>
          </w:tcPr>
          <w:p w14:paraId="559A1FE1" w14:textId="49E8015B" w:rsidR="008C626C" w:rsidRPr="00F3699A" w:rsidRDefault="008C626C" w:rsidP="00DA2C11">
            <w:pPr>
              <w:ind w:right="-22"/>
              <w:jc w:val="both"/>
              <w:rPr>
                <w:rFonts w:ascii="Sylfaen" w:hAnsi="Sylfaen"/>
                <w:sz w:val="20"/>
                <w:szCs w:val="20"/>
                <w:lang w:val="ka-GE"/>
              </w:rPr>
            </w:pPr>
            <w:r w:rsidRPr="00F3699A">
              <w:rPr>
                <w:rFonts w:ascii="Sylfaen" w:hAnsi="Sylfaen"/>
                <w:sz w:val="20"/>
                <w:szCs w:val="20"/>
                <w:lang w:val="ka-GE"/>
              </w:rPr>
              <w:t>წარმოდგენილია წარმომადგენლობის დამადასტურებელი დოკუმენტი, თუ განაცხადი წარმომადგენლის საშუალებით არის წარმოდგენილი</w:t>
            </w:r>
          </w:p>
        </w:tc>
        <w:sdt>
          <w:sdtPr>
            <w:rPr>
              <w:rFonts w:ascii="Sylfaen" w:hAnsi="Sylfaen"/>
              <w:sz w:val="20"/>
              <w:szCs w:val="20"/>
            </w:rPr>
            <w:id w:val="-1527866602"/>
            <w14:checkbox>
              <w14:checked w14:val="0"/>
              <w14:checkedState w14:val="2612" w14:font="MS Gothic"/>
              <w14:uncheckedState w14:val="2610" w14:font="MS Gothic"/>
            </w14:checkbox>
          </w:sdtPr>
          <w:sdtEndPr/>
          <w:sdtContent>
            <w:tc>
              <w:tcPr>
                <w:tcW w:w="851" w:type="dxa"/>
              </w:tcPr>
              <w:p w14:paraId="14C5DC5F" w14:textId="251A10DB" w:rsidR="008C626C" w:rsidRPr="00F3699A" w:rsidRDefault="008C626C" w:rsidP="00DA2C11">
                <w:pPr>
                  <w:ind w:right="-22"/>
                  <w:jc w:val="center"/>
                  <w:rPr>
                    <w:rFonts w:ascii="Sylfaen" w:hAnsi="Sylfaen"/>
                    <w:sz w:val="20"/>
                    <w:szCs w:val="20"/>
                    <w:lang w:val="ka-GE"/>
                  </w:rPr>
                </w:pPr>
                <w:r w:rsidRPr="00F3699A">
                  <w:rPr>
                    <w:rFonts w:ascii="MS Gothic" w:eastAsia="MS Gothic" w:hAnsi="MS Gothic" w:hint="eastAsia"/>
                    <w:sz w:val="20"/>
                    <w:szCs w:val="20"/>
                    <w:lang w:val="ka-GE"/>
                  </w:rPr>
                  <w:t>☐</w:t>
                </w:r>
              </w:p>
            </w:tc>
          </w:sdtContent>
        </w:sdt>
        <w:sdt>
          <w:sdtPr>
            <w:rPr>
              <w:rFonts w:ascii="Sylfaen" w:hAnsi="Sylfaen"/>
              <w:sz w:val="20"/>
              <w:szCs w:val="20"/>
            </w:rPr>
            <w:id w:val="314155311"/>
            <w14:checkbox>
              <w14:checked w14:val="0"/>
              <w14:checkedState w14:val="2612" w14:font="MS Gothic"/>
              <w14:uncheckedState w14:val="2610" w14:font="MS Gothic"/>
            </w14:checkbox>
          </w:sdtPr>
          <w:sdtEndPr/>
          <w:sdtContent>
            <w:tc>
              <w:tcPr>
                <w:tcW w:w="850" w:type="dxa"/>
              </w:tcPr>
              <w:p w14:paraId="05A3F5FE" w14:textId="0A98DD66" w:rsidR="008C626C" w:rsidRPr="00F3699A" w:rsidRDefault="008C626C" w:rsidP="00DA2C11">
                <w:pPr>
                  <w:ind w:right="-22"/>
                  <w:jc w:val="center"/>
                  <w:rPr>
                    <w:rFonts w:ascii="Sylfaen" w:hAnsi="Sylfaen"/>
                    <w:sz w:val="20"/>
                    <w:szCs w:val="20"/>
                    <w:lang w:val="ka-GE"/>
                  </w:rPr>
                </w:pPr>
                <w:r w:rsidRPr="00F3699A">
                  <w:rPr>
                    <w:rFonts w:ascii="MS Gothic" w:eastAsia="MS Gothic" w:hAnsi="MS Gothic" w:hint="eastAsia"/>
                    <w:sz w:val="20"/>
                    <w:szCs w:val="20"/>
                    <w:lang w:val="ka-GE"/>
                  </w:rPr>
                  <w:t>☐</w:t>
                </w:r>
              </w:p>
            </w:tc>
          </w:sdtContent>
        </w:sdt>
      </w:tr>
      <w:tr w:rsidR="008C626C" w:rsidRPr="00F3699A" w14:paraId="1722898D" w14:textId="77777777" w:rsidTr="00CB33DD">
        <w:tc>
          <w:tcPr>
            <w:tcW w:w="9356" w:type="dxa"/>
          </w:tcPr>
          <w:p w14:paraId="1C35E5E7" w14:textId="1CC81634" w:rsidR="008C626C" w:rsidRPr="00F3699A" w:rsidRDefault="008C626C" w:rsidP="00DA2C11">
            <w:pPr>
              <w:ind w:right="-22"/>
              <w:jc w:val="both"/>
              <w:rPr>
                <w:rFonts w:ascii="Sylfaen" w:hAnsi="Sylfaen"/>
                <w:sz w:val="20"/>
                <w:szCs w:val="20"/>
                <w:lang w:val="ka-GE"/>
              </w:rPr>
            </w:pPr>
            <w:r w:rsidRPr="00F3699A">
              <w:rPr>
                <w:rFonts w:ascii="Sylfaen" w:hAnsi="Sylfaen"/>
                <w:sz w:val="20"/>
                <w:szCs w:val="20"/>
                <w:lang w:val="ka-GE"/>
              </w:rPr>
              <w:t>წარმოდგენილია განმცხადებლის საქმიანობის სფეროს/მიმართულების დამადასტურებელი დოკუმენტი, ასეთის არსებობის შემთხვევაში</w:t>
            </w:r>
          </w:p>
        </w:tc>
        <w:sdt>
          <w:sdtPr>
            <w:rPr>
              <w:rFonts w:ascii="Sylfaen" w:hAnsi="Sylfaen"/>
              <w:sz w:val="20"/>
              <w:szCs w:val="20"/>
            </w:rPr>
            <w:id w:val="841441932"/>
            <w14:checkbox>
              <w14:checked w14:val="0"/>
              <w14:checkedState w14:val="2612" w14:font="MS Gothic"/>
              <w14:uncheckedState w14:val="2610" w14:font="MS Gothic"/>
            </w14:checkbox>
          </w:sdtPr>
          <w:sdtEndPr/>
          <w:sdtContent>
            <w:tc>
              <w:tcPr>
                <w:tcW w:w="851" w:type="dxa"/>
              </w:tcPr>
              <w:p w14:paraId="5AC1A04A" w14:textId="39CD814A" w:rsidR="008C626C" w:rsidRPr="00F3699A" w:rsidRDefault="008C626C" w:rsidP="00DA2C11">
                <w:pPr>
                  <w:ind w:right="-22"/>
                  <w:jc w:val="center"/>
                  <w:rPr>
                    <w:rFonts w:ascii="Sylfaen" w:hAnsi="Sylfaen"/>
                    <w:sz w:val="20"/>
                    <w:szCs w:val="20"/>
                    <w:lang w:val="ka-GE"/>
                  </w:rPr>
                </w:pPr>
                <w:r w:rsidRPr="00F3699A">
                  <w:rPr>
                    <w:rFonts w:ascii="MS Gothic" w:eastAsia="MS Gothic" w:hAnsi="MS Gothic" w:hint="eastAsia"/>
                    <w:sz w:val="20"/>
                    <w:szCs w:val="20"/>
                    <w:lang w:val="ka-GE"/>
                  </w:rPr>
                  <w:t>☐</w:t>
                </w:r>
              </w:p>
            </w:tc>
          </w:sdtContent>
        </w:sdt>
        <w:sdt>
          <w:sdtPr>
            <w:rPr>
              <w:rFonts w:ascii="Sylfaen" w:hAnsi="Sylfaen"/>
              <w:sz w:val="20"/>
              <w:szCs w:val="20"/>
            </w:rPr>
            <w:id w:val="-384961884"/>
            <w14:checkbox>
              <w14:checked w14:val="0"/>
              <w14:checkedState w14:val="2612" w14:font="MS Gothic"/>
              <w14:uncheckedState w14:val="2610" w14:font="MS Gothic"/>
            </w14:checkbox>
          </w:sdtPr>
          <w:sdtEndPr/>
          <w:sdtContent>
            <w:tc>
              <w:tcPr>
                <w:tcW w:w="850" w:type="dxa"/>
              </w:tcPr>
              <w:p w14:paraId="512F1AC3" w14:textId="7E95B8EE" w:rsidR="008C626C" w:rsidRPr="00F3699A" w:rsidRDefault="008C626C" w:rsidP="00DA2C11">
                <w:pPr>
                  <w:ind w:right="-22"/>
                  <w:jc w:val="center"/>
                  <w:rPr>
                    <w:rFonts w:ascii="Sylfaen" w:hAnsi="Sylfaen"/>
                    <w:sz w:val="20"/>
                    <w:szCs w:val="20"/>
                    <w:lang w:val="ka-GE"/>
                  </w:rPr>
                </w:pPr>
                <w:r w:rsidRPr="00F3699A">
                  <w:rPr>
                    <w:rFonts w:ascii="MS Gothic" w:eastAsia="MS Gothic" w:hAnsi="MS Gothic" w:hint="eastAsia"/>
                    <w:sz w:val="20"/>
                    <w:szCs w:val="20"/>
                    <w:lang w:val="ka-GE"/>
                  </w:rPr>
                  <w:t>☐</w:t>
                </w:r>
              </w:p>
            </w:tc>
          </w:sdtContent>
        </w:sdt>
      </w:tr>
      <w:tr w:rsidR="008C626C" w:rsidRPr="00F3699A" w14:paraId="5FFB8F02" w14:textId="77777777" w:rsidTr="00CB33DD">
        <w:tc>
          <w:tcPr>
            <w:tcW w:w="9356" w:type="dxa"/>
          </w:tcPr>
          <w:p w14:paraId="5F961262" w14:textId="228AE9D6" w:rsidR="008C626C" w:rsidRPr="00F3699A" w:rsidRDefault="008C626C" w:rsidP="00DA2C11">
            <w:pPr>
              <w:ind w:right="-22"/>
              <w:jc w:val="both"/>
              <w:rPr>
                <w:rFonts w:ascii="Sylfaen" w:hAnsi="Sylfaen"/>
                <w:sz w:val="20"/>
                <w:szCs w:val="20"/>
                <w:lang w:val="ka-GE"/>
              </w:rPr>
            </w:pPr>
            <w:r w:rsidRPr="00F3699A">
              <w:rPr>
                <w:rFonts w:ascii="Sylfaen" w:hAnsi="Sylfaen"/>
                <w:sz w:val="20"/>
                <w:szCs w:val="20"/>
                <w:lang w:val="ka-GE"/>
              </w:rPr>
              <w:t>წარმოდგენილია მონაცემთა მიმღების საქმიანობის სფეროს/მიმართულების დამადასტურებელი დოკუმენტი, ასეთის არსებობის შემთხვევაში</w:t>
            </w:r>
          </w:p>
        </w:tc>
        <w:sdt>
          <w:sdtPr>
            <w:rPr>
              <w:rFonts w:ascii="Sylfaen" w:hAnsi="Sylfaen"/>
              <w:sz w:val="20"/>
              <w:szCs w:val="20"/>
            </w:rPr>
            <w:id w:val="-2094691629"/>
            <w14:checkbox>
              <w14:checked w14:val="0"/>
              <w14:checkedState w14:val="2612" w14:font="MS Gothic"/>
              <w14:uncheckedState w14:val="2610" w14:font="MS Gothic"/>
            </w14:checkbox>
          </w:sdtPr>
          <w:sdtEndPr/>
          <w:sdtContent>
            <w:tc>
              <w:tcPr>
                <w:tcW w:w="851" w:type="dxa"/>
              </w:tcPr>
              <w:p w14:paraId="1B4C202E" w14:textId="60FB25C9" w:rsidR="008C626C" w:rsidRPr="00F3699A" w:rsidRDefault="008C626C" w:rsidP="00DA2C11">
                <w:pPr>
                  <w:ind w:right="-22"/>
                  <w:jc w:val="center"/>
                  <w:rPr>
                    <w:rFonts w:ascii="Sylfaen" w:hAnsi="Sylfaen"/>
                    <w:sz w:val="20"/>
                    <w:szCs w:val="20"/>
                    <w:lang w:val="ka-GE"/>
                  </w:rPr>
                </w:pPr>
                <w:r w:rsidRPr="00F3699A">
                  <w:rPr>
                    <w:rFonts w:ascii="MS Gothic" w:eastAsia="MS Gothic" w:hAnsi="MS Gothic" w:hint="eastAsia"/>
                    <w:sz w:val="20"/>
                    <w:szCs w:val="20"/>
                    <w:lang w:val="ka-GE"/>
                  </w:rPr>
                  <w:t>☐</w:t>
                </w:r>
              </w:p>
            </w:tc>
          </w:sdtContent>
        </w:sdt>
        <w:sdt>
          <w:sdtPr>
            <w:rPr>
              <w:rFonts w:ascii="Sylfaen" w:hAnsi="Sylfaen"/>
              <w:sz w:val="20"/>
              <w:szCs w:val="20"/>
            </w:rPr>
            <w:id w:val="-679897955"/>
            <w14:checkbox>
              <w14:checked w14:val="0"/>
              <w14:checkedState w14:val="2612" w14:font="MS Gothic"/>
              <w14:uncheckedState w14:val="2610" w14:font="MS Gothic"/>
            </w14:checkbox>
          </w:sdtPr>
          <w:sdtEndPr/>
          <w:sdtContent>
            <w:tc>
              <w:tcPr>
                <w:tcW w:w="850" w:type="dxa"/>
              </w:tcPr>
              <w:p w14:paraId="527B51BD" w14:textId="2D11E38E" w:rsidR="008C626C" w:rsidRPr="00F3699A" w:rsidRDefault="008C626C" w:rsidP="00DA2C11">
                <w:pPr>
                  <w:ind w:right="-22"/>
                  <w:jc w:val="center"/>
                  <w:rPr>
                    <w:rFonts w:ascii="Sylfaen" w:hAnsi="Sylfaen"/>
                    <w:sz w:val="20"/>
                    <w:szCs w:val="20"/>
                    <w:lang w:val="ka-GE"/>
                  </w:rPr>
                </w:pPr>
                <w:r w:rsidRPr="00F3699A">
                  <w:rPr>
                    <w:rFonts w:ascii="MS Gothic" w:eastAsia="MS Gothic" w:hAnsi="MS Gothic" w:hint="eastAsia"/>
                    <w:sz w:val="20"/>
                    <w:szCs w:val="20"/>
                    <w:lang w:val="ka-GE"/>
                  </w:rPr>
                  <w:t>☐</w:t>
                </w:r>
              </w:p>
            </w:tc>
          </w:sdtContent>
        </w:sdt>
      </w:tr>
      <w:tr w:rsidR="008C626C" w:rsidRPr="00F3699A" w14:paraId="3B1679AE" w14:textId="77777777" w:rsidTr="00CB33DD">
        <w:tc>
          <w:tcPr>
            <w:tcW w:w="9356" w:type="dxa"/>
          </w:tcPr>
          <w:p w14:paraId="2AB1A9AF" w14:textId="66332FDB" w:rsidR="008C626C" w:rsidRPr="00F3699A" w:rsidRDefault="008C626C" w:rsidP="00DA2C11">
            <w:pPr>
              <w:ind w:right="-22"/>
              <w:jc w:val="both"/>
              <w:rPr>
                <w:rFonts w:ascii="Sylfaen" w:hAnsi="Sylfaen"/>
                <w:sz w:val="20"/>
                <w:szCs w:val="20"/>
                <w:lang w:val="ka-GE"/>
              </w:rPr>
            </w:pPr>
            <w:r w:rsidRPr="00F3699A">
              <w:rPr>
                <w:rFonts w:ascii="Sylfaen" w:hAnsi="Sylfaen"/>
                <w:sz w:val="20"/>
                <w:szCs w:val="20"/>
                <w:lang w:val="ka-GE"/>
              </w:rPr>
              <w:t>წარმოდგენილია „პერსონალურ მონაცემთა დაცვის  შესახებ“ საქართველოს კანონის მე-16 მუხლით გათვალისწინებული სამართლებრივი აქტი ან მონაცემთა დამმუშავებელთან დადებული წერილობითი ხელშეკრულება, ასევე მონაცემთა დამმუშავებლის თანხმობის დამადასტურებელი დოკუმენტი, თუ განმცხადებელი უფლებამოსილი პირია</w:t>
            </w:r>
          </w:p>
        </w:tc>
        <w:sdt>
          <w:sdtPr>
            <w:rPr>
              <w:rFonts w:ascii="Sylfaen" w:hAnsi="Sylfaen"/>
              <w:sz w:val="20"/>
              <w:szCs w:val="20"/>
            </w:rPr>
            <w:id w:val="1365172029"/>
            <w14:checkbox>
              <w14:checked w14:val="0"/>
              <w14:checkedState w14:val="2612" w14:font="MS Gothic"/>
              <w14:uncheckedState w14:val="2610" w14:font="MS Gothic"/>
            </w14:checkbox>
          </w:sdtPr>
          <w:sdtEndPr/>
          <w:sdtContent>
            <w:tc>
              <w:tcPr>
                <w:tcW w:w="851" w:type="dxa"/>
              </w:tcPr>
              <w:p w14:paraId="7CC75EB6" w14:textId="75034936" w:rsidR="008C626C" w:rsidRPr="00F3699A" w:rsidRDefault="008C626C" w:rsidP="00DA2C11">
                <w:pPr>
                  <w:ind w:right="-22"/>
                  <w:jc w:val="center"/>
                  <w:rPr>
                    <w:rFonts w:ascii="Sylfaen" w:hAnsi="Sylfaen"/>
                    <w:sz w:val="20"/>
                    <w:szCs w:val="20"/>
                    <w:lang w:val="ka-GE"/>
                  </w:rPr>
                </w:pPr>
                <w:r w:rsidRPr="00F3699A">
                  <w:rPr>
                    <w:rFonts w:ascii="MS Gothic" w:eastAsia="MS Gothic" w:hAnsi="MS Gothic" w:hint="eastAsia"/>
                    <w:sz w:val="20"/>
                    <w:szCs w:val="20"/>
                    <w:lang w:val="ka-GE"/>
                  </w:rPr>
                  <w:t>☐</w:t>
                </w:r>
              </w:p>
            </w:tc>
          </w:sdtContent>
        </w:sdt>
        <w:sdt>
          <w:sdtPr>
            <w:rPr>
              <w:rFonts w:ascii="Sylfaen" w:hAnsi="Sylfaen"/>
              <w:sz w:val="20"/>
              <w:szCs w:val="20"/>
            </w:rPr>
            <w:id w:val="2109532401"/>
            <w14:checkbox>
              <w14:checked w14:val="0"/>
              <w14:checkedState w14:val="2612" w14:font="MS Gothic"/>
              <w14:uncheckedState w14:val="2610" w14:font="MS Gothic"/>
            </w14:checkbox>
          </w:sdtPr>
          <w:sdtEndPr/>
          <w:sdtContent>
            <w:tc>
              <w:tcPr>
                <w:tcW w:w="850" w:type="dxa"/>
              </w:tcPr>
              <w:p w14:paraId="0789588B" w14:textId="296FDF21" w:rsidR="008C626C" w:rsidRPr="00F3699A" w:rsidRDefault="008C626C" w:rsidP="00DA2C11">
                <w:pPr>
                  <w:ind w:right="-22"/>
                  <w:jc w:val="center"/>
                  <w:rPr>
                    <w:rFonts w:ascii="Sylfaen" w:hAnsi="Sylfaen"/>
                    <w:sz w:val="20"/>
                    <w:szCs w:val="20"/>
                    <w:lang w:val="ka-GE"/>
                  </w:rPr>
                </w:pPr>
                <w:r w:rsidRPr="00F3699A">
                  <w:rPr>
                    <w:rFonts w:ascii="MS Gothic" w:eastAsia="MS Gothic" w:hAnsi="MS Gothic" w:hint="eastAsia"/>
                    <w:sz w:val="20"/>
                    <w:szCs w:val="20"/>
                    <w:lang w:val="ka-GE"/>
                  </w:rPr>
                  <w:t>☐</w:t>
                </w:r>
              </w:p>
            </w:tc>
          </w:sdtContent>
        </w:sdt>
      </w:tr>
      <w:tr w:rsidR="008C626C" w:rsidRPr="00F3699A" w14:paraId="09DB5663" w14:textId="77777777" w:rsidTr="00CB33DD">
        <w:tc>
          <w:tcPr>
            <w:tcW w:w="9356" w:type="dxa"/>
          </w:tcPr>
          <w:p w14:paraId="7FA61D8F" w14:textId="239BA9CF" w:rsidR="008C626C" w:rsidRPr="00F3699A" w:rsidRDefault="008C626C" w:rsidP="00DA2C11">
            <w:pPr>
              <w:ind w:right="-22"/>
              <w:jc w:val="both"/>
              <w:rPr>
                <w:rFonts w:ascii="Sylfaen" w:hAnsi="Sylfaen"/>
                <w:sz w:val="20"/>
                <w:szCs w:val="20"/>
                <w:lang w:val="ka-GE"/>
              </w:rPr>
            </w:pPr>
            <w:r w:rsidRPr="00F3699A">
              <w:rPr>
                <w:rFonts w:ascii="Sylfaen" w:hAnsi="Sylfaen"/>
                <w:sz w:val="20"/>
                <w:szCs w:val="20"/>
                <w:lang w:val="ka-GE"/>
              </w:rPr>
              <w:t>წარმოდგენილია მონაცემთა გადაცემის სამართლებრივი საფუძვლის დამადასტურებელი დოკუმენტი, ასეთის არსებობის შემთხვევაში (მაგ., იმ შემთხვევაში, თუ მონაცემთა გადაცემა უნდა განხორციელდეს მონაცემთა სუბიექტის თანხმობის საფუძველზე, განმცხადებელსა და მონაცემთა სუბიექტს შორის შესაბამისი ურთიერთობის მომწესრიგებელი დოკუმენტი)</w:t>
            </w:r>
          </w:p>
        </w:tc>
        <w:sdt>
          <w:sdtPr>
            <w:rPr>
              <w:rFonts w:ascii="Sylfaen" w:hAnsi="Sylfaen"/>
              <w:sz w:val="20"/>
              <w:szCs w:val="20"/>
            </w:rPr>
            <w:id w:val="-640724268"/>
            <w14:checkbox>
              <w14:checked w14:val="0"/>
              <w14:checkedState w14:val="2612" w14:font="MS Gothic"/>
              <w14:uncheckedState w14:val="2610" w14:font="MS Gothic"/>
            </w14:checkbox>
          </w:sdtPr>
          <w:sdtEndPr/>
          <w:sdtContent>
            <w:tc>
              <w:tcPr>
                <w:tcW w:w="851" w:type="dxa"/>
              </w:tcPr>
              <w:p w14:paraId="22C8F26F" w14:textId="2D5D0F6A" w:rsidR="008C626C" w:rsidRPr="00F3699A" w:rsidRDefault="008C626C" w:rsidP="00DA2C11">
                <w:pPr>
                  <w:ind w:right="-22"/>
                  <w:jc w:val="center"/>
                  <w:rPr>
                    <w:rFonts w:ascii="Sylfaen" w:hAnsi="Sylfaen"/>
                    <w:sz w:val="20"/>
                    <w:szCs w:val="20"/>
                    <w:lang w:val="ka-GE"/>
                  </w:rPr>
                </w:pPr>
                <w:r w:rsidRPr="00F3699A">
                  <w:rPr>
                    <w:rFonts w:ascii="MS Gothic" w:eastAsia="MS Gothic" w:hAnsi="MS Gothic" w:hint="eastAsia"/>
                    <w:sz w:val="20"/>
                    <w:szCs w:val="20"/>
                    <w:lang w:val="ka-GE"/>
                  </w:rPr>
                  <w:t>☐</w:t>
                </w:r>
              </w:p>
            </w:tc>
          </w:sdtContent>
        </w:sdt>
        <w:sdt>
          <w:sdtPr>
            <w:rPr>
              <w:rFonts w:ascii="Sylfaen" w:hAnsi="Sylfaen"/>
              <w:sz w:val="20"/>
              <w:szCs w:val="20"/>
            </w:rPr>
            <w:id w:val="-1612659299"/>
            <w14:checkbox>
              <w14:checked w14:val="0"/>
              <w14:checkedState w14:val="2612" w14:font="MS Gothic"/>
              <w14:uncheckedState w14:val="2610" w14:font="MS Gothic"/>
            </w14:checkbox>
          </w:sdtPr>
          <w:sdtEndPr/>
          <w:sdtContent>
            <w:tc>
              <w:tcPr>
                <w:tcW w:w="850" w:type="dxa"/>
              </w:tcPr>
              <w:p w14:paraId="12094CFE" w14:textId="0D3503CE" w:rsidR="008C626C" w:rsidRPr="00F3699A" w:rsidRDefault="008C626C" w:rsidP="00DA2C11">
                <w:pPr>
                  <w:ind w:right="-22"/>
                  <w:jc w:val="center"/>
                  <w:rPr>
                    <w:rFonts w:ascii="Sylfaen" w:hAnsi="Sylfaen"/>
                    <w:sz w:val="20"/>
                    <w:szCs w:val="20"/>
                    <w:lang w:val="ka-GE"/>
                  </w:rPr>
                </w:pPr>
                <w:r w:rsidRPr="00F3699A">
                  <w:rPr>
                    <w:rFonts w:ascii="MS Gothic" w:eastAsia="MS Gothic" w:hAnsi="MS Gothic" w:hint="eastAsia"/>
                    <w:sz w:val="20"/>
                    <w:szCs w:val="20"/>
                    <w:lang w:val="ka-GE"/>
                  </w:rPr>
                  <w:t>☐</w:t>
                </w:r>
              </w:p>
            </w:tc>
          </w:sdtContent>
        </w:sdt>
      </w:tr>
    </w:tbl>
    <w:p w14:paraId="602A1D84" w14:textId="142601F3" w:rsidR="00B45399" w:rsidRDefault="00B45399" w:rsidP="00190D47">
      <w:pPr>
        <w:tabs>
          <w:tab w:val="left" w:pos="3118"/>
        </w:tabs>
        <w:ind w:right="-22"/>
        <w:rPr>
          <w:rFonts w:ascii="Sylfaen" w:hAnsi="Sylfaen"/>
          <w:sz w:val="24"/>
          <w:szCs w:val="24"/>
        </w:rPr>
      </w:pPr>
    </w:p>
    <w:p w14:paraId="26E52C5F" w14:textId="254745F6" w:rsidR="00152161" w:rsidRPr="00152161" w:rsidRDefault="00152161" w:rsidP="00092A44">
      <w:pPr>
        <w:shd w:val="clear" w:color="auto" w:fill="002060"/>
        <w:tabs>
          <w:tab w:val="left" w:pos="2792"/>
          <w:tab w:val="center" w:pos="5092"/>
        </w:tabs>
        <w:ind w:left="-851" w:right="-22"/>
        <w:jc w:val="center"/>
        <w:rPr>
          <w:rFonts w:ascii="Sylfaen" w:hAnsi="Sylfaen"/>
          <w:b/>
        </w:rPr>
      </w:pPr>
      <w:r w:rsidRPr="00F66417">
        <w:rPr>
          <w:rFonts w:ascii="Sylfaen" w:hAnsi="Sylfaen"/>
          <w:b/>
        </w:rPr>
        <w:t>განმცხადებლის ხელმოწერა და თარიღი</w:t>
      </w:r>
    </w:p>
    <w:tbl>
      <w:tblPr>
        <w:tblStyle w:val="PlainTable1"/>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31"/>
        <w:gridCol w:w="5526"/>
      </w:tblGrid>
      <w:tr w:rsidR="00152161" w14:paraId="126E495F" w14:textId="77777777" w:rsidTr="00F21F8C">
        <w:trPr>
          <w:cnfStyle w:val="100000000000" w:firstRow="1" w:lastRow="0" w:firstColumn="0" w:lastColumn="0" w:oddVBand="0" w:evenVBand="0" w:oddHBand="0" w:evenHBand="0" w:firstRowFirstColumn="0" w:firstRowLastColumn="0" w:lastRowFirstColumn="0" w:lastRowLastColumn="0"/>
          <w:trHeight w:val="878"/>
        </w:trPr>
        <w:tc>
          <w:tcPr>
            <w:cnfStyle w:val="001000000000" w:firstRow="0" w:lastRow="0" w:firstColumn="1" w:lastColumn="0" w:oddVBand="0" w:evenVBand="0" w:oddHBand="0" w:evenHBand="0" w:firstRowFirstColumn="0" w:firstRowLastColumn="0" w:lastRowFirstColumn="0" w:lastRowLastColumn="0"/>
            <w:tcW w:w="5531" w:type="dxa"/>
          </w:tcPr>
          <w:p w14:paraId="7F420140" w14:textId="2C636CEA" w:rsidR="00571B98" w:rsidRDefault="00571B98" w:rsidP="00190D47">
            <w:pPr>
              <w:ind w:right="-22"/>
              <w:rPr>
                <w:rFonts w:ascii="Sylfaen" w:hAnsi="Sylfaen"/>
                <w:lang w:val="ka-GE"/>
              </w:rPr>
            </w:pPr>
          </w:p>
          <w:p w14:paraId="40E3F86D" w14:textId="5DFAA7BE" w:rsidR="00571B98" w:rsidRPr="00E702BE" w:rsidRDefault="002478F4" w:rsidP="0004660A">
            <w:pPr>
              <w:ind w:right="-22"/>
              <w:jc w:val="both"/>
              <w:rPr>
                <w:rFonts w:ascii="Sylfaen" w:hAnsi="Sylfaen"/>
                <w:lang w:val="en-GB"/>
              </w:rPr>
            </w:pPr>
            <w:r w:rsidRPr="0004660A">
              <w:rPr>
                <w:rFonts w:ascii="Sylfaen" w:hAnsi="Sylfaen"/>
                <w:lang w:val="en-GB"/>
              </w:rPr>
              <w:fldChar w:fldCharType="begin">
                <w:ffData>
                  <w:name w:val="Text96"/>
                  <w:enabled/>
                  <w:calcOnExit w:val="0"/>
                  <w:textInput/>
                </w:ffData>
              </w:fldChar>
            </w:r>
            <w:bookmarkStart w:id="105" w:name="Text96"/>
            <w:r w:rsidRPr="0004660A">
              <w:rPr>
                <w:rFonts w:ascii="Sylfaen" w:hAnsi="Sylfaen"/>
                <w:b w:val="0"/>
                <w:lang w:val="en-GB"/>
              </w:rPr>
              <w:instrText xml:space="preserve"> FORMTEXT </w:instrText>
            </w:r>
            <w:r w:rsidRPr="0004660A">
              <w:rPr>
                <w:rFonts w:ascii="Sylfaen" w:hAnsi="Sylfaen"/>
                <w:lang w:val="en-GB"/>
              </w:rPr>
            </w:r>
            <w:r w:rsidRPr="0004660A">
              <w:rPr>
                <w:rFonts w:ascii="Sylfaen" w:hAnsi="Sylfaen"/>
                <w:lang w:val="en-GB"/>
              </w:rPr>
              <w:fldChar w:fldCharType="separate"/>
            </w:r>
            <w:r w:rsidRPr="0004660A">
              <w:rPr>
                <w:rFonts w:ascii="Sylfaen" w:hAnsi="Sylfaen"/>
                <w:b w:val="0"/>
                <w:noProof/>
                <w:lang w:val="en-GB"/>
              </w:rPr>
              <w:t> </w:t>
            </w:r>
            <w:r w:rsidRPr="0004660A">
              <w:rPr>
                <w:rFonts w:ascii="Sylfaen" w:hAnsi="Sylfaen"/>
                <w:b w:val="0"/>
                <w:noProof/>
                <w:lang w:val="en-GB"/>
              </w:rPr>
              <w:t> </w:t>
            </w:r>
            <w:r w:rsidRPr="0004660A">
              <w:rPr>
                <w:rFonts w:ascii="Sylfaen" w:hAnsi="Sylfaen"/>
                <w:b w:val="0"/>
                <w:noProof/>
                <w:lang w:val="en-GB"/>
              </w:rPr>
              <w:t> </w:t>
            </w:r>
            <w:r w:rsidRPr="0004660A">
              <w:rPr>
                <w:rFonts w:ascii="Sylfaen" w:hAnsi="Sylfaen"/>
                <w:b w:val="0"/>
                <w:noProof/>
                <w:lang w:val="en-GB"/>
              </w:rPr>
              <w:t> </w:t>
            </w:r>
            <w:r w:rsidRPr="0004660A">
              <w:rPr>
                <w:rFonts w:ascii="Sylfaen" w:hAnsi="Sylfaen"/>
                <w:b w:val="0"/>
                <w:noProof/>
                <w:lang w:val="en-GB"/>
              </w:rPr>
              <w:t> </w:t>
            </w:r>
            <w:r w:rsidRPr="0004660A">
              <w:rPr>
                <w:rFonts w:ascii="Sylfaen" w:hAnsi="Sylfaen"/>
                <w:lang w:val="en-GB"/>
              </w:rPr>
              <w:fldChar w:fldCharType="end"/>
            </w:r>
            <w:bookmarkEnd w:id="105"/>
          </w:p>
        </w:tc>
        <w:tc>
          <w:tcPr>
            <w:tcW w:w="5526" w:type="dxa"/>
          </w:tcPr>
          <w:p w14:paraId="705A518F" w14:textId="56EE3094" w:rsidR="00D14398" w:rsidRDefault="00D14398" w:rsidP="00190D47">
            <w:pPr>
              <w:ind w:right="-22"/>
              <w:cnfStyle w:val="100000000000" w:firstRow="1" w:lastRow="0" w:firstColumn="0" w:lastColumn="0" w:oddVBand="0" w:evenVBand="0" w:oddHBand="0" w:evenHBand="0" w:firstRowFirstColumn="0" w:firstRowLastColumn="0" w:lastRowFirstColumn="0" w:lastRowLastColumn="0"/>
              <w:rPr>
                <w:rFonts w:ascii="Sylfaen" w:hAnsi="Sylfaen"/>
                <w:lang w:val="ka-GE"/>
              </w:rPr>
            </w:pPr>
          </w:p>
          <w:p w14:paraId="04BE451E" w14:textId="4223FD13" w:rsidR="00D14398" w:rsidRDefault="002478F4" w:rsidP="0004660A">
            <w:pPr>
              <w:ind w:right="-22"/>
              <w:jc w:val="both"/>
              <w:cnfStyle w:val="100000000000" w:firstRow="1" w:lastRow="0" w:firstColumn="0" w:lastColumn="0" w:oddVBand="0" w:evenVBand="0" w:oddHBand="0" w:evenHBand="0" w:firstRowFirstColumn="0" w:firstRowLastColumn="0" w:lastRowFirstColumn="0" w:lastRowLastColumn="0"/>
              <w:rPr>
                <w:rFonts w:ascii="Sylfaen" w:hAnsi="Sylfaen"/>
                <w:lang w:val="ka-GE"/>
              </w:rPr>
            </w:pPr>
            <w:r w:rsidRPr="0004660A">
              <w:rPr>
                <w:rFonts w:ascii="Sylfaen" w:hAnsi="Sylfaen"/>
                <w:lang w:val="en-GB"/>
              </w:rPr>
              <w:fldChar w:fldCharType="begin">
                <w:ffData>
                  <w:name w:val="Text97"/>
                  <w:enabled/>
                  <w:calcOnExit w:val="0"/>
                  <w:textInput/>
                </w:ffData>
              </w:fldChar>
            </w:r>
            <w:bookmarkStart w:id="106" w:name="Text97"/>
            <w:r w:rsidRPr="0004660A">
              <w:rPr>
                <w:rFonts w:ascii="Sylfaen" w:hAnsi="Sylfaen"/>
                <w:b w:val="0"/>
                <w:lang w:val="en-GB"/>
              </w:rPr>
              <w:instrText xml:space="preserve"> FORMTEXT </w:instrText>
            </w:r>
            <w:r w:rsidRPr="0004660A">
              <w:rPr>
                <w:rFonts w:ascii="Sylfaen" w:hAnsi="Sylfaen"/>
                <w:lang w:val="en-GB"/>
              </w:rPr>
            </w:r>
            <w:r w:rsidRPr="0004660A">
              <w:rPr>
                <w:rFonts w:ascii="Sylfaen" w:hAnsi="Sylfaen"/>
                <w:lang w:val="en-GB"/>
              </w:rPr>
              <w:fldChar w:fldCharType="separate"/>
            </w:r>
            <w:r w:rsidRPr="0004660A">
              <w:rPr>
                <w:rFonts w:ascii="Sylfaen" w:hAnsi="Sylfaen"/>
                <w:b w:val="0"/>
                <w:noProof/>
                <w:lang w:val="en-GB"/>
              </w:rPr>
              <w:t> </w:t>
            </w:r>
            <w:r w:rsidRPr="0004660A">
              <w:rPr>
                <w:rFonts w:ascii="Sylfaen" w:hAnsi="Sylfaen"/>
                <w:b w:val="0"/>
                <w:noProof/>
                <w:lang w:val="en-GB"/>
              </w:rPr>
              <w:t> </w:t>
            </w:r>
            <w:r w:rsidRPr="0004660A">
              <w:rPr>
                <w:rFonts w:ascii="Sylfaen" w:hAnsi="Sylfaen"/>
                <w:b w:val="0"/>
                <w:noProof/>
                <w:lang w:val="en-GB"/>
              </w:rPr>
              <w:t> </w:t>
            </w:r>
            <w:r w:rsidRPr="0004660A">
              <w:rPr>
                <w:rFonts w:ascii="Sylfaen" w:hAnsi="Sylfaen"/>
                <w:b w:val="0"/>
                <w:noProof/>
                <w:lang w:val="en-GB"/>
              </w:rPr>
              <w:t> </w:t>
            </w:r>
            <w:r w:rsidRPr="0004660A">
              <w:rPr>
                <w:rFonts w:ascii="Sylfaen" w:hAnsi="Sylfaen"/>
                <w:b w:val="0"/>
                <w:noProof/>
                <w:lang w:val="en-GB"/>
              </w:rPr>
              <w:t> </w:t>
            </w:r>
            <w:r w:rsidRPr="0004660A">
              <w:rPr>
                <w:rFonts w:ascii="Sylfaen" w:hAnsi="Sylfaen"/>
                <w:lang w:val="en-GB"/>
              </w:rPr>
              <w:fldChar w:fldCharType="end"/>
            </w:r>
            <w:bookmarkEnd w:id="106"/>
          </w:p>
        </w:tc>
      </w:tr>
      <w:tr w:rsidR="00152161" w14:paraId="66F09CB2" w14:textId="77777777" w:rsidTr="00F21F8C">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531" w:type="dxa"/>
          </w:tcPr>
          <w:p w14:paraId="2C018134" w14:textId="77777777" w:rsidR="00152161" w:rsidRPr="006F6FA8" w:rsidRDefault="00152161" w:rsidP="00190D47">
            <w:pPr>
              <w:ind w:right="-22"/>
              <w:jc w:val="center"/>
              <w:rPr>
                <w:rFonts w:ascii="Sylfaen" w:hAnsi="Sylfaen"/>
                <w:sz w:val="20"/>
                <w:szCs w:val="20"/>
                <w:lang w:val="ka-GE"/>
              </w:rPr>
            </w:pPr>
            <w:r w:rsidRPr="006F6FA8">
              <w:rPr>
                <w:rFonts w:ascii="Sylfaen" w:hAnsi="Sylfaen"/>
                <w:sz w:val="20"/>
                <w:szCs w:val="20"/>
                <w:lang w:val="ka-GE"/>
              </w:rPr>
              <w:t>განმცხადებლის ხელმოწერა</w:t>
            </w:r>
          </w:p>
        </w:tc>
        <w:tc>
          <w:tcPr>
            <w:tcW w:w="5526" w:type="dxa"/>
          </w:tcPr>
          <w:p w14:paraId="50C66A80" w14:textId="77777777" w:rsidR="00152161" w:rsidRPr="006F6FA8" w:rsidRDefault="00152161" w:rsidP="00190D47">
            <w:pPr>
              <w:ind w:right="-22"/>
              <w:jc w:val="center"/>
              <w:cnfStyle w:val="000000100000" w:firstRow="0" w:lastRow="0" w:firstColumn="0" w:lastColumn="0" w:oddVBand="0" w:evenVBand="0" w:oddHBand="1" w:evenHBand="0" w:firstRowFirstColumn="0" w:firstRowLastColumn="0" w:lastRowFirstColumn="0" w:lastRowLastColumn="0"/>
              <w:rPr>
                <w:rFonts w:ascii="Sylfaen" w:hAnsi="Sylfaen"/>
                <w:b/>
                <w:sz w:val="20"/>
                <w:szCs w:val="20"/>
                <w:lang w:val="ka-GE"/>
              </w:rPr>
            </w:pPr>
            <w:r w:rsidRPr="006F6FA8">
              <w:rPr>
                <w:rFonts w:ascii="Sylfaen" w:hAnsi="Sylfaen"/>
                <w:b/>
                <w:sz w:val="20"/>
                <w:szCs w:val="20"/>
                <w:lang w:val="ka-GE"/>
              </w:rPr>
              <w:t>თარიღი</w:t>
            </w:r>
          </w:p>
        </w:tc>
      </w:tr>
    </w:tbl>
    <w:p w14:paraId="614B9BD9" w14:textId="4A641868" w:rsidR="00332F83" w:rsidRPr="002F66FB" w:rsidRDefault="00332F83" w:rsidP="00190D47">
      <w:pPr>
        <w:ind w:right="-22"/>
        <w:rPr>
          <w:rFonts w:ascii="Sylfaen" w:hAnsi="Sylfaen"/>
        </w:rPr>
      </w:pPr>
    </w:p>
    <w:tbl>
      <w:tblPr>
        <w:tblStyle w:val="TableGridLight"/>
        <w:tblW w:w="0" w:type="auto"/>
        <w:tblLayout w:type="fixed"/>
        <w:tblLook w:val="04A0" w:firstRow="1" w:lastRow="0" w:firstColumn="1" w:lastColumn="0" w:noHBand="0" w:noVBand="1"/>
      </w:tblPr>
      <w:tblGrid>
        <w:gridCol w:w="9350"/>
      </w:tblGrid>
      <w:tr w:rsidR="00152161" w14:paraId="77FFB4D1" w14:textId="77777777" w:rsidTr="00746712">
        <w:tc>
          <w:tcPr>
            <w:tcW w:w="9350" w:type="dxa"/>
          </w:tcPr>
          <w:p w14:paraId="701530D8" w14:textId="6C5F09A6" w:rsidR="00152161" w:rsidRPr="00A22524" w:rsidRDefault="00152161" w:rsidP="00A22524">
            <w:pPr>
              <w:ind w:right="-22"/>
              <w:jc w:val="both"/>
              <w:rPr>
                <w:rFonts w:ascii="Sylfaen" w:hAnsi="Sylfaen"/>
                <w:i/>
                <w:color w:val="3B3838" w:themeColor="background2" w:themeShade="40"/>
                <w:sz w:val="20"/>
                <w:szCs w:val="20"/>
              </w:rPr>
            </w:pPr>
            <w:r w:rsidRPr="004A1EA1">
              <w:rPr>
                <w:rFonts w:ascii="Sylfaen" w:hAnsi="Sylfaen"/>
                <w:i/>
                <w:sz w:val="20"/>
                <w:szCs w:val="20"/>
                <w:lang w:val="ka-GE"/>
              </w:rPr>
              <w:t>განაცხადის ფორმასთან დაკავშირებით კითხვის ან რეკომენდაციის არსებობის შემთხვევაში, შეგიძლიათ დაგვიკავშირდეთ ნომერზე  (</w:t>
            </w:r>
            <w:r w:rsidRPr="004A1EA1">
              <w:rPr>
                <w:rFonts w:ascii="Sylfaen" w:hAnsi="Sylfaen"/>
                <w:i/>
                <w:sz w:val="20"/>
                <w:szCs w:val="20"/>
              </w:rPr>
              <w:t>+</w:t>
            </w:r>
            <w:r w:rsidRPr="004A1EA1">
              <w:rPr>
                <w:rFonts w:ascii="Sylfaen" w:hAnsi="Sylfaen"/>
                <w:i/>
                <w:sz w:val="20"/>
                <w:szCs w:val="20"/>
                <w:lang w:val="ka-GE"/>
              </w:rPr>
              <w:t>995 32) 242 1000</w:t>
            </w:r>
            <w:r w:rsidRPr="004A1EA1">
              <w:rPr>
                <w:rFonts w:ascii="Sylfaen" w:hAnsi="Sylfaen"/>
                <w:i/>
                <w:sz w:val="20"/>
                <w:szCs w:val="20"/>
              </w:rPr>
              <w:t xml:space="preserve"> </w:t>
            </w:r>
            <w:r w:rsidRPr="004A1EA1">
              <w:rPr>
                <w:rFonts w:ascii="Sylfaen" w:hAnsi="Sylfaen"/>
                <w:i/>
                <w:sz w:val="20"/>
                <w:szCs w:val="20"/>
                <w:lang w:val="ka-GE"/>
              </w:rPr>
              <w:t xml:space="preserve"> ან მოგვწეროთ ელექტრონული ფოსტის მეშვეობით</w:t>
            </w:r>
            <w:r w:rsidRPr="004A1EA1">
              <w:rPr>
                <w:rFonts w:ascii="Sylfaen" w:hAnsi="Sylfaen"/>
                <w:i/>
                <w:sz w:val="20"/>
                <w:szCs w:val="20"/>
              </w:rPr>
              <w:t xml:space="preserve"> office@statei</w:t>
            </w:r>
            <w:r w:rsidR="00654422">
              <w:rPr>
                <w:rFonts w:ascii="Sylfaen" w:hAnsi="Sylfaen"/>
                <w:i/>
                <w:sz w:val="20"/>
                <w:szCs w:val="20"/>
              </w:rPr>
              <w:t>n</w:t>
            </w:r>
            <w:r w:rsidRPr="004A1EA1">
              <w:rPr>
                <w:rFonts w:ascii="Sylfaen" w:hAnsi="Sylfaen"/>
                <w:i/>
                <w:sz w:val="20"/>
                <w:szCs w:val="20"/>
              </w:rPr>
              <w:t>spector.ge</w:t>
            </w:r>
          </w:p>
        </w:tc>
      </w:tr>
    </w:tbl>
    <w:p w14:paraId="1A7A5334" w14:textId="20BE1C77" w:rsidR="00B45399" w:rsidRPr="008E7C1B" w:rsidRDefault="00B45399" w:rsidP="008E7C1B">
      <w:pPr>
        <w:rPr>
          <w:rFonts w:ascii="Sylfaen" w:hAnsi="Sylfaen"/>
          <w:sz w:val="24"/>
          <w:szCs w:val="24"/>
        </w:rPr>
      </w:pPr>
    </w:p>
    <w:sectPr w:rsidR="00B45399" w:rsidRPr="008E7C1B" w:rsidSect="006A48B3">
      <w:headerReference w:type="even" r:id="rId8"/>
      <w:headerReference w:type="default" r:id="rId9"/>
      <w:footerReference w:type="default" r:id="rId10"/>
      <w:headerReference w:type="first" r:id="rId11"/>
      <w:pgSz w:w="11906" w:h="16838"/>
      <w:pgMar w:top="1418" w:right="282"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4E864" w14:textId="77777777" w:rsidR="005A03E4" w:rsidRDefault="005A03E4">
      <w:pPr>
        <w:spacing w:after="0" w:line="240" w:lineRule="auto"/>
      </w:pPr>
      <w:r>
        <w:separator/>
      </w:r>
    </w:p>
  </w:endnote>
  <w:endnote w:type="continuationSeparator" w:id="0">
    <w:p w14:paraId="2464422F" w14:textId="77777777" w:rsidR="005A03E4" w:rsidRDefault="005A0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78714"/>
      <w:docPartObj>
        <w:docPartGallery w:val="Page Numbers (Bottom of Page)"/>
        <w:docPartUnique/>
      </w:docPartObj>
    </w:sdtPr>
    <w:sdtEndPr>
      <w:rPr>
        <w:noProof/>
      </w:rPr>
    </w:sdtEndPr>
    <w:sdtContent>
      <w:p w14:paraId="3C6E616F" w14:textId="165F930A" w:rsidR="007022AA" w:rsidRDefault="007022AA">
        <w:pPr>
          <w:pStyle w:val="Footer"/>
          <w:jc w:val="right"/>
        </w:pPr>
        <w:r>
          <w:fldChar w:fldCharType="begin"/>
        </w:r>
        <w:r>
          <w:instrText xml:space="preserve"> PAGE   \* MERGEFORMAT </w:instrText>
        </w:r>
        <w:r>
          <w:fldChar w:fldCharType="separate"/>
        </w:r>
        <w:r w:rsidR="00F15139">
          <w:rPr>
            <w:noProof/>
          </w:rPr>
          <w:t>1</w:t>
        </w:r>
        <w:r>
          <w:rPr>
            <w:noProof/>
          </w:rPr>
          <w:fldChar w:fldCharType="end"/>
        </w:r>
      </w:p>
    </w:sdtContent>
  </w:sdt>
  <w:p w14:paraId="15DB7F2B" w14:textId="75E2D57C" w:rsidR="007022AA" w:rsidRDefault="005A03E4" w:rsidP="003F63F5">
    <w:pPr>
      <w:pStyle w:val="Footer"/>
      <w:tabs>
        <w:tab w:val="clear" w:pos="4513"/>
        <w:tab w:val="clear" w:pos="9026"/>
        <w:tab w:val="left" w:pos="7410"/>
      </w:tabs>
    </w:pPr>
    <w:r>
      <w:rPr>
        <w:b/>
        <w:noProof/>
        <w:lang w:eastAsia="ka-GE"/>
      </w:rPr>
      <w:pict w14:anchorId="46490C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258752" o:spid="_x0000_s2073" type="#_x0000_t75" style="position:absolute;margin-left:284.45pt;margin-top:489.6pt;width:282.95pt;height:313.7pt;rotation:-574897fd;z-index:-251653120;mso-position-horizontal-relative:margin;mso-position-vertical-relative:margin" o:allowincell="f">
          <v:imagedata r:id="rId1" o:title="Artboard 1 copy 5" gain="19661f" blacklevel="22938f"/>
          <w10:wrap anchorx="margin" anchory="margin"/>
        </v:shape>
      </w:pict>
    </w:r>
    <w:r w:rsidR="007022AA">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AF9EF" w14:textId="77777777" w:rsidR="005A03E4" w:rsidRDefault="005A03E4">
      <w:pPr>
        <w:spacing w:after="0" w:line="240" w:lineRule="auto"/>
      </w:pPr>
      <w:r>
        <w:separator/>
      </w:r>
    </w:p>
  </w:footnote>
  <w:footnote w:type="continuationSeparator" w:id="0">
    <w:p w14:paraId="71FAFC61" w14:textId="77777777" w:rsidR="005A03E4" w:rsidRDefault="005A0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1304B" w14:textId="28BA8B80" w:rsidR="007022AA" w:rsidRDefault="005A03E4">
    <w:pPr>
      <w:pStyle w:val="Header"/>
    </w:pPr>
    <w:r>
      <w:rPr>
        <w:noProof/>
        <w:lang w:eastAsia="ka-GE"/>
      </w:rPr>
      <w:pict w14:anchorId="178664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258751" o:spid="_x0000_s2072" type="#_x0000_t75" style="position:absolute;margin-left:0;margin-top:0;width:243.55pt;height:270.05pt;z-index:-251654144;mso-position-horizontal:center;mso-position-horizontal-relative:margin;mso-position-vertical:center;mso-position-vertical-relative:margin" o:allowincell="f">
          <v:imagedata r:id="rId1" o:title="Artboard 1 copy 5"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0A0A8" w14:textId="6BB0DCFA" w:rsidR="007022AA" w:rsidRPr="00A91211" w:rsidRDefault="007022AA" w:rsidP="00940A69">
    <w:pPr>
      <w:pStyle w:val="Header"/>
      <w:rPr>
        <w:b/>
      </w:rPr>
    </w:pPr>
    <w:r>
      <w:rPr>
        <w:b/>
        <w:noProof/>
        <w:lang w:val="en-US"/>
      </w:rPr>
      <w:drawing>
        <wp:anchor distT="0" distB="0" distL="114300" distR="114300" simplePos="0" relativeHeight="251660288" behindDoc="0" locked="0" layoutInCell="1" allowOverlap="1" wp14:anchorId="51ADB3D9" wp14:editId="1662FBE0">
          <wp:simplePos x="0" y="0"/>
          <wp:positionH relativeFrom="column">
            <wp:posOffset>1371600</wp:posOffset>
          </wp:positionH>
          <wp:positionV relativeFrom="page">
            <wp:posOffset>-26670</wp:posOffset>
          </wp:positionV>
          <wp:extent cx="5296535" cy="914400"/>
          <wp:effectExtent l="0" t="0" r="0" b="0"/>
          <wp:wrapTight wrapText="bothSides">
            <wp:wrapPolygon edited="0">
              <wp:start x="0" y="0"/>
              <wp:lineTo x="0" y="21150"/>
              <wp:lineTo x="21520" y="21150"/>
              <wp:lineTo x="21520" y="0"/>
              <wp:lineTo x="0"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S-logo-Pages-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96535" cy="914400"/>
                  </a:xfrm>
                  <a:prstGeom prst="rect">
                    <a:avLst/>
                  </a:prstGeom>
                </pic:spPr>
              </pic:pic>
            </a:graphicData>
          </a:graphic>
          <wp14:sizeRelH relativeFrom="margin">
            <wp14:pctWidth>0</wp14:pctWidth>
          </wp14:sizeRelH>
          <wp14:sizeRelV relativeFrom="margin">
            <wp14:pctHeight>0</wp14:pctHeight>
          </wp14:sizeRelV>
        </wp:anchor>
      </w:drawing>
    </w:r>
    <w:r w:rsidRPr="00A91211">
      <w:rPr>
        <w:b/>
        <w:noProof/>
        <w:lang w:val="en-US"/>
      </w:rPr>
      <w:drawing>
        <wp:anchor distT="0" distB="0" distL="114300" distR="114300" simplePos="0" relativeHeight="251659264" behindDoc="0" locked="0" layoutInCell="1" allowOverlap="1" wp14:anchorId="21271448" wp14:editId="78DAE54A">
          <wp:simplePos x="0" y="0"/>
          <wp:positionH relativeFrom="column">
            <wp:posOffset>-920338</wp:posOffset>
          </wp:positionH>
          <wp:positionV relativeFrom="paragraph">
            <wp:posOffset>-479268</wp:posOffset>
          </wp:positionV>
          <wp:extent cx="2351315" cy="913765"/>
          <wp:effectExtent l="0" t="0" r="0" b="63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Geo-On-Blue.png"/>
                  <pic:cNvPicPr/>
                </pic:nvPicPr>
                <pic:blipFill>
                  <a:blip r:embed="rId2">
                    <a:extLst>
                      <a:ext uri="{28A0092B-C50C-407E-A947-70E740481C1C}">
                        <a14:useLocalDpi xmlns:a14="http://schemas.microsoft.com/office/drawing/2010/main" val="0"/>
                      </a:ext>
                    </a:extLst>
                  </a:blip>
                  <a:stretch>
                    <a:fillRect/>
                  </a:stretch>
                </pic:blipFill>
                <pic:spPr>
                  <a:xfrm>
                    <a:off x="0" y="0"/>
                    <a:ext cx="2363175" cy="918374"/>
                  </a:xfrm>
                  <a:prstGeom prst="rect">
                    <a:avLst/>
                  </a:prstGeom>
                </pic:spPr>
              </pic:pic>
            </a:graphicData>
          </a:graphic>
          <wp14:sizeRelH relativeFrom="page">
            <wp14:pctWidth>0</wp14:pctWidth>
          </wp14:sizeRelH>
          <wp14:sizeRelV relativeFrom="page">
            <wp14:pctHeight>0</wp14:pctHeight>
          </wp14:sizeRelV>
        </wp:anchor>
      </w:drawing>
    </w:r>
    <w:r>
      <w:rPr>
        <w:b/>
      </w:rPr>
      <w:ptab w:relativeTo="margin" w:alignment="center" w:leader="none"/>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9A2D3" w14:textId="0795569B" w:rsidR="007022AA" w:rsidRDefault="005A03E4">
    <w:pPr>
      <w:pStyle w:val="Header"/>
    </w:pPr>
    <w:r>
      <w:rPr>
        <w:noProof/>
        <w:lang w:eastAsia="ka-GE"/>
      </w:rPr>
      <w:pict w14:anchorId="07281B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258750" o:spid="_x0000_s2071" type="#_x0000_t75" style="position:absolute;margin-left:0;margin-top:0;width:243.55pt;height:270.05pt;z-index:-251655168;mso-position-horizontal:center;mso-position-horizontal-relative:margin;mso-position-vertical:center;mso-position-vertical-relative:margin" o:allowincell="f">
          <v:imagedata r:id="rId1" o:title="Artboard 1 copy 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6389"/>
    <w:multiLevelType w:val="hybridMultilevel"/>
    <w:tmpl w:val="65D4E2B2"/>
    <w:lvl w:ilvl="0" w:tplc="67162054">
      <w:start w:val="1"/>
      <w:numFmt w:val="bullet"/>
      <w:lvlText w:val=""/>
      <w:lvlJc w:val="left"/>
      <w:pPr>
        <w:ind w:left="720" w:hanging="360"/>
      </w:pPr>
      <w:rPr>
        <w:rFonts w:ascii="Symbol" w:hAnsi="Symbol" w:hint="default"/>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15:restartNumberingAfterBreak="0">
    <w:nsid w:val="197A264F"/>
    <w:multiLevelType w:val="hybridMultilevel"/>
    <w:tmpl w:val="D7E4EC66"/>
    <w:lvl w:ilvl="0" w:tplc="33E41848">
      <w:start w:val="1"/>
      <w:numFmt w:val="decimal"/>
      <w:lvlText w:val="%1."/>
      <w:lvlJc w:val="left"/>
      <w:pPr>
        <w:ind w:left="-633" w:hanging="360"/>
      </w:pPr>
      <w:rPr>
        <w:rFonts w:hint="default"/>
      </w:rPr>
    </w:lvl>
    <w:lvl w:ilvl="1" w:tplc="04370019" w:tentative="1">
      <w:start w:val="1"/>
      <w:numFmt w:val="lowerLetter"/>
      <w:lvlText w:val="%2."/>
      <w:lvlJc w:val="left"/>
      <w:pPr>
        <w:ind w:left="87" w:hanging="360"/>
      </w:pPr>
    </w:lvl>
    <w:lvl w:ilvl="2" w:tplc="0437001B" w:tentative="1">
      <w:start w:val="1"/>
      <w:numFmt w:val="lowerRoman"/>
      <w:lvlText w:val="%3."/>
      <w:lvlJc w:val="right"/>
      <w:pPr>
        <w:ind w:left="807" w:hanging="180"/>
      </w:pPr>
    </w:lvl>
    <w:lvl w:ilvl="3" w:tplc="0437000F" w:tentative="1">
      <w:start w:val="1"/>
      <w:numFmt w:val="decimal"/>
      <w:lvlText w:val="%4."/>
      <w:lvlJc w:val="left"/>
      <w:pPr>
        <w:ind w:left="1527" w:hanging="360"/>
      </w:pPr>
    </w:lvl>
    <w:lvl w:ilvl="4" w:tplc="04370019" w:tentative="1">
      <w:start w:val="1"/>
      <w:numFmt w:val="lowerLetter"/>
      <w:lvlText w:val="%5."/>
      <w:lvlJc w:val="left"/>
      <w:pPr>
        <w:ind w:left="2247" w:hanging="360"/>
      </w:pPr>
    </w:lvl>
    <w:lvl w:ilvl="5" w:tplc="0437001B" w:tentative="1">
      <w:start w:val="1"/>
      <w:numFmt w:val="lowerRoman"/>
      <w:lvlText w:val="%6."/>
      <w:lvlJc w:val="right"/>
      <w:pPr>
        <w:ind w:left="2967" w:hanging="180"/>
      </w:pPr>
    </w:lvl>
    <w:lvl w:ilvl="6" w:tplc="0437000F" w:tentative="1">
      <w:start w:val="1"/>
      <w:numFmt w:val="decimal"/>
      <w:lvlText w:val="%7."/>
      <w:lvlJc w:val="left"/>
      <w:pPr>
        <w:ind w:left="3687" w:hanging="360"/>
      </w:pPr>
    </w:lvl>
    <w:lvl w:ilvl="7" w:tplc="04370019" w:tentative="1">
      <w:start w:val="1"/>
      <w:numFmt w:val="lowerLetter"/>
      <w:lvlText w:val="%8."/>
      <w:lvlJc w:val="left"/>
      <w:pPr>
        <w:ind w:left="4407" w:hanging="360"/>
      </w:pPr>
    </w:lvl>
    <w:lvl w:ilvl="8" w:tplc="0437001B" w:tentative="1">
      <w:start w:val="1"/>
      <w:numFmt w:val="lowerRoman"/>
      <w:lvlText w:val="%9."/>
      <w:lvlJc w:val="right"/>
      <w:pPr>
        <w:ind w:left="5127" w:hanging="180"/>
      </w:pPr>
    </w:lvl>
  </w:abstractNum>
  <w:abstractNum w:abstractNumId="2" w15:restartNumberingAfterBreak="0">
    <w:nsid w:val="2F0C1136"/>
    <w:multiLevelType w:val="hybridMultilevel"/>
    <w:tmpl w:val="E49242A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15:restartNumberingAfterBreak="0">
    <w:nsid w:val="31D72F3D"/>
    <w:multiLevelType w:val="hybridMultilevel"/>
    <w:tmpl w:val="C982F66E"/>
    <w:lvl w:ilvl="0" w:tplc="08090003">
      <w:start w:val="1"/>
      <w:numFmt w:val="bullet"/>
      <w:lvlText w:val="o"/>
      <w:lvlJc w:val="left"/>
      <w:pPr>
        <w:ind w:left="720" w:hanging="360"/>
      </w:pPr>
      <w:rPr>
        <w:rFonts w:ascii="Courier New" w:hAnsi="Courier New" w:cs="Courier New"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15:restartNumberingAfterBreak="0">
    <w:nsid w:val="32CC6A4E"/>
    <w:multiLevelType w:val="hybridMultilevel"/>
    <w:tmpl w:val="1F00C884"/>
    <w:lvl w:ilvl="0" w:tplc="04370001">
      <w:start w:val="1"/>
      <w:numFmt w:val="bullet"/>
      <w:lvlText w:val=""/>
      <w:lvlJc w:val="left"/>
      <w:pPr>
        <w:ind w:left="720" w:hanging="360"/>
      </w:pPr>
      <w:rPr>
        <w:rFonts w:ascii="Symbol" w:hAnsi="Symbol"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 w15:restartNumberingAfterBreak="0">
    <w:nsid w:val="4CD30F2C"/>
    <w:multiLevelType w:val="hybridMultilevel"/>
    <w:tmpl w:val="6BA62052"/>
    <w:lvl w:ilvl="0" w:tplc="DD7A23FA">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 w15:restartNumberingAfterBreak="0">
    <w:nsid w:val="4EAD096A"/>
    <w:multiLevelType w:val="hybridMultilevel"/>
    <w:tmpl w:val="A4A26C52"/>
    <w:lvl w:ilvl="0" w:tplc="DD7A23FA">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 w15:restartNumberingAfterBreak="0">
    <w:nsid w:val="55A71F81"/>
    <w:multiLevelType w:val="hybridMultilevel"/>
    <w:tmpl w:val="91E6951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8" w15:restartNumberingAfterBreak="0">
    <w:nsid w:val="577440D1"/>
    <w:multiLevelType w:val="hybridMultilevel"/>
    <w:tmpl w:val="8FFAF9C4"/>
    <w:lvl w:ilvl="0" w:tplc="04370001">
      <w:start w:val="1"/>
      <w:numFmt w:val="bullet"/>
      <w:lvlText w:val=""/>
      <w:lvlJc w:val="left"/>
      <w:pPr>
        <w:ind w:left="720" w:hanging="360"/>
      </w:pPr>
      <w:rPr>
        <w:rFonts w:ascii="Symbol" w:hAnsi="Symbol"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9" w15:restartNumberingAfterBreak="0">
    <w:nsid w:val="58FF665C"/>
    <w:multiLevelType w:val="hybridMultilevel"/>
    <w:tmpl w:val="98C43A7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0" w15:restartNumberingAfterBreak="0">
    <w:nsid w:val="59FC6317"/>
    <w:multiLevelType w:val="hybridMultilevel"/>
    <w:tmpl w:val="C6764E5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1" w15:restartNumberingAfterBreak="0">
    <w:nsid w:val="5F1E3A15"/>
    <w:multiLevelType w:val="hybridMultilevel"/>
    <w:tmpl w:val="139E0FAE"/>
    <w:lvl w:ilvl="0" w:tplc="CE3C7E96">
      <w:start w:val="1"/>
      <w:numFmt w:val="decimal"/>
      <w:lvlText w:val="%1."/>
      <w:lvlJc w:val="left"/>
      <w:pPr>
        <w:ind w:left="720" w:hanging="360"/>
      </w:pPr>
      <w:rPr>
        <w:rFonts w:hint="default"/>
        <w:b/>
        <w:sz w:val="28"/>
        <w:szCs w:val="28"/>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2" w15:restartNumberingAfterBreak="0">
    <w:nsid w:val="761F4EF7"/>
    <w:multiLevelType w:val="hybridMultilevel"/>
    <w:tmpl w:val="381A9B6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3" w15:restartNumberingAfterBreak="0">
    <w:nsid w:val="7D446889"/>
    <w:multiLevelType w:val="hybridMultilevel"/>
    <w:tmpl w:val="F3268D32"/>
    <w:lvl w:ilvl="0" w:tplc="D0169C4E">
      <w:start w:val="1"/>
      <w:numFmt w:val="decimal"/>
      <w:lvlText w:val="%1."/>
      <w:lvlJc w:val="left"/>
      <w:pPr>
        <w:ind w:left="-633" w:hanging="360"/>
      </w:pPr>
      <w:rPr>
        <w:rFonts w:hint="default"/>
      </w:rPr>
    </w:lvl>
    <w:lvl w:ilvl="1" w:tplc="04370019" w:tentative="1">
      <w:start w:val="1"/>
      <w:numFmt w:val="lowerLetter"/>
      <w:lvlText w:val="%2."/>
      <w:lvlJc w:val="left"/>
      <w:pPr>
        <w:ind w:left="87" w:hanging="360"/>
      </w:pPr>
    </w:lvl>
    <w:lvl w:ilvl="2" w:tplc="0437001B" w:tentative="1">
      <w:start w:val="1"/>
      <w:numFmt w:val="lowerRoman"/>
      <w:lvlText w:val="%3."/>
      <w:lvlJc w:val="right"/>
      <w:pPr>
        <w:ind w:left="807" w:hanging="180"/>
      </w:pPr>
    </w:lvl>
    <w:lvl w:ilvl="3" w:tplc="0437000F" w:tentative="1">
      <w:start w:val="1"/>
      <w:numFmt w:val="decimal"/>
      <w:lvlText w:val="%4."/>
      <w:lvlJc w:val="left"/>
      <w:pPr>
        <w:ind w:left="1527" w:hanging="360"/>
      </w:pPr>
    </w:lvl>
    <w:lvl w:ilvl="4" w:tplc="04370019" w:tentative="1">
      <w:start w:val="1"/>
      <w:numFmt w:val="lowerLetter"/>
      <w:lvlText w:val="%5."/>
      <w:lvlJc w:val="left"/>
      <w:pPr>
        <w:ind w:left="2247" w:hanging="360"/>
      </w:pPr>
    </w:lvl>
    <w:lvl w:ilvl="5" w:tplc="0437001B" w:tentative="1">
      <w:start w:val="1"/>
      <w:numFmt w:val="lowerRoman"/>
      <w:lvlText w:val="%6."/>
      <w:lvlJc w:val="right"/>
      <w:pPr>
        <w:ind w:left="2967" w:hanging="180"/>
      </w:pPr>
    </w:lvl>
    <w:lvl w:ilvl="6" w:tplc="0437000F" w:tentative="1">
      <w:start w:val="1"/>
      <w:numFmt w:val="decimal"/>
      <w:lvlText w:val="%7."/>
      <w:lvlJc w:val="left"/>
      <w:pPr>
        <w:ind w:left="3687" w:hanging="360"/>
      </w:pPr>
    </w:lvl>
    <w:lvl w:ilvl="7" w:tplc="04370019" w:tentative="1">
      <w:start w:val="1"/>
      <w:numFmt w:val="lowerLetter"/>
      <w:lvlText w:val="%8."/>
      <w:lvlJc w:val="left"/>
      <w:pPr>
        <w:ind w:left="4407" w:hanging="360"/>
      </w:pPr>
    </w:lvl>
    <w:lvl w:ilvl="8" w:tplc="0437001B" w:tentative="1">
      <w:start w:val="1"/>
      <w:numFmt w:val="lowerRoman"/>
      <w:lvlText w:val="%9."/>
      <w:lvlJc w:val="right"/>
      <w:pPr>
        <w:ind w:left="5127" w:hanging="180"/>
      </w:pPr>
    </w:lvl>
  </w:abstractNum>
  <w:abstractNum w:abstractNumId="14" w15:restartNumberingAfterBreak="0">
    <w:nsid w:val="7D6564B2"/>
    <w:multiLevelType w:val="hybridMultilevel"/>
    <w:tmpl w:val="AD24EB66"/>
    <w:lvl w:ilvl="0" w:tplc="DD7A23FA">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6"/>
  </w:num>
  <w:num w:numId="4">
    <w:abstractNumId w:val="5"/>
  </w:num>
  <w:num w:numId="5">
    <w:abstractNumId w:val="2"/>
  </w:num>
  <w:num w:numId="6">
    <w:abstractNumId w:val="7"/>
  </w:num>
  <w:num w:numId="7">
    <w:abstractNumId w:val="10"/>
  </w:num>
  <w:num w:numId="8">
    <w:abstractNumId w:val="1"/>
  </w:num>
  <w:num w:numId="9">
    <w:abstractNumId w:val="11"/>
  </w:num>
  <w:num w:numId="10">
    <w:abstractNumId w:val="12"/>
  </w:num>
  <w:num w:numId="11">
    <w:abstractNumId w:val="13"/>
  </w:num>
  <w:num w:numId="12">
    <w:abstractNumId w:val="4"/>
  </w:num>
  <w:num w:numId="13">
    <w:abstractNumId w:val="8"/>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ocumentProtection w:edit="forms" w:enforcement="1" w:cryptProviderType="rsaAES" w:cryptAlgorithmClass="hash" w:cryptAlgorithmType="typeAny" w:cryptAlgorithmSid="14" w:cryptSpinCount="100000" w:hash="mnyupqeWO4P9OG6HV+1WQ6sWuygUpxZXv5RNt1n5ZjyJnsovO++bTx2/v0TPtcXu1oXcUpH7TgHc28S+Vx6jFQ==" w:salt="tMfWNQTgO4Ss18KhtnH8IQ=="/>
  <w:defaultTabStop w:val="708"/>
  <w:hyphenationZone w:val="141"/>
  <w:characterSpacingControl w:val="doNotCompress"/>
  <w:hdrShapeDefaults>
    <o:shapedefaults v:ext="edit" spidmax="207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615"/>
    <w:rsid w:val="0000028C"/>
    <w:rsid w:val="000004A4"/>
    <w:rsid w:val="000031AD"/>
    <w:rsid w:val="00003972"/>
    <w:rsid w:val="000044C9"/>
    <w:rsid w:val="000046E5"/>
    <w:rsid w:val="00004F74"/>
    <w:rsid w:val="00005872"/>
    <w:rsid w:val="00005DB8"/>
    <w:rsid w:val="00005DDE"/>
    <w:rsid w:val="00006490"/>
    <w:rsid w:val="00006D44"/>
    <w:rsid w:val="000074EA"/>
    <w:rsid w:val="00007A14"/>
    <w:rsid w:val="00007D03"/>
    <w:rsid w:val="000110A2"/>
    <w:rsid w:val="000118B0"/>
    <w:rsid w:val="0001235F"/>
    <w:rsid w:val="00012FC6"/>
    <w:rsid w:val="0001302B"/>
    <w:rsid w:val="00013F47"/>
    <w:rsid w:val="00014FB3"/>
    <w:rsid w:val="00015191"/>
    <w:rsid w:val="000168C0"/>
    <w:rsid w:val="00021772"/>
    <w:rsid w:val="000221A5"/>
    <w:rsid w:val="00022EAA"/>
    <w:rsid w:val="00024104"/>
    <w:rsid w:val="000245E2"/>
    <w:rsid w:val="00024C37"/>
    <w:rsid w:val="00024F90"/>
    <w:rsid w:val="00025698"/>
    <w:rsid w:val="000276CA"/>
    <w:rsid w:val="000300C8"/>
    <w:rsid w:val="00030607"/>
    <w:rsid w:val="00032D32"/>
    <w:rsid w:val="00032ECF"/>
    <w:rsid w:val="000333E1"/>
    <w:rsid w:val="00034CCA"/>
    <w:rsid w:val="00034E81"/>
    <w:rsid w:val="00034F68"/>
    <w:rsid w:val="00035B5C"/>
    <w:rsid w:val="0003679C"/>
    <w:rsid w:val="00041DE6"/>
    <w:rsid w:val="000425F1"/>
    <w:rsid w:val="0004408C"/>
    <w:rsid w:val="000449D2"/>
    <w:rsid w:val="00044A50"/>
    <w:rsid w:val="00044E7D"/>
    <w:rsid w:val="0004660A"/>
    <w:rsid w:val="00047B26"/>
    <w:rsid w:val="0005093C"/>
    <w:rsid w:val="0005196D"/>
    <w:rsid w:val="000530E5"/>
    <w:rsid w:val="0005322E"/>
    <w:rsid w:val="0005350E"/>
    <w:rsid w:val="0005380F"/>
    <w:rsid w:val="00053E88"/>
    <w:rsid w:val="00055C51"/>
    <w:rsid w:val="00056962"/>
    <w:rsid w:val="00060B10"/>
    <w:rsid w:val="000616ED"/>
    <w:rsid w:val="00061985"/>
    <w:rsid w:val="00061D53"/>
    <w:rsid w:val="0006214E"/>
    <w:rsid w:val="00062212"/>
    <w:rsid w:val="00062AFD"/>
    <w:rsid w:val="00062F8E"/>
    <w:rsid w:val="00064340"/>
    <w:rsid w:val="00064C9F"/>
    <w:rsid w:val="00066094"/>
    <w:rsid w:val="00067289"/>
    <w:rsid w:val="00070BEE"/>
    <w:rsid w:val="00071D14"/>
    <w:rsid w:val="00073D10"/>
    <w:rsid w:val="0007455E"/>
    <w:rsid w:val="0007547C"/>
    <w:rsid w:val="00076A54"/>
    <w:rsid w:val="0008015C"/>
    <w:rsid w:val="00081A88"/>
    <w:rsid w:val="00082008"/>
    <w:rsid w:val="0008280F"/>
    <w:rsid w:val="00082C32"/>
    <w:rsid w:val="00083FAA"/>
    <w:rsid w:val="00084159"/>
    <w:rsid w:val="00085EE1"/>
    <w:rsid w:val="00087ADD"/>
    <w:rsid w:val="00091A79"/>
    <w:rsid w:val="00092A44"/>
    <w:rsid w:val="0009470C"/>
    <w:rsid w:val="00094BCC"/>
    <w:rsid w:val="000952B7"/>
    <w:rsid w:val="000959F6"/>
    <w:rsid w:val="00095E17"/>
    <w:rsid w:val="00096A4F"/>
    <w:rsid w:val="00097358"/>
    <w:rsid w:val="00097593"/>
    <w:rsid w:val="0009778E"/>
    <w:rsid w:val="00097BC5"/>
    <w:rsid w:val="000A0463"/>
    <w:rsid w:val="000A0B23"/>
    <w:rsid w:val="000A1885"/>
    <w:rsid w:val="000A2C6A"/>
    <w:rsid w:val="000A3CCB"/>
    <w:rsid w:val="000A40D9"/>
    <w:rsid w:val="000A4C66"/>
    <w:rsid w:val="000A5250"/>
    <w:rsid w:val="000A5E5E"/>
    <w:rsid w:val="000A6E28"/>
    <w:rsid w:val="000A706C"/>
    <w:rsid w:val="000B0307"/>
    <w:rsid w:val="000B0496"/>
    <w:rsid w:val="000B08E3"/>
    <w:rsid w:val="000B2B7B"/>
    <w:rsid w:val="000B2C54"/>
    <w:rsid w:val="000B33D6"/>
    <w:rsid w:val="000B3CFA"/>
    <w:rsid w:val="000B5AB7"/>
    <w:rsid w:val="000B5DCE"/>
    <w:rsid w:val="000B66E4"/>
    <w:rsid w:val="000B6CB6"/>
    <w:rsid w:val="000C1B0D"/>
    <w:rsid w:val="000C224E"/>
    <w:rsid w:val="000C2957"/>
    <w:rsid w:val="000C409C"/>
    <w:rsid w:val="000C49F3"/>
    <w:rsid w:val="000C56A7"/>
    <w:rsid w:val="000C56B0"/>
    <w:rsid w:val="000C79ED"/>
    <w:rsid w:val="000C7BE8"/>
    <w:rsid w:val="000D01B9"/>
    <w:rsid w:val="000D0DB8"/>
    <w:rsid w:val="000D0E4E"/>
    <w:rsid w:val="000D238E"/>
    <w:rsid w:val="000D3205"/>
    <w:rsid w:val="000D5A8E"/>
    <w:rsid w:val="000D760C"/>
    <w:rsid w:val="000D790A"/>
    <w:rsid w:val="000D7C6A"/>
    <w:rsid w:val="000E2F7B"/>
    <w:rsid w:val="000E39FB"/>
    <w:rsid w:val="000E5AD0"/>
    <w:rsid w:val="000E7346"/>
    <w:rsid w:val="000F22C6"/>
    <w:rsid w:val="000F28F7"/>
    <w:rsid w:val="000F300C"/>
    <w:rsid w:val="000F38FD"/>
    <w:rsid w:val="000F39F5"/>
    <w:rsid w:val="000F54F4"/>
    <w:rsid w:val="000F56C1"/>
    <w:rsid w:val="000F5AAC"/>
    <w:rsid w:val="001000AE"/>
    <w:rsid w:val="00101310"/>
    <w:rsid w:val="00103998"/>
    <w:rsid w:val="00104A8B"/>
    <w:rsid w:val="00104D81"/>
    <w:rsid w:val="001058E8"/>
    <w:rsid w:val="001070C0"/>
    <w:rsid w:val="00107788"/>
    <w:rsid w:val="00107A03"/>
    <w:rsid w:val="00107C5F"/>
    <w:rsid w:val="00110CB5"/>
    <w:rsid w:val="00112F56"/>
    <w:rsid w:val="00114E37"/>
    <w:rsid w:val="00115047"/>
    <w:rsid w:val="001155D8"/>
    <w:rsid w:val="00115EFB"/>
    <w:rsid w:val="00116D6F"/>
    <w:rsid w:val="00120736"/>
    <w:rsid w:val="00120880"/>
    <w:rsid w:val="00120F5E"/>
    <w:rsid w:val="00121999"/>
    <w:rsid w:val="00121AE0"/>
    <w:rsid w:val="00122C87"/>
    <w:rsid w:val="00122FAA"/>
    <w:rsid w:val="001234A2"/>
    <w:rsid w:val="00123CEF"/>
    <w:rsid w:val="00125A9A"/>
    <w:rsid w:val="00126802"/>
    <w:rsid w:val="001313FC"/>
    <w:rsid w:val="00132B62"/>
    <w:rsid w:val="001337B3"/>
    <w:rsid w:val="00134C10"/>
    <w:rsid w:val="0014068D"/>
    <w:rsid w:val="00141121"/>
    <w:rsid w:val="00141294"/>
    <w:rsid w:val="001414E5"/>
    <w:rsid w:val="001415B2"/>
    <w:rsid w:val="00141CBC"/>
    <w:rsid w:val="00141DF4"/>
    <w:rsid w:val="001428A2"/>
    <w:rsid w:val="001439DB"/>
    <w:rsid w:val="00143E5A"/>
    <w:rsid w:val="001441BC"/>
    <w:rsid w:val="00146FE3"/>
    <w:rsid w:val="0014766B"/>
    <w:rsid w:val="00147ADD"/>
    <w:rsid w:val="00150077"/>
    <w:rsid w:val="00150227"/>
    <w:rsid w:val="001509A3"/>
    <w:rsid w:val="00152161"/>
    <w:rsid w:val="0015220C"/>
    <w:rsid w:val="0015263D"/>
    <w:rsid w:val="00154791"/>
    <w:rsid w:val="00155047"/>
    <w:rsid w:val="00155652"/>
    <w:rsid w:val="00156508"/>
    <w:rsid w:val="00156F98"/>
    <w:rsid w:val="0016116D"/>
    <w:rsid w:val="00161E86"/>
    <w:rsid w:val="0016256A"/>
    <w:rsid w:val="001625C7"/>
    <w:rsid w:val="001629E8"/>
    <w:rsid w:val="00162DE9"/>
    <w:rsid w:val="00163CAC"/>
    <w:rsid w:val="00163DA4"/>
    <w:rsid w:val="00170161"/>
    <w:rsid w:val="00173B6C"/>
    <w:rsid w:val="00173CE6"/>
    <w:rsid w:val="001740A1"/>
    <w:rsid w:val="00175833"/>
    <w:rsid w:val="00181A83"/>
    <w:rsid w:val="00182850"/>
    <w:rsid w:val="001833CD"/>
    <w:rsid w:val="0018380A"/>
    <w:rsid w:val="00186210"/>
    <w:rsid w:val="0019097D"/>
    <w:rsid w:val="00190D47"/>
    <w:rsid w:val="001916B8"/>
    <w:rsid w:val="001931D1"/>
    <w:rsid w:val="0019337D"/>
    <w:rsid w:val="00193735"/>
    <w:rsid w:val="001950BC"/>
    <w:rsid w:val="00195581"/>
    <w:rsid w:val="0019631D"/>
    <w:rsid w:val="00196412"/>
    <w:rsid w:val="00196464"/>
    <w:rsid w:val="00197835"/>
    <w:rsid w:val="00197D4A"/>
    <w:rsid w:val="001A03D0"/>
    <w:rsid w:val="001A104E"/>
    <w:rsid w:val="001A1947"/>
    <w:rsid w:val="001A26B5"/>
    <w:rsid w:val="001A27E1"/>
    <w:rsid w:val="001A2B31"/>
    <w:rsid w:val="001A3E76"/>
    <w:rsid w:val="001A4D30"/>
    <w:rsid w:val="001A51C1"/>
    <w:rsid w:val="001A5931"/>
    <w:rsid w:val="001A6066"/>
    <w:rsid w:val="001A68CF"/>
    <w:rsid w:val="001A6943"/>
    <w:rsid w:val="001B119E"/>
    <w:rsid w:val="001B161C"/>
    <w:rsid w:val="001B1973"/>
    <w:rsid w:val="001B200D"/>
    <w:rsid w:val="001B36D8"/>
    <w:rsid w:val="001B464F"/>
    <w:rsid w:val="001B6ECA"/>
    <w:rsid w:val="001B71A6"/>
    <w:rsid w:val="001C04A2"/>
    <w:rsid w:val="001C0679"/>
    <w:rsid w:val="001C1033"/>
    <w:rsid w:val="001C7325"/>
    <w:rsid w:val="001C7A97"/>
    <w:rsid w:val="001D2869"/>
    <w:rsid w:val="001D2A1A"/>
    <w:rsid w:val="001D322F"/>
    <w:rsid w:val="001D358D"/>
    <w:rsid w:val="001D3E80"/>
    <w:rsid w:val="001D642B"/>
    <w:rsid w:val="001D6556"/>
    <w:rsid w:val="001E03C8"/>
    <w:rsid w:val="001E1E09"/>
    <w:rsid w:val="001E1FF1"/>
    <w:rsid w:val="001E2D5D"/>
    <w:rsid w:val="001E4ACB"/>
    <w:rsid w:val="001E7105"/>
    <w:rsid w:val="001F134B"/>
    <w:rsid w:val="001F1371"/>
    <w:rsid w:val="001F1845"/>
    <w:rsid w:val="001F2698"/>
    <w:rsid w:val="001F2EAF"/>
    <w:rsid w:val="001F30E0"/>
    <w:rsid w:val="001F50AC"/>
    <w:rsid w:val="001F6E70"/>
    <w:rsid w:val="001F6EDE"/>
    <w:rsid w:val="001F6F56"/>
    <w:rsid w:val="00202527"/>
    <w:rsid w:val="00202A61"/>
    <w:rsid w:val="00203335"/>
    <w:rsid w:val="0020479E"/>
    <w:rsid w:val="0020667B"/>
    <w:rsid w:val="002068DD"/>
    <w:rsid w:val="00206F44"/>
    <w:rsid w:val="00210046"/>
    <w:rsid w:val="00210872"/>
    <w:rsid w:val="00210C81"/>
    <w:rsid w:val="002112B0"/>
    <w:rsid w:val="00211D4D"/>
    <w:rsid w:val="00214076"/>
    <w:rsid w:val="0021537C"/>
    <w:rsid w:val="0021542A"/>
    <w:rsid w:val="0021577D"/>
    <w:rsid w:val="00215C87"/>
    <w:rsid w:val="002166A8"/>
    <w:rsid w:val="00220E95"/>
    <w:rsid w:val="0022118A"/>
    <w:rsid w:val="0022119C"/>
    <w:rsid w:val="00225292"/>
    <w:rsid w:val="0022558A"/>
    <w:rsid w:val="00225BC3"/>
    <w:rsid w:val="00225D9C"/>
    <w:rsid w:val="00226541"/>
    <w:rsid w:val="00226773"/>
    <w:rsid w:val="00226C89"/>
    <w:rsid w:val="00227110"/>
    <w:rsid w:val="00227B73"/>
    <w:rsid w:val="00230300"/>
    <w:rsid w:val="00233843"/>
    <w:rsid w:val="00234901"/>
    <w:rsid w:val="00234FAB"/>
    <w:rsid w:val="0023611E"/>
    <w:rsid w:val="00237E51"/>
    <w:rsid w:val="002405FB"/>
    <w:rsid w:val="00240B97"/>
    <w:rsid w:val="00241301"/>
    <w:rsid w:val="00241BE9"/>
    <w:rsid w:val="0024372A"/>
    <w:rsid w:val="00245384"/>
    <w:rsid w:val="0024559D"/>
    <w:rsid w:val="00245BF2"/>
    <w:rsid w:val="00246133"/>
    <w:rsid w:val="002478F4"/>
    <w:rsid w:val="002509B7"/>
    <w:rsid w:val="002531B6"/>
    <w:rsid w:val="00253884"/>
    <w:rsid w:val="00257597"/>
    <w:rsid w:val="00257C77"/>
    <w:rsid w:val="00260580"/>
    <w:rsid w:val="00260630"/>
    <w:rsid w:val="0026082B"/>
    <w:rsid w:val="00260909"/>
    <w:rsid w:val="0026137C"/>
    <w:rsid w:val="00261F6D"/>
    <w:rsid w:val="002635D3"/>
    <w:rsid w:val="00263836"/>
    <w:rsid w:val="0026409C"/>
    <w:rsid w:val="00265C4F"/>
    <w:rsid w:val="0026608A"/>
    <w:rsid w:val="00267337"/>
    <w:rsid w:val="00270425"/>
    <w:rsid w:val="00271459"/>
    <w:rsid w:val="00273029"/>
    <w:rsid w:val="00274455"/>
    <w:rsid w:val="002746C0"/>
    <w:rsid w:val="00274A6D"/>
    <w:rsid w:val="002751B0"/>
    <w:rsid w:val="00275F97"/>
    <w:rsid w:val="00276318"/>
    <w:rsid w:val="002764C0"/>
    <w:rsid w:val="00276BB3"/>
    <w:rsid w:val="00280023"/>
    <w:rsid w:val="00281C2B"/>
    <w:rsid w:val="002832D0"/>
    <w:rsid w:val="00283D5F"/>
    <w:rsid w:val="002853D2"/>
    <w:rsid w:val="002853E8"/>
    <w:rsid w:val="00285856"/>
    <w:rsid w:val="00286128"/>
    <w:rsid w:val="00286C33"/>
    <w:rsid w:val="00286E2D"/>
    <w:rsid w:val="00291131"/>
    <w:rsid w:val="002922B7"/>
    <w:rsid w:val="00292593"/>
    <w:rsid w:val="00292688"/>
    <w:rsid w:val="00292A53"/>
    <w:rsid w:val="002939CB"/>
    <w:rsid w:val="00293FEE"/>
    <w:rsid w:val="00294DC1"/>
    <w:rsid w:val="002957F0"/>
    <w:rsid w:val="002976DE"/>
    <w:rsid w:val="00297D67"/>
    <w:rsid w:val="002A03F2"/>
    <w:rsid w:val="002A0773"/>
    <w:rsid w:val="002A10C8"/>
    <w:rsid w:val="002A1846"/>
    <w:rsid w:val="002A1E58"/>
    <w:rsid w:val="002A3085"/>
    <w:rsid w:val="002A3BBC"/>
    <w:rsid w:val="002A3DB1"/>
    <w:rsid w:val="002A405C"/>
    <w:rsid w:val="002A693F"/>
    <w:rsid w:val="002A7483"/>
    <w:rsid w:val="002A78F4"/>
    <w:rsid w:val="002A7ECC"/>
    <w:rsid w:val="002B03B7"/>
    <w:rsid w:val="002B1C90"/>
    <w:rsid w:val="002B22D3"/>
    <w:rsid w:val="002B353E"/>
    <w:rsid w:val="002B3A77"/>
    <w:rsid w:val="002B3FC6"/>
    <w:rsid w:val="002B44C7"/>
    <w:rsid w:val="002B4BA9"/>
    <w:rsid w:val="002B6ECF"/>
    <w:rsid w:val="002B7844"/>
    <w:rsid w:val="002B7CE7"/>
    <w:rsid w:val="002C0055"/>
    <w:rsid w:val="002C03AA"/>
    <w:rsid w:val="002C0A55"/>
    <w:rsid w:val="002C13E5"/>
    <w:rsid w:val="002C65D7"/>
    <w:rsid w:val="002C728C"/>
    <w:rsid w:val="002C7308"/>
    <w:rsid w:val="002D0CB0"/>
    <w:rsid w:val="002D0F8F"/>
    <w:rsid w:val="002D1F1D"/>
    <w:rsid w:val="002D36D4"/>
    <w:rsid w:val="002D5B53"/>
    <w:rsid w:val="002D5F03"/>
    <w:rsid w:val="002D7455"/>
    <w:rsid w:val="002D749A"/>
    <w:rsid w:val="002E0435"/>
    <w:rsid w:val="002E20E9"/>
    <w:rsid w:val="002E373E"/>
    <w:rsid w:val="002E4A2D"/>
    <w:rsid w:val="002E74A4"/>
    <w:rsid w:val="002E754C"/>
    <w:rsid w:val="002F0E0E"/>
    <w:rsid w:val="002F186E"/>
    <w:rsid w:val="002F263B"/>
    <w:rsid w:val="002F26F1"/>
    <w:rsid w:val="002F272F"/>
    <w:rsid w:val="002F35C6"/>
    <w:rsid w:val="002F37F6"/>
    <w:rsid w:val="002F3F94"/>
    <w:rsid w:val="002F497B"/>
    <w:rsid w:val="002F56C3"/>
    <w:rsid w:val="002F62B4"/>
    <w:rsid w:val="00300150"/>
    <w:rsid w:val="0030017F"/>
    <w:rsid w:val="003004F7"/>
    <w:rsid w:val="00301895"/>
    <w:rsid w:val="003022B8"/>
    <w:rsid w:val="00302E57"/>
    <w:rsid w:val="0030382A"/>
    <w:rsid w:val="00305B38"/>
    <w:rsid w:val="00306E50"/>
    <w:rsid w:val="00306F30"/>
    <w:rsid w:val="003102BB"/>
    <w:rsid w:val="00310D46"/>
    <w:rsid w:val="00311758"/>
    <w:rsid w:val="00311B23"/>
    <w:rsid w:val="00313124"/>
    <w:rsid w:val="00313B49"/>
    <w:rsid w:val="00314851"/>
    <w:rsid w:val="00315054"/>
    <w:rsid w:val="00315650"/>
    <w:rsid w:val="00316254"/>
    <w:rsid w:val="00316526"/>
    <w:rsid w:val="00316708"/>
    <w:rsid w:val="00316A33"/>
    <w:rsid w:val="003174A2"/>
    <w:rsid w:val="00317FF8"/>
    <w:rsid w:val="003216C4"/>
    <w:rsid w:val="00321A37"/>
    <w:rsid w:val="00321A44"/>
    <w:rsid w:val="00321C5D"/>
    <w:rsid w:val="00322516"/>
    <w:rsid w:val="0032421B"/>
    <w:rsid w:val="003249A7"/>
    <w:rsid w:val="00324D41"/>
    <w:rsid w:val="00324FB0"/>
    <w:rsid w:val="003252EF"/>
    <w:rsid w:val="00325A47"/>
    <w:rsid w:val="00326FB0"/>
    <w:rsid w:val="003310D2"/>
    <w:rsid w:val="00331D5E"/>
    <w:rsid w:val="00332F83"/>
    <w:rsid w:val="0033434B"/>
    <w:rsid w:val="00335C61"/>
    <w:rsid w:val="00336D38"/>
    <w:rsid w:val="003372D7"/>
    <w:rsid w:val="0034244D"/>
    <w:rsid w:val="00342459"/>
    <w:rsid w:val="003429D7"/>
    <w:rsid w:val="0034492A"/>
    <w:rsid w:val="003452C9"/>
    <w:rsid w:val="0034532E"/>
    <w:rsid w:val="00346CAD"/>
    <w:rsid w:val="00350A10"/>
    <w:rsid w:val="003569CE"/>
    <w:rsid w:val="00360F78"/>
    <w:rsid w:val="00361B09"/>
    <w:rsid w:val="00362275"/>
    <w:rsid w:val="00363188"/>
    <w:rsid w:val="0036544E"/>
    <w:rsid w:val="003678B7"/>
    <w:rsid w:val="003705DF"/>
    <w:rsid w:val="003713AD"/>
    <w:rsid w:val="0037190F"/>
    <w:rsid w:val="003721D0"/>
    <w:rsid w:val="00372535"/>
    <w:rsid w:val="003727A1"/>
    <w:rsid w:val="003741F2"/>
    <w:rsid w:val="003742D2"/>
    <w:rsid w:val="00375DF3"/>
    <w:rsid w:val="00376B9B"/>
    <w:rsid w:val="00377F7D"/>
    <w:rsid w:val="0038190E"/>
    <w:rsid w:val="00386CD9"/>
    <w:rsid w:val="00387185"/>
    <w:rsid w:val="00387C44"/>
    <w:rsid w:val="00387F1F"/>
    <w:rsid w:val="00390CA0"/>
    <w:rsid w:val="00390CB4"/>
    <w:rsid w:val="003911BD"/>
    <w:rsid w:val="003913CE"/>
    <w:rsid w:val="00395ACB"/>
    <w:rsid w:val="003966D6"/>
    <w:rsid w:val="003A023F"/>
    <w:rsid w:val="003A08E4"/>
    <w:rsid w:val="003A0B03"/>
    <w:rsid w:val="003A115B"/>
    <w:rsid w:val="003A30C6"/>
    <w:rsid w:val="003A3515"/>
    <w:rsid w:val="003A411F"/>
    <w:rsid w:val="003A47B4"/>
    <w:rsid w:val="003A4C55"/>
    <w:rsid w:val="003A5958"/>
    <w:rsid w:val="003B127E"/>
    <w:rsid w:val="003B154F"/>
    <w:rsid w:val="003B1D0E"/>
    <w:rsid w:val="003B2C5D"/>
    <w:rsid w:val="003B4547"/>
    <w:rsid w:val="003B4742"/>
    <w:rsid w:val="003B4992"/>
    <w:rsid w:val="003B5D29"/>
    <w:rsid w:val="003B6ECE"/>
    <w:rsid w:val="003B7070"/>
    <w:rsid w:val="003C06C6"/>
    <w:rsid w:val="003C1292"/>
    <w:rsid w:val="003C224E"/>
    <w:rsid w:val="003C2B08"/>
    <w:rsid w:val="003C2BE1"/>
    <w:rsid w:val="003C2D57"/>
    <w:rsid w:val="003C37D5"/>
    <w:rsid w:val="003C439F"/>
    <w:rsid w:val="003C5C8F"/>
    <w:rsid w:val="003C62EE"/>
    <w:rsid w:val="003C6484"/>
    <w:rsid w:val="003C681C"/>
    <w:rsid w:val="003C6EA8"/>
    <w:rsid w:val="003C7824"/>
    <w:rsid w:val="003C7B25"/>
    <w:rsid w:val="003C7E48"/>
    <w:rsid w:val="003D0489"/>
    <w:rsid w:val="003D2244"/>
    <w:rsid w:val="003D3C84"/>
    <w:rsid w:val="003D4CC4"/>
    <w:rsid w:val="003D5619"/>
    <w:rsid w:val="003D61DB"/>
    <w:rsid w:val="003D630B"/>
    <w:rsid w:val="003D6655"/>
    <w:rsid w:val="003D6ABC"/>
    <w:rsid w:val="003D7976"/>
    <w:rsid w:val="003D7EE7"/>
    <w:rsid w:val="003E0F8A"/>
    <w:rsid w:val="003E10C2"/>
    <w:rsid w:val="003E1FCE"/>
    <w:rsid w:val="003E2360"/>
    <w:rsid w:val="003E3B4F"/>
    <w:rsid w:val="003E3D3E"/>
    <w:rsid w:val="003E5612"/>
    <w:rsid w:val="003E7A55"/>
    <w:rsid w:val="003F00E9"/>
    <w:rsid w:val="003F0F3A"/>
    <w:rsid w:val="003F1708"/>
    <w:rsid w:val="003F1C04"/>
    <w:rsid w:val="003F1DEA"/>
    <w:rsid w:val="003F323B"/>
    <w:rsid w:val="003F3338"/>
    <w:rsid w:val="003F37ED"/>
    <w:rsid w:val="003F5669"/>
    <w:rsid w:val="003F5A8A"/>
    <w:rsid w:val="003F5BCF"/>
    <w:rsid w:val="003F63F5"/>
    <w:rsid w:val="003F7A37"/>
    <w:rsid w:val="00400573"/>
    <w:rsid w:val="00400F68"/>
    <w:rsid w:val="00401042"/>
    <w:rsid w:val="004010AB"/>
    <w:rsid w:val="004011D7"/>
    <w:rsid w:val="00401204"/>
    <w:rsid w:val="00401981"/>
    <w:rsid w:val="00402CDF"/>
    <w:rsid w:val="0040337C"/>
    <w:rsid w:val="004044AF"/>
    <w:rsid w:val="00405EE0"/>
    <w:rsid w:val="004063D1"/>
    <w:rsid w:val="00406670"/>
    <w:rsid w:val="004103C0"/>
    <w:rsid w:val="00410EF4"/>
    <w:rsid w:val="004117CE"/>
    <w:rsid w:val="00412C94"/>
    <w:rsid w:val="00412D96"/>
    <w:rsid w:val="0041309B"/>
    <w:rsid w:val="00413264"/>
    <w:rsid w:val="004133C2"/>
    <w:rsid w:val="00413BB9"/>
    <w:rsid w:val="004142E8"/>
    <w:rsid w:val="0041449F"/>
    <w:rsid w:val="00414B7F"/>
    <w:rsid w:val="00415558"/>
    <w:rsid w:val="0041724F"/>
    <w:rsid w:val="0041744C"/>
    <w:rsid w:val="004201BB"/>
    <w:rsid w:val="00421A2B"/>
    <w:rsid w:val="00421A2E"/>
    <w:rsid w:val="00422447"/>
    <w:rsid w:val="00423C84"/>
    <w:rsid w:val="00423F10"/>
    <w:rsid w:val="00424068"/>
    <w:rsid w:val="0042448B"/>
    <w:rsid w:val="00424ABA"/>
    <w:rsid w:val="0042501F"/>
    <w:rsid w:val="00425034"/>
    <w:rsid w:val="00431EEC"/>
    <w:rsid w:val="00432713"/>
    <w:rsid w:val="00432D3B"/>
    <w:rsid w:val="00435B69"/>
    <w:rsid w:val="00435D5C"/>
    <w:rsid w:val="00440A59"/>
    <w:rsid w:val="004410B9"/>
    <w:rsid w:val="0044180C"/>
    <w:rsid w:val="00441B61"/>
    <w:rsid w:val="00441E0F"/>
    <w:rsid w:val="00442EBF"/>
    <w:rsid w:val="00443A1D"/>
    <w:rsid w:val="00443C8B"/>
    <w:rsid w:val="0044440A"/>
    <w:rsid w:val="00446D7E"/>
    <w:rsid w:val="00447894"/>
    <w:rsid w:val="00451E85"/>
    <w:rsid w:val="00456957"/>
    <w:rsid w:val="0045756B"/>
    <w:rsid w:val="004602A1"/>
    <w:rsid w:val="00460A92"/>
    <w:rsid w:val="004658AC"/>
    <w:rsid w:val="00466A34"/>
    <w:rsid w:val="00466D1C"/>
    <w:rsid w:val="00466E69"/>
    <w:rsid w:val="004672A0"/>
    <w:rsid w:val="00467797"/>
    <w:rsid w:val="00471088"/>
    <w:rsid w:val="00476506"/>
    <w:rsid w:val="00477301"/>
    <w:rsid w:val="00477503"/>
    <w:rsid w:val="004809B7"/>
    <w:rsid w:val="00480B7A"/>
    <w:rsid w:val="00480C3A"/>
    <w:rsid w:val="00481A3D"/>
    <w:rsid w:val="00481AF5"/>
    <w:rsid w:val="00481D97"/>
    <w:rsid w:val="004827FC"/>
    <w:rsid w:val="00484132"/>
    <w:rsid w:val="004846DA"/>
    <w:rsid w:val="0048487D"/>
    <w:rsid w:val="00485A25"/>
    <w:rsid w:val="00486CA0"/>
    <w:rsid w:val="00487408"/>
    <w:rsid w:val="004904D3"/>
    <w:rsid w:val="00491316"/>
    <w:rsid w:val="00491E3B"/>
    <w:rsid w:val="00491ED4"/>
    <w:rsid w:val="00493B50"/>
    <w:rsid w:val="00496DAF"/>
    <w:rsid w:val="00497B30"/>
    <w:rsid w:val="004A1712"/>
    <w:rsid w:val="004A1949"/>
    <w:rsid w:val="004A1A55"/>
    <w:rsid w:val="004A1CAB"/>
    <w:rsid w:val="004A1EA1"/>
    <w:rsid w:val="004A3518"/>
    <w:rsid w:val="004A4246"/>
    <w:rsid w:val="004A4836"/>
    <w:rsid w:val="004A70E8"/>
    <w:rsid w:val="004A71E5"/>
    <w:rsid w:val="004A76A3"/>
    <w:rsid w:val="004B0E05"/>
    <w:rsid w:val="004B1368"/>
    <w:rsid w:val="004B160C"/>
    <w:rsid w:val="004B175A"/>
    <w:rsid w:val="004B1C23"/>
    <w:rsid w:val="004B2CBA"/>
    <w:rsid w:val="004B3D19"/>
    <w:rsid w:val="004B5A36"/>
    <w:rsid w:val="004C164D"/>
    <w:rsid w:val="004C338E"/>
    <w:rsid w:val="004C3815"/>
    <w:rsid w:val="004C3A4C"/>
    <w:rsid w:val="004C4467"/>
    <w:rsid w:val="004C44C8"/>
    <w:rsid w:val="004C51B7"/>
    <w:rsid w:val="004C7198"/>
    <w:rsid w:val="004C7946"/>
    <w:rsid w:val="004C7A7C"/>
    <w:rsid w:val="004C7DBA"/>
    <w:rsid w:val="004D179A"/>
    <w:rsid w:val="004D27A2"/>
    <w:rsid w:val="004D2B3C"/>
    <w:rsid w:val="004D51E9"/>
    <w:rsid w:val="004D554E"/>
    <w:rsid w:val="004D5ED8"/>
    <w:rsid w:val="004D6821"/>
    <w:rsid w:val="004D7F59"/>
    <w:rsid w:val="004E2D0B"/>
    <w:rsid w:val="004E4D6C"/>
    <w:rsid w:val="004E61EC"/>
    <w:rsid w:val="004E6C25"/>
    <w:rsid w:val="004F0F42"/>
    <w:rsid w:val="004F13F2"/>
    <w:rsid w:val="004F2539"/>
    <w:rsid w:val="004F352D"/>
    <w:rsid w:val="004F4FE8"/>
    <w:rsid w:val="004F525F"/>
    <w:rsid w:val="004F6819"/>
    <w:rsid w:val="004F68E2"/>
    <w:rsid w:val="004F71E2"/>
    <w:rsid w:val="00502FB4"/>
    <w:rsid w:val="00503C1A"/>
    <w:rsid w:val="005046C5"/>
    <w:rsid w:val="005047A0"/>
    <w:rsid w:val="00504CC8"/>
    <w:rsid w:val="0050736C"/>
    <w:rsid w:val="005103A4"/>
    <w:rsid w:val="00511670"/>
    <w:rsid w:val="00511E91"/>
    <w:rsid w:val="005122D7"/>
    <w:rsid w:val="00513839"/>
    <w:rsid w:val="0051419F"/>
    <w:rsid w:val="005142D0"/>
    <w:rsid w:val="00515446"/>
    <w:rsid w:val="00515FD8"/>
    <w:rsid w:val="0051681A"/>
    <w:rsid w:val="00520E0A"/>
    <w:rsid w:val="0052165E"/>
    <w:rsid w:val="005219D6"/>
    <w:rsid w:val="005226CF"/>
    <w:rsid w:val="00523346"/>
    <w:rsid w:val="0052377E"/>
    <w:rsid w:val="00525473"/>
    <w:rsid w:val="00525E0B"/>
    <w:rsid w:val="00525F3D"/>
    <w:rsid w:val="00525FDA"/>
    <w:rsid w:val="00527386"/>
    <w:rsid w:val="00527508"/>
    <w:rsid w:val="0053037E"/>
    <w:rsid w:val="005309DA"/>
    <w:rsid w:val="00530CC3"/>
    <w:rsid w:val="00530E61"/>
    <w:rsid w:val="00532114"/>
    <w:rsid w:val="00532CC0"/>
    <w:rsid w:val="005349D2"/>
    <w:rsid w:val="00536ED7"/>
    <w:rsid w:val="0053724B"/>
    <w:rsid w:val="00537723"/>
    <w:rsid w:val="00537E1A"/>
    <w:rsid w:val="005402B8"/>
    <w:rsid w:val="005405C2"/>
    <w:rsid w:val="00540ECF"/>
    <w:rsid w:val="0054145C"/>
    <w:rsid w:val="005423B4"/>
    <w:rsid w:val="005457DE"/>
    <w:rsid w:val="00546011"/>
    <w:rsid w:val="00553E78"/>
    <w:rsid w:val="00554FDD"/>
    <w:rsid w:val="00555A99"/>
    <w:rsid w:val="00555BCE"/>
    <w:rsid w:val="00556500"/>
    <w:rsid w:val="0055665E"/>
    <w:rsid w:val="00557226"/>
    <w:rsid w:val="00561339"/>
    <w:rsid w:val="00561603"/>
    <w:rsid w:val="005636A9"/>
    <w:rsid w:val="005639B4"/>
    <w:rsid w:val="0056457E"/>
    <w:rsid w:val="00564C20"/>
    <w:rsid w:val="005653C6"/>
    <w:rsid w:val="00565765"/>
    <w:rsid w:val="00565E08"/>
    <w:rsid w:val="00566162"/>
    <w:rsid w:val="0056641E"/>
    <w:rsid w:val="00566DB4"/>
    <w:rsid w:val="0056706C"/>
    <w:rsid w:val="00567AB0"/>
    <w:rsid w:val="00567FFD"/>
    <w:rsid w:val="00570B46"/>
    <w:rsid w:val="00570DF4"/>
    <w:rsid w:val="00571046"/>
    <w:rsid w:val="00571B98"/>
    <w:rsid w:val="005727FF"/>
    <w:rsid w:val="005728CE"/>
    <w:rsid w:val="00572E64"/>
    <w:rsid w:val="005752BB"/>
    <w:rsid w:val="00575D5B"/>
    <w:rsid w:val="00576B96"/>
    <w:rsid w:val="00577A56"/>
    <w:rsid w:val="00581265"/>
    <w:rsid w:val="00581272"/>
    <w:rsid w:val="00582DC2"/>
    <w:rsid w:val="00584530"/>
    <w:rsid w:val="0058509F"/>
    <w:rsid w:val="00590489"/>
    <w:rsid w:val="00590570"/>
    <w:rsid w:val="0059059D"/>
    <w:rsid w:val="00590C7E"/>
    <w:rsid w:val="005916AD"/>
    <w:rsid w:val="00591792"/>
    <w:rsid w:val="00591AE8"/>
    <w:rsid w:val="0059287E"/>
    <w:rsid w:val="0059405C"/>
    <w:rsid w:val="0059451C"/>
    <w:rsid w:val="005947C5"/>
    <w:rsid w:val="00597757"/>
    <w:rsid w:val="005A03E4"/>
    <w:rsid w:val="005A052D"/>
    <w:rsid w:val="005A2099"/>
    <w:rsid w:val="005A261E"/>
    <w:rsid w:val="005A2778"/>
    <w:rsid w:val="005A2F82"/>
    <w:rsid w:val="005A3150"/>
    <w:rsid w:val="005A46B8"/>
    <w:rsid w:val="005A4725"/>
    <w:rsid w:val="005A7099"/>
    <w:rsid w:val="005A7114"/>
    <w:rsid w:val="005A796B"/>
    <w:rsid w:val="005B0979"/>
    <w:rsid w:val="005B192A"/>
    <w:rsid w:val="005B2BEC"/>
    <w:rsid w:val="005B383B"/>
    <w:rsid w:val="005B4B70"/>
    <w:rsid w:val="005B4FD8"/>
    <w:rsid w:val="005B51A2"/>
    <w:rsid w:val="005B5709"/>
    <w:rsid w:val="005B5C26"/>
    <w:rsid w:val="005B5D2D"/>
    <w:rsid w:val="005B5E12"/>
    <w:rsid w:val="005B6118"/>
    <w:rsid w:val="005B7522"/>
    <w:rsid w:val="005C0809"/>
    <w:rsid w:val="005C0EFE"/>
    <w:rsid w:val="005C126D"/>
    <w:rsid w:val="005C23D2"/>
    <w:rsid w:val="005C4247"/>
    <w:rsid w:val="005C4E99"/>
    <w:rsid w:val="005C637F"/>
    <w:rsid w:val="005C69E1"/>
    <w:rsid w:val="005D1261"/>
    <w:rsid w:val="005D382B"/>
    <w:rsid w:val="005D3E9A"/>
    <w:rsid w:val="005D5329"/>
    <w:rsid w:val="005D560D"/>
    <w:rsid w:val="005D6068"/>
    <w:rsid w:val="005D6870"/>
    <w:rsid w:val="005D6E26"/>
    <w:rsid w:val="005D787E"/>
    <w:rsid w:val="005D7C5C"/>
    <w:rsid w:val="005E194A"/>
    <w:rsid w:val="005E32EB"/>
    <w:rsid w:val="005E52CD"/>
    <w:rsid w:val="005E652F"/>
    <w:rsid w:val="005E787E"/>
    <w:rsid w:val="005F0E72"/>
    <w:rsid w:val="005F1391"/>
    <w:rsid w:val="005F33F9"/>
    <w:rsid w:val="005F3BCA"/>
    <w:rsid w:val="005F4FA8"/>
    <w:rsid w:val="005F6839"/>
    <w:rsid w:val="005F7034"/>
    <w:rsid w:val="005F7100"/>
    <w:rsid w:val="005F7982"/>
    <w:rsid w:val="005F7F5E"/>
    <w:rsid w:val="006009C0"/>
    <w:rsid w:val="0060209B"/>
    <w:rsid w:val="00602BC7"/>
    <w:rsid w:val="0060307E"/>
    <w:rsid w:val="00605A88"/>
    <w:rsid w:val="00605AC3"/>
    <w:rsid w:val="0060676D"/>
    <w:rsid w:val="00606B57"/>
    <w:rsid w:val="00606B62"/>
    <w:rsid w:val="0061034C"/>
    <w:rsid w:val="00611C3E"/>
    <w:rsid w:val="006121D4"/>
    <w:rsid w:val="00612D48"/>
    <w:rsid w:val="00612E12"/>
    <w:rsid w:val="00613862"/>
    <w:rsid w:val="006142A5"/>
    <w:rsid w:val="00615052"/>
    <w:rsid w:val="00616BE3"/>
    <w:rsid w:val="0061722E"/>
    <w:rsid w:val="00617729"/>
    <w:rsid w:val="00620E8A"/>
    <w:rsid w:val="00622B51"/>
    <w:rsid w:val="00622B7B"/>
    <w:rsid w:val="00622C4F"/>
    <w:rsid w:val="00623665"/>
    <w:rsid w:val="006246BE"/>
    <w:rsid w:val="00625416"/>
    <w:rsid w:val="00630549"/>
    <w:rsid w:val="00630F8C"/>
    <w:rsid w:val="006312C0"/>
    <w:rsid w:val="00631DBA"/>
    <w:rsid w:val="00632281"/>
    <w:rsid w:val="00634750"/>
    <w:rsid w:val="006371B8"/>
    <w:rsid w:val="00637D53"/>
    <w:rsid w:val="00640742"/>
    <w:rsid w:val="0064157C"/>
    <w:rsid w:val="0064315D"/>
    <w:rsid w:val="0064540F"/>
    <w:rsid w:val="00645673"/>
    <w:rsid w:val="0064660A"/>
    <w:rsid w:val="00647085"/>
    <w:rsid w:val="0064722F"/>
    <w:rsid w:val="006501A8"/>
    <w:rsid w:val="006516C1"/>
    <w:rsid w:val="00652583"/>
    <w:rsid w:val="006529FE"/>
    <w:rsid w:val="00653925"/>
    <w:rsid w:val="00654422"/>
    <w:rsid w:val="00654871"/>
    <w:rsid w:val="00654F95"/>
    <w:rsid w:val="006579F3"/>
    <w:rsid w:val="00660927"/>
    <w:rsid w:val="00662875"/>
    <w:rsid w:val="00662CE2"/>
    <w:rsid w:val="00662E41"/>
    <w:rsid w:val="0066734A"/>
    <w:rsid w:val="00671398"/>
    <w:rsid w:val="006718A4"/>
    <w:rsid w:val="0067389C"/>
    <w:rsid w:val="00674062"/>
    <w:rsid w:val="0067418B"/>
    <w:rsid w:val="006742BF"/>
    <w:rsid w:val="00674424"/>
    <w:rsid w:val="006749BD"/>
    <w:rsid w:val="00674E60"/>
    <w:rsid w:val="006751FD"/>
    <w:rsid w:val="00676E66"/>
    <w:rsid w:val="006772CA"/>
    <w:rsid w:val="006804BB"/>
    <w:rsid w:val="006806FB"/>
    <w:rsid w:val="006842AA"/>
    <w:rsid w:val="00685718"/>
    <w:rsid w:val="00691103"/>
    <w:rsid w:val="00691554"/>
    <w:rsid w:val="00691929"/>
    <w:rsid w:val="00692656"/>
    <w:rsid w:val="00693978"/>
    <w:rsid w:val="00693F08"/>
    <w:rsid w:val="0069662B"/>
    <w:rsid w:val="00697269"/>
    <w:rsid w:val="006977FD"/>
    <w:rsid w:val="006A1926"/>
    <w:rsid w:val="006A286B"/>
    <w:rsid w:val="006A2EAF"/>
    <w:rsid w:val="006A3E5E"/>
    <w:rsid w:val="006A4560"/>
    <w:rsid w:val="006A48B3"/>
    <w:rsid w:val="006A4B7C"/>
    <w:rsid w:val="006A546D"/>
    <w:rsid w:val="006A6952"/>
    <w:rsid w:val="006A70FE"/>
    <w:rsid w:val="006A7171"/>
    <w:rsid w:val="006A731E"/>
    <w:rsid w:val="006B0C3A"/>
    <w:rsid w:val="006B2B33"/>
    <w:rsid w:val="006B431C"/>
    <w:rsid w:val="006B4BEA"/>
    <w:rsid w:val="006B5B61"/>
    <w:rsid w:val="006B60BF"/>
    <w:rsid w:val="006B66F5"/>
    <w:rsid w:val="006B6A06"/>
    <w:rsid w:val="006B6B3E"/>
    <w:rsid w:val="006B6CEE"/>
    <w:rsid w:val="006B7268"/>
    <w:rsid w:val="006B7B58"/>
    <w:rsid w:val="006C1648"/>
    <w:rsid w:val="006C2435"/>
    <w:rsid w:val="006C3432"/>
    <w:rsid w:val="006C41E7"/>
    <w:rsid w:val="006C71BA"/>
    <w:rsid w:val="006C7C06"/>
    <w:rsid w:val="006C7E6A"/>
    <w:rsid w:val="006D0BCA"/>
    <w:rsid w:val="006D1C6E"/>
    <w:rsid w:val="006D2D7E"/>
    <w:rsid w:val="006D2F87"/>
    <w:rsid w:val="006D34D4"/>
    <w:rsid w:val="006D368B"/>
    <w:rsid w:val="006D77EA"/>
    <w:rsid w:val="006E0E97"/>
    <w:rsid w:val="006E1308"/>
    <w:rsid w:val="006E2619"/>
    <w:rsid w:val="006E3297"/>
    <w:rsid w:val="006E3FB9"/>
    <w:rsid w:val="006E61BA"/>
    <w:rsid w:val="006E6542"/>
    <w:rsid w:val="006E67E8"/>
    <w:rsid w:val="006E689F"/>
    <w:rsid w:val="006E6D11"/>
    <w:rsid w:val="006E7121"/>
    <w:rsid w:val="006E7BA3"/>
    <w:rsid w:val="006E7FB4"/>
    <w:rsid w:val="006F26B4"/>
    <w:rsid w:val="006F5108"/>
    <w:rsid w:val="006F5D21"/>
    <w:rsid w:val="006F6FA8"/>
    <w:rsid w:val="006F715B"/>
    <w:rsid w:val="006F754F"/>
    <w:rsid w:val="006F7A68"/>
    <w:rsid w:val="00700313"/>
    <w:rsid w:val="00700333"/>
    <w:rsid w:val="00700D55"/>
    <w:rsid w:val="007022AA"/>
    <w:rsid w:val="00702C2E"/>
    <w:rsid w:val="00705180"/>
    <w:rsid w:val="00705260"/>
    <w:rsid w:val="007058F5"/>
    <w:rsid w:val="00705FAC"/>
    <w:rsid w:val="00707E36"/>
    <w:rsid w:val="00710910"/>
    <w:rsid w:val="00711944"/>
    <w:rsid w:val="00712608"/>
    <w:rsid w:val="00713683"/>
    <w:rsid w:val="007140F1"/>
    <w:rsid w:val="00715C1E"/>
    <w:rsid w:val="00716466"/>
    <w:rsid w:val="00716864"/>
    <w:rsid w:val="0071797F"/>
    <w:rsid w:val="00720552"/>
    <w:rsid w:val="00720B86"/>
    <w:rsid w:val="00721EA9"/>
    <w:rsid w:val="007229A7"/>
    <w:rsid w:val="00722EDD"/>
    <w:rsid w:val="0072329B"/>
    <w:rsid w:val="00725623"/>
    <w:rsid w:val="007258E8"/>
    <w:rsid w:val="007265DA"/>
    <w:rsid w:val="00727326"/>
    <w:rsid w:val="007274FC"/>
    <w:rsid w:val="00730264"/>
    <w:rsid w:val="00730D7D"/>
    <w:rsid w:val="00730D8C"/>
    <w:rsid w:val="00730E0A"/>
    <w:rsid w:val="00731C75"/>
    <w:rsid w:val="00732D53"/>
    <w:rsid w:val="00733D34"/>
    <w:rsid w:val="00733D57"/>
    <w:rsid w:val="00733F60"/>
    <w:rsid w:val="0073524E"/>
    <w:rsid w:val="00735259"/>
    <w:rsid w:val="00736E20"/>
    <w:rsid w:val="007371FB"/>
    <w:rsid w:val="0074025E"/>
    <w:rsid w:val="007458F7"/>
    <w:rsid w:val="0074644E"/>
    <w:rsid w:val="00746712"/>
    <w:rsid w:val="00750B1F"/>
    <w:rsid w:val="007515D8"/>
    <w:rsid w:val="00751E61"/>
    <w:rsid w:val="007525F5"/>
    <w:rsid w:val="00752BDA"/>
    <w:rsid w:val="00754180"/>
    <w:rsid w:val="00754349"/>
    <w:rsid w:val="00755AF7"/>
    <w:rsid w:val="00756ECC"/>
    <w:rsid w:val="00756EFE"/>
    <w:rsid w:val="0075795E"/>
    <w:rsid w:val="007601B6"/>
    <w:rsid w:val="0076276A"/>
    <w:rsid w:val="00762A70"/>
    <w:rsid w:val="00764C36"/>
    <w:rsid w:val="00765583"/>
    <w:rsid w:val="00765988"/>
    <w:rsid w:val="00766B07"/>
    <w:rsid w:val="00770DD5"/>
    <w:rsid w:val="007716D8"/>
    <w:rsid w:val="0077185B"/>
    <w:rsid w:val="00772371"/>
    <w:rsid w:val="0077359C"/>
    <w:rsid w:val="00773F9F"/>
    <w:rsid w:val="007747DA"/>
    <w:rsid w:val="007754E9"/>
    <w:rsid w:val="007760E3"/>
    <w:rsid w:val="0077626D"/>
    <w:rsid w:val="007764A7"/>
    <w:rsid w:val="00776B20"/>
    <w:rsid w:val="00776B7A"/>
    <w:rsid w:val="0077700E"/>
    <w:rsid w:val="00781267"/>
    <w:rsid w:val="007819D8"/>
    <w:rsid w:val="00783203"/>
    <w:rsid w:val="00783822"/>
    <w:rsid w:val="00783829"/>
    <w:rsid w:val="007853A4"/>
    <w:rsid w:val="00785B97"/>
    <w:rsid w:val="00786E12"/>
    <w:rsid w:val="00790E3D"/>
    <w:rsid w:val="00790F76"/>
    <w:rsid w:val="0079273E"/>
    <w:rsid w:val="00792853"/>
    <w:rsid w:val="00792A3D"/>
    <w:rsid w:val="007932A8"/>
    <w:rsid w:val="0079355B"/>
    <w:rsid w:val="00795AB2"/>
    <w:rsid w:val="00797A63"/>
    <w:rsid w:val="007A2DDB"/>
    <w:rsid w:val="007A3A7C"/>
    <w:rsid w:val="007A4661"/>
    <w:rsid w:val="007A5C61"/>
    <w:rsid w:val="007A62FC"/>
    <w:rsid w:val="007A6880"/>
    <w:rsid w:val="007A6952"/>
    <w:rsid w:val="007A7CA0"/>
    <w:rsid w:val="007B1788"/>
    <w:rsid w:val="007B1E6B"/>
    <w:rsid w:val="007B390C"/>
    <w:rsid w:val="007B6E0A"/>
    <w:rsid w:val="007B74D0"/>
    <w:rsid w:val="007B7799"/>
    <w:rsid w:val="007C09DE"/>
    <w:rsid w:val="007C277F"/>
    <w:rsid w:val="007C330C"/>
    <w:rsid w:val="007C3EF5"/>
    <w:rsid w:val="007C4864"/>
    <w:rsid w:val="007C4EAD"/>
    <w:rsid w:val="007C501A"/>
    <w:rsid w:val="007C5AA3"/>
    <w:rsid w:val="007C5F03"/>
    <w:rsid w:val="007C6E1A"/>
    <w:rsid w:val="007C7C0B"/>
    <w:rsid w:val="007D0C64"/>
    <w:rsid w:val="007D189A"/>
    <w:rsid w:val="007D1ABC"/>
    <w:rsid w:val="007D2B4B"/>
    <w:rsid w:val="007D409F"/>
    <w:rsid w:val="007D41E4"/>
    <w:rsid w:val="007D4262"/>
    <w:rsid w:val="007D440B"/>
    <w:rsid w:val="007D47E2"/>
    <w:rsid w:val="007D5671"/>
    <w:rsid w:val="007D7908"/>
    <w:rsid w:val="007D79AA"/>
    <w:rsid w:val="007D7BA8"/>
    <w:rsid w:val="007E04DD"/>
    <w:rsid w:val="007E0E2A"/>
    <w:rsid w:val="007E1408"/>
    <w:rsid w:val="007E216D"/>
    <w:rsid w:val="007E34B0"/>
    <w:rsid w:val="007E407D"/>
    <w:rsid w:val="007E4A0D"/>
    <w:rsid w:val="007E5E20"/>
    <w:rsid w:val="007E60EA"/>
    <w:rsid w:val="007E7A6D"/>
    <w:rsid w:val="007E7CDB"/>
    <w:rsid w:val="007F14DE"/>
    <w:rsid w:val="007F1E20"/>
    <w:rsid w:val="007F1F5A"/>
    <w:rsid w:val="007F253D"/>
    <w:rsid w:val="007F2614"/>
    <w:rsid w:val="007F3D80"/>
    <w:rsid w:val="007F3E75"/>
    <w:rsid w:val="007F4F4C"/>
    <w:rsid w:val="007F5212"/>
    <w:rsid w:val="007F6BAF"/>
    <w:rsid w:val="00800B5C"/>
    <w:rsid w:val="00800D57"/>
    <w:rsid w:val="00800D87"/>
    <w:rsid w:val="0080214F"/>
    <w:rsid w:val="00803A59"/>
    <w:rsid w:val="00804172"/>
    <w:rsid w:val="0080458D"/>
    <w:rsid w:val="008048B7"/>
    <w:rsid w:val="00805D73"/>
    <w:rsid w:val="008066B6"/>
    <w:rsid w:val="008078FD"/>
    <w:rsid w:val="0081002F"/>
    <w:rsid w:val="008106A2"/>
    <w:rsid w:val="008136B7"/>
    <w:rsid w:val="008139C8"/>
    <w:rsid w:val="00814188"/>
    <w:rsid w:val="008143C2"/>
    <w:rsid w:val="00815DCA"/>
    <w:rsid w:val="008170B5"/>
    <w:rsid w:val="0081758B"/>
    <w:rsid w:val="00817933"/>
    <w:rsid w:val="00817DF3"/>
    <w:rsid w:val="008221F5"/>
    <w:rsid w:val="008237EA"/>
    <w:rsid w:val="008244AD"/>
    <w:rsid w:val="008255ED"/>
    <w:rsid w:val="00827B52"/>
    <w:rsid w:val="00830ADF"/>
    <w:rsid w:val="008313C3"/>
    <w:rsid w:val="00831E2C"/>
    <w:rsid w:val="0083237B"/>
    <w:rsid w:val="00832AE2"/>
    <w:rsid w:val="008332EF"/>
    <w:rsid w:val="00833DFB"/>
    <w:rsid w:val="00834561"/>
    <w:rsid w:val="00835E5F"/>
    <w:rsid w:val="00836136"/>
    <w:rsid w:val="00837421"/>
    <w:rsid w:val="00840EDB"/>
    <w:rsid w:val="0084349D"/>
    <w:rsid w:val="0084498E"/>
    <w:rsid w:val="008456C0"/>
    <w:rsid w:val="00847387"/>
    <w:rsid w:val="00847805"/>
    <w:rsid w:val="00847BA5"/>
    <w:rsid w:val="00850616"/>
    <w:rsid w:val="00852092"/>
    <w:rsid w:val="00852642"/>
    <w:rsid w:val="00853412"/>
    <w:rsid w:val="008537A3"/>
    <w:rsid w:val="00854670"/>
    <w:rsid w:val="0085708D"/>
    <w:rsid w:val="008577A7"/>
    <w:rsid w:val="00857A32"/>
    <w:rsid w:val="00857E3C"/>
    <w:rsid w:val="00860AAF"/>
    <w:rsid w:val="00861FC3"/>
    <w:rsid w:val="00862E39"/>
    <w:rsid w:val="00862F06"/>
    <w:rsid w:val="0086344A"/>
    <w:rsid w:val="00863DAD"/>
    <w:rsid w:val="0086471E"/>
    <w:rsid w:val="00864DB0"/>
    <w:rsid w:val="00867043"/>
    <w:rsid w:val="00867AE3"/>
    <w:rsid w:val="00872479"/>
    <w:rsid w:val="008724DC"/>
    <w:rsid w:val="00873559"/>
    <w:rsid w:val="008766B7"/>
    <w:rsid w:val="00877BCB"/>
    <w:rsid w:val="00881016"/>
    <w:rsid w:val="00882608"/>
    <w:rsid w:val="00885C7C"/>
    <w:rsid w:val="008865E8"/>
    <w:rsid w:val="008867FB"/>
    <w:rsid w:val="00887DC5"/>
    <w:rsid w:val="008900CE"/>
    <w:rsid w:val="00890B2C"/>
    <w:rsid w:val="00891369"/>
    <w:rsid w:val="008914EE"/>
    <w:rsid w:val="00891636"/>
    <w:rsid w:val="00891866"/>
    <w:rsid w:val="00891956"/>
    <w:rsid w:val="008959B8"/>
    <w:rsid w:val="008976F2"/>
    <w:rsid w:val="00897E24"/>
    <w:rsid w:val="008A042C"/>
    <w:rsid w:val="008A1E0F"/>
    <w:rsid w:val="008A25DF"/>
    <w:rsid w:val="008A4638"/>
    <w:rsid w:val="008A57B9"/>
    <w:rsid w:val="008A659C"/>
    <w:rsid w:val="008A6600"/>
    <w:rsid w:val="008A693B"/>
    <w:rsid w:val="008A76D1"/>
    <w:rsid w:val="008B0E47"/>
    <w:rsid w:val="008B36C5"/>
    <w:rsid w:val="008B38BA"/>
    <w:rsid w:val="008B412B"/>
    <w:rsid w:val="008B441B"/>
    <w:rsid w:val="008B4629"/>
    <w:rsid w:val="008B4E30"/>
    <w:rsid w:val="008B547A"/>
    <w:rsid w:val="008B5BE3"/>
    <w:rsid w:val="008B62F6"/>
    <w:rsid w:val="008B6E2A"/>
    <w:rsid w:val="008C10BE"/>
    <w:rsid w:val="008C12D7"/>
    <w:rsid w:val="008C15C3"/>
    <w:rsid w:val="008C179B"/>
    <w:rsid w:val="008C333C"/>
    <w:rsid w:val="008C626C"/>
    <w:rsid w:val="008C6AD9"/>
    <w:rsid w:val="008C73A7"/>
    <w:rsid w:val="008D024F"/>
    <w:rsid w:val="008D0260"/>
    <w:rsid w:val="008D12FD"/>
    <w:rsid w:val="008D27ED"/>
    <w:rsid w:val="008D3438"/>
    <w:rsid w:val="008D39DC"/>
    <w:rsid w:val="008D3D70"/>
    <w:rsid w:val="008D5710"/>
    <w:rsid w:val="008D5750"/>
    <w:rsid w:val="008D5F65"/>
    <w:rsid w:val="008D61F3"/>
    <w:rsid w:val="008D6C0F"/>
    <w:rsid w:val="008E0934"/>
    <w:rsid w:val="008E2A7D"/>
    <w:rsid w:val="008E3BC2"/>
    <w:rsid w:val="008E40AA"/>
    <w:rsid w:val="008E495F"/>
    <w:rsid w:val="008E4BB9"/>
    <w:rsid w:val="008E619F"/>
    <w:rsid w:val="008E6B06"/>
    <w:rsid w:val="008E7C1B"/>
    <w:rsid w:val="008F25AE"/>
    <w:rsid w:val="008F27BD"/>
    <w:rsid w:val="008F2A9F"/>
    <w:rsid w:val="008F407B"/>
    <w:rsid w:val="008F58D2"/>
    <w:rsid w:val="008F59EC"/>
    <w:rsid w:val="008F7C73"/>
    <w:rsid w:val="00900E28"/>
    <w:rsid w:val="009010CB"/>
    <w:rsid w:val="009011EA"/>
    <w:rsid w:val="0090159F"/>
    <w:rsid w:val="00901D8C"/>
    <w:rsid w:val="00903C56"/>
    <w:rsid w:val="00904153"/>
    <w:rsid w:val="00904853"/>
    <w:rsid w:val="0090488A"/>
    <w:rsid w:val="009063D1"/>
    <w:rsid w:val="00907B00"/>
    <w:rsid w:val="00910364"/>
    <w:rsid w:val="00910C04"/>
    <w:rsid w:val="00911804"/>
    <w:rsid w:val="00911DFF"/>
    <w:rsid w:val="00914537"/>
    <w:rsid w:val="009175AA"/>
    <w:rsid w:val="00921DCB"/>
    <w:rsid w:val="0092444C"/>
    <w:rsid w:val="00924B63"/>
    <w:rsid w:val="00924F2B"/>
    <w:rsid w:val="009257DC"/>
    <w:rsid w:val="0092591E"/>
    <w:rsid w:val="0092593F"/>
    <w:rsid w:val="009263F7"/>
    <w:rsid w:val="0092668C"/>
    <w:rsid w:val="009276E4"/>
    <w:rsid w:val="00931AA2"/>
    <w:rsid w:val="00932CDA"/>
    <w:rsid w:val="00934201"/>
    <w:rsid w:val="009345A0"/>
    <w:rsid w:val="00940A69"/>
    <w:rsid w:val="00941022"/>
    <w:rsid w:val="00941FB2"/>
    <w:rsid w:val="0094239A"/>
    <w:rsid w:val="00942D56"/>
    <w:rsid w:val="00943079"/>
    <w:rsid w:val="009437E7"/>
    <w:rsid w:val="0094400A"/>
    <w:rsid w:val="00945226"/>
    <w:rsid w:val="00945885"/>
    <w:rsid w:val="00945E6A"/>
    <w:rsid w:val="00946041"/>
    <w:rsid w:val="0094772D"/>
    <w:rsid w:val="00952844"/>
    <w:rsid w:val="0095507C"/>
    <w:rsid w:val="00957CB4"/>
    <w:rsid w:val="00960E41"/>
    <w:rsid w:val="00961FA3"/>
    <w:rsid w:val="0096216C"/>
    <w:rsid w:val="00962861"/>
    <w:rsid w:val="00963A30"/>
    <w:rsid w:val="00964DB3"/>
    <w:rsid w:val="0096534B"/>
    <w:rsid w:val="00965DFC"/>
    <w:rsid w:val="0096605C"/>
    <w:rsid w:val="009662DD"/>
    <w:rsid w:val="00966680"/>
    <w:rsid w:val="009666C1"/>
    <w:rsid w:val="009710F8"/>
    <w:rsid w:val="00971F2F"/>
    <w:rsid w:val="009732F2"/>
    <w:rsid w:val="00973B0B"/>
    <w:rsid w:val="00973D87"/>
    <w:rsid w:val="0097684B"/>
    <w:rsid w:val="009775A3"/>
    <w:rsid w:val="00977C0E"/>
    <w:rsid w:val="00977C5B"/>
    <w:rsid w:val="009814E1"/>
    <w:rsid w:val="0098154F"/>
    <w:rsid w:val="0098456D"/>
    <w:rsid w:val="009849C3"/>
    <w:rsid w:val="009858C3"/>
    <w:rsid w:val="009877E7"/>
    <w:rsid w:val="00991949"/>
    <w:rsid w:val="00992447"/>
    <w:rsid w:val="00992D0B"/>
    <w:rsid w:val="00994213"/>
    <w:rsid w:val="00994FC4"/>
    <w:rsid w:val="00997AAB"/>
    <w:rsid w:val="009A1154"/>
    <w:rsid w:val="009A20F2"/>
    <w:rsid w:val="009A3679"/>
    <w:rsid w:val="009A3FDD"/>
    <w:rsid w:val="009A5107"/>
    <w:rsid w:val="009A78D7"/>
    <w:rsid w:val="009B01BE"/>
    <w:rsid w:val="009B021C"/>
    <w:rsid w:val="009B0C4B"/>
    <w:rsid w:val="009B2BB8"/>
    <w:rsid w:val="009B35AB"/>
    <w:rsid w:val="009B378C"/>
    <w:rsid w:val="009B40E1"/>
    <w:rsid w:val="009B5EFA"/>
    <w:rsid w:val="009B7270"/>
    <w:rsid w:val="009B762A"/>
    <w:rsid w:val="009B7BE0"/>
    <w:rsid w:val="009C0B62"/>
    <w:rsid w:val="009C1182"/>
    <w:rsid w:val="009C1381"/>
    <w:rsid w:val="009C15F9"/>
    <w:rsid w:val="009C3853"/>
    <w:rsid w:val="009C4597"/>
    <w:rsid w:val="009C51BF"/>
    <w:rsid w:val="009C5524"/>
    <w:rsid w:val="009C5686"/>
    <w:rsid w:val="009C5DCC"/>
    <w:rsid w:val="009C6496"/>
    <w:rsid w:val="009C7260"/>
    <w:rsid w:val="009C726C"/>
    <w:rsid w:val="009C7791"/>
    <w:rsid w:val="009C7932"/>
    <w:rsid w:val="009C7ED3"/>
    <w:rsid w:val="009D0B40"/>
    <w:rsid w:val="009D38F5"/>
    <w:rsid w:val="009D43A5"/>
    <w:rsid w:val="009D4590"/>
    <w:rsid w:val="009E1153"/>
    <w:rsid w:val="009E2123"/>
    <w:rsid w:val="009E27E5"/>
    <w:rsid w:val="009E2E0B"/>
    <w:rsid w:val="009E32AF"/>
    <w:rsid w:val="009E5BA2"/>
    <w:rsid w:val="009E5C2B"/>
    <w:rsid w:val="009E652B"/>
    <w:rsid w:val="009E6E17"/>
    <w:rsid w:val="009E7306"/>
    <w:rsid w:val="009F0A05"/>
    <w:rsid w:val="009F0F04"/>
    <w:rsid w:val="009F1E24"/>
    <w:rsid w:val="009F25BD"/>
    <w:rsid w:val="009F346C"/>
    <w:rsid w:val="009F52A0"/>
    <w:rsid w:val="009F55B8"/>
    <w:rsid w:val="009F5BDC"/>
    <w:rsid w:val="009F60E6"/>
    <w:rsid w:val="009F7687"/>
    <w:rsid w:val="009F77E9"/>
    <w:rsid w:val="00A00F8A"/>
    <w:rsid w:val="00A01D83"/>
    <w:rsid w:val="00A02B42"/>
    <w:rsid w:val="00A04FAE"/>
    <w:rsid w:val="00A07739"/>
    <w:rsid w:val="00A0778E"/>
    <w:rsid w:val="00A07920"/>
    <w:rsid w:val="00A07B06"/>
    <w:rsid w:val="00A10168"/>
    <w:rsid w:val="00A1287A"/>
    <w:rsid w:val="00A13AB2"/>
    <w:rsid w:val="00A14083"/>
    <w:rsid w:val="00A14336"/>
    <w:rsid w:val="00A1497A"/>
    <w:rsid w:val="00A15A0A"/>
    <w:rsid w:val="00A16C2F"/>
    <w:rsid w:val="00A1723B"/>
    <w:rsid w:val="00A176EB"/>
    <w:rsid w:val="00A202A9"/>
    <w:rsid w:val="00A20877"/>
    <w:rsid w:val="00A21069"/>
    <w:rsid w:val="00A2127C"/>
    <w:rsid w:val="00A22524"/>
    <w:rsid w:val="00A22971"/>
    <w:rsid w:val="00A23153"/>
    <w:rsid w:val="00A233A5"/>
    <w:rsid w:val="00A236DD"/>
    <w:rsid w:val="00A23BF2"/>
    <w:rsid w:val="00A306ED"/>
    <w:rsid w:val="00A30D1B"/>
    <w:rsid w:val="00A31ADA"/>
    <w:rsid w:val="00A31D4A"/>
    <w:rsid w:val="00A31DAE"/>
    <w:rsid w:val="00A3294C"/>
    <w:rsid w:val="00A32E3B"/>
    <w:rsid w:val="00A3394A"/>
    <w:rsid w:val="00A33CB8"/>
    <w:rsid w:val="00A366F2"/>
    <w:rsid w:val="00A36C84"/>
    <w:rsid w:val="00A370D6"/>
    <w:rsid w:val="00A40CD0"/>
    <w:rsid w:val="00A42833"/>
    <w:rsid w:val="00A43491"/>
    <w:rsid w:val="00A43B73"/>
    <w:rsid w:val="00A43CEA"/>
    <w:rsid w:val="00A4478E"/>
    <w:rsid w:val="00A45B06"/>
    <w:rsid w:val="00A4645F"/>
    <w:rsid w:val="00A4678C"/>
    <w:rsid w:val="00A47AA6"/>
    <w:rsid w:val="00A5037B"/>
    <w:rsid w:val="00A5046C"/>
    <w:rsid w:val="00A507AE"/>
    <w:rsid w:val="00A52124"/>
    <w:rsid w:val="00A526A1"/>
    <w:rsid w:val="00A53413"/>
    <w:rsid w:val="00A54B62"/>
    <w:rsid w:val="00A5557C"/>
    <w:rsid w:val="00A56A2D"/>
    <w:rsid w:val="00A57085"/>
    <w:rsid w:val="00A609F0"/>
    <w:rsid w:val="00A61F10"/>
    <w:rsid w:val="00A61FA6"/>
    <w:rsid w:val="00A62765"/>
    <w:rsid w:val="00A63859"/>
    <w:rsid w:val="00A63CCA"/>
    <w:rsid w:val="00A64D22"/>
    <w:rsid w:val="00A65DC9"/>
    <w:rsid w:val="00A6627B"/>
    <w:rsid w:val="00A663C0"/>
    <w:rsid w:val="00A66B14"/>
    <w:rsid w:val="00A700ED"/>
    <w:rsid w:val="00A702E6"/>
    <w:rsid w:val="00A711ED"/>
    <w:rsid w:val="00A71ACB"/>
    <w:rsid w:val="00A738B7"/>
    <w:rsid w:val="00A74897"/>
    <w:rsid w:val="00A75D3A"/>
    <w:rsid w:val="00A7631F"/>
    <w:rsid w:val="00A76F95"/>
    <w:rsid w:val="00A81573"/>
    <w:rsid w:val="00A834DA"/>
    <w:rsid w:val="00A844FF"/>
    <w:rsid w:val="00A85107"/>
    <w:rsid w:val="00A85D7F"/>
    <w:rsid w:val="00A904B6"/>
    <w:rsid w:val="00A91728"/>
    <w:rsid w:val="00A91957"/>
    <w:rsid w:val="00A91CF5"/>
    <w:rsid w:val="00A9223A"/>
    <w:rsid w:val="00A92C9E"/>
    <w:rsid w:val="00A92DF6"/>
    <w:rsid w:val="00A95D9C"/>
    <w:rsid w:val="00A95EF5"/>
    <w:rsid w:val="00A96795"/>
    <w:rsid w:val="00A9709E"/>
    <w:rsid w:val="00A97118"/>
    <w:rsid w:val="00A97963"/>
    <w:rsid w:val="00AA04DA"/>
    <w:rsid w:val="00AA1174"/>
    <w:rsid w:val="00AA13A1"/>
    <w:rsid w:val="00AA254C"/>
    <w:rsid w:val="00AA430C"/>
    <w:rsid w:val="00AA4AA4"/>
    <w:rsid w:val="00AA4ECB"/>
    <w:rsid w:val="00AA5A2D"/>
    <w:rsid w:val="00AA6075"/>
    <w:rsid w:val="00AA685A"/>
    <w:rsid w:val="00AA6D59"/>
    <w:rsid w:val="00AB0BB1"/>
    <w:rsid w:val="00AB20DA"/>
    <w:rsid w:val="00AB29CF"/>
    <w:rsid w:val="00AB30B7"/>
    <w:rsid w:val="00AB3774"/>
    <w:rsid w:val="00AB3EA0"/>
    <w:rsid w:val="00AB4290"/>
    <w:rsid w:val="00AB4456"/>
    <w:rsid w:val="00AB637B"/>
    <w:rsid w:val="00AB67E2"/>
    <w:rsid w:val="00AB7C88"/>
    <w:rsid w:val="00AC19B6"/>
    <w:rsid w:val="00AC1B23"/>
    <w:rsid w:val="00AC2D60"/>
    <w:rsid w:val="00AC3400"/>
    <w:rsid w:val="00AC38B1"/>
    <w:rsid w:val="00AC392F"/>
    <w:rsid w:val="00AC4D84"/>
    <w:rsid w:val="00AC5744"/>
    <w:rsid w:val="00AC602E"/>
    <w:rsid w:val="00AC72B5"/>
    <w:rsid w:val="00AD13E3"/>
    <w:rsid w:val="00AD29B4"/>
    <w:rsid w:val="00AD3B2C"/>
    <w:rsid w:val="00AD61CA"/>
    <w:rsid w:val="00AD756E"/>
    <w:rsid w:val="00AD773A"/>
    <w:rsid w:val="00AD7ADE"/>
    <w:rsid w:val="00AE025B"/>
    <w:rsid w:val="00AE0637"/>
    <w:rsid w:val="00AE1135"/>
    <w:rsid w:val="00AE2400"/>
    <w:rsid w:val="00AE29D0"/>
    <w:rsid w:val="00AE39E8"/>
    <w:rsid w:val="00AE45A0"/>
    <w:rsid w:val="00AE4690"/>
    <w:rsid w:val="00AE53B6"/>
    <w:rsid w:val="00AE6B76"/>
    <w:rsid w:val="00AE76BB"/>
    <w:rsid w:val="00AF0A34"/>
    <w:rsid w:val="00AF354F"/>
    <w:rsid w:val="00AF35B1"/>
    <w:rsid w:val="00AF5FB2"/>
    <w:rsid w:val="00AF6431"/>
    <w:rsid w:val="00AF6A2D"/>
    <w:rsid w:val="00AF6DFB"/>
    <w:rsid w:val="00AF77A8"/>
    <w:rsid w:val="00B023B2"/>
    <w:rsid w:val="00B02A12"/>
    <w:rsid w:val="00B03AC9"/>
    <w:rsid w:val="00B04025"/>
    <w:rsid w:val="00B04378"/>
    <w:rsid w:val="00B04461"/>
    <w:rsid w:val="00B051EF"/>
    <w:rsid w:val="00B05529"/>
    <w:rsid w:val="00B06F5E"/>
    <w:rsid w:val="00B070FC"/>
    <w:rsid w:val="00B119E2"/>
    <w:rsid w:val="00B128D3"/>
    <w:rsid w:val="00B12D4F"/>
    <w:rsid w:val="00B13BBC"/>
    <w:rsid w:val="00B13BDE"/>
    <w:rsid w:val="00B15AC0"/>
    <w:rsid w:val="00B15E00"/>
    <w:rsid w:val="00B17560"/>
    <w:rsid w:val="00B17646"/>
    <w:rsid w:val="00B176F0"/>
    <w:rsid w:val="00B219E6"/>
    <w:rsid w:val="00B21A4C"/>
    <w:rsid w:val="00B22DE2"/>
    <w:rsid w:val="00B22FF9"/>
    <w:rsid w:val="00B24246"/>
    <w:rsid w:val="00B2707E"/>
    <w:rsid w:val="00B27B2C"/>
    <w:rsid w:val="00B27F1D"/>
    <w:rsid w:val="00B32A70"/>
    <w:rsid w:val="00B33C2B"/>
    <w:rsid w:val="00B349F0"/>
    <w:rsid w:val="00B34D5D"/>
    <w:rsid w:val="00B3544B"/>
    <w:rsid w:val="00B36098"/>
    <w:rsid w:val="00B36E07"/>
    <w:rsid w:val="00B37642"/>
    <w:rsid w:val="00B409A6"/>
    <w:rsid w:val="00B42F04"/>
    <w:rsid w:val="00B4303D"/>
    <w:rsid w:val="00B43278"/>
    <w:rsid w:val="00B442E7"/>
    <w:rsid w:val="00B45399"/>
    <w:rsid w:val="00B463B8"/>
    <w:rsid w:val="00B46A61"/>
    <w:rsid w:val="00B47227"/>
    <w:rsid w:val="00B50516"/>
    <w:rsid w:val="00B5080F"/>
    <w:rsid w:val="00B50C47"/>
    <w:rsid w:val="00B51591"/>
    <w:rsid w:val="00B51904"/>
    <w:rsid w:val="00B52620"/>
    <w:rsid w:val="00B5308F"/>
    <w:rsid w:val="00B53399"/>
    <w:rsid w:val="00B53DBF"/>
    <w:rsid w:val="00B53E9F"/>
    <w:rsid w:val="00B5715E"/>
    <w:rsid w:val="00B57437"/>
    <w:rsid w:val="00B5752C"/>
    <w:rsid w:val="00B60BCD"/>
    <w:rsid w:val="00B6242F"/>
    <w:rsid w:val="00B62B12"/>
    <w:rsid w:val="00B6314E"/>
    <w:rsid w:val="00B63185"/>
    <w:rsid w:val="00B64508"/>
    <w:rsid w:val="00B6477D"/>
    <w:rsid w:val="00B6761E"/>
    <w:rsid w:val="00B71246"/>
    <w:rsid w:val="00B73742"/>
    <w:rsid w:val="00B75999"/>
    <w:rsid w:val="00B75AEC"/>
    <w:rsid w:val="00B77211"/>
    <w:rsid w:val="00B80727"/>
    <w:rsid w:val="00B83C07"/>
    <w:rsid w:val="00B845EB"/>
    <w:rsid w:val="00B85B87"/>
    <w:rsid w:val="00B8625A"/>
    <w:rsid w:val="00B86ACB"/>
    <w:rsid w:val="00B87450"/>
    <w:rsid w:val="00B94726"/>
    <w:rsid w:val="00B95349"/>
    <w:rsid w:val="00B967C2"/>
    <w:rsid w:val="00B971DC"/>
    <w:rsid w:val="00BA0D7C"/>
    <w:rsid w:val="00BA2AE7"/>
    <w:rsid w:val="00BA2B4B"/>
    <w:rsid w:val="00BA5047"/>
    <w:rsid w:val="00BA5CD3"/>
    <w:rsid w:val="00BA6537"/>
    <w:rsid w:val="00BA6812"/>
    <w:rsid w:val="00BA68D5"/>
    <w:rsid w:val="00BA6CAB"/>
    <w:rsid w:val="00BB04C0"/>
    <w:rsid w:val="00BB04FC"/>
    <w:rsid w:val="00BB061F"/>
    <w:rsid w:val="00BB0C56"/>
    <w:rsid w:val="00BB1346"/>
    <w:rsid w:val="00BB14A2"/>
    <w:rsid w:val="00BB18F8"/>
    <w:rsid w:val="00BB23EE"/>
    <w:rsid w:val="00BB2BFB"/>
    <w:rsid w:val="00BB317F"/>
    <w:rsid w:val="00BB39A4"/>
    <w:rsid w:val="00BB3DA7"/>
    <w:rsid w:val="00BB7348"/>
    <w:rsid w:val="00BC03A9"/>
    <w:rsid w:val="00BC10D8"/>
    <w:rsid w:val="00BC1CEC"/>
    <w:rsid w:val="00BC1DEE"/>
    <w:rsid w:val="00BC3029"/>
    <w:rsid w:val="00BC30C1"/>
    <w:rsid w:val="00BC4906"/>
    <w:rsid w:val="00BD04FA"/>
    <w:rsid w:val="00BD12A9"/>
    <w:rsid w:val="00BD195E"/>
    <w:rsid w:val="00BD2094"/>
    <w:rsid w:val="00BD293A"/>
    <w:rsid w:val="00BD44CD"/>
    <w:rsid w:val="00BD454C"/>
    <w:rsid w:val="00BD5B85"/>
    <w:rsid w:val="00BD5D9A"/>
    <w:rsid w:val="00BD60B9"/>
    <w:rsid w:val="00BE0030"/>
    <w:rsid w:val="00BE0FEF"/>
    <w:rsid w:val="00BE356B"/>
    <w:rsid w:val="00BE4615"/>
    <w:rsid w:val="00BE46BE"/>
    <w:rsid w:val="00BE5C49"/>
    <w:rsid w:val="00BE6F0D"/>
    <w:rsid w:val="00BE7F08"/>
    <w:rsid w:val="00BF07BC"/>
    <w:rsid w:val="00BF0A9B"/>
    <w:rsid w:val="00BF117A"/>
    <w:rsid w:val="00BF1F6F"/>
    <w:rsid w:val="00BF33B8"/>
    <w:rsid w:val="00BF40D8"/>
    <w:rsid w:val="00BF4190"/>
    <w:rsid w:val="00BF42F5"/>
    <w:rsid w:val="00BF6785"/>
    <w:rsid w:val="00BF79DD"/>
    <w:rsid w:val="00C0062E"/>
    <w:rsid w:val="00C01C14"/>
    <w:rsid w:val="00C0248B"/>
    <w:rsid w:val="00C02C73"/>
    <w:rsid w:val="00C03136"/>
    <w:rsid w:val="00C045FE"/>
    <w:rsid w:val="00C05E17"/>
    <w:rsid w:val="00C063D6"/>
    <w:rsid w:val="00C10334"/>
    <w:rsid w:val="00C10519"/>
    <w:rsid w:val="00C10E3D"/>
    <w:rsid w:val="00C12036"/>
    <w:rsid w:val="00C12A20"/>
    <w:rsid w:val="00C12DD9"/>
    <w:rsid w:val="00C13E56"/>
    <w:rsid w:val="00C1412D"/>
    <w:rsid w:val="00C14C2A"/>
    <w:rsid w:val="00C157DD"/>
    <w:rsid w:val="00C16D3D"/>
    <w:rsid w:val="00C16E12"/>
    <w:rsid w:val="00C2042F"/>
    <w:rsid w:val="00C21B96"/>
    <w:rsid w:val="00C224D6"/>
    <w:rsid w:val="00C2288F"/>
    <w:rsid w:val="00C2353D"/>
    <w:rsid w:val="00C239E9"/>
    <w:rsid w:val="00C25C4F"/>
    <w:rsid w:val="00C27534"/>
    <w:rsid w:val="00C279D3"/>
    <w:rsid w:val="00C27AA1"/>
    <w:rsid w:val="00C33092"/>
    <w:rsid w:val="00C344C5"/>
    <w:rsid w:val="00C3555E"/>
    <w:rsid w:val="00C35AD6"/>
    <w:rsid w:val="00C35C55"/>
    <w:rsid w:val="00C35FC4"/>
    <w:rsid w:val="00C40548"/>
    <w:rsid w:val="00C42BB3"/>
    <w:rsid w:val="00C42F11"/>
    <w:rsid w:val="00C43AEE"/>
    <w:rsid w:val="00C44B3A"/>
    <w:rsid w:val="00C45584"/>
    <w:rsid w:val="00C45CBB"/>
    <w:rsid w:val="00C45D46"/>
    <w:rsid w:val="00C464F9"/>
    <w:rsid w:val="00C47F35"/>
    <w:rsid w:val="00C517A5"/>
    <w:rsid w:val="00C52261"/>
    <w:rsid w:val="00C52FE7"/>
    <w:rsid w:val="00C530E8"/>
    <w:rsid w:val="00C53AEC"/>
    <w:rsid w:val="00C54728"/>
    <w:rsid w:val="00C55EFC"/>
    <w:rsid w:val="00C56C96"/>
    <w:rsid w:val="00C57B05"/>
    <w:rsid w:val="00C60093"/>
    <w:rsid w:val="00C602DE"/>
    <w:rsid w:val="00C61007"/>
    <w:rsid w:val="00C61CF5"/>
    <w:rsid w:val="00C6240A"/>
    <w:rsid w:val="00C62B47"/>
    <w:rsid w:val="00C64AD2"/>
    <w:rsid w:val="00C706B4"/>
    <w:rsid w:val="00C70768"/>
    <w:rsid w:val="00C71260"/>
    <w:rsid w:val="00C71546"/>
    <w:rsid w:val="00C719A1"/>
    <w:rsid w:val="00C71CE9"/>
    <w:rsid w:val="00C74074"/>
    <w:rsid w:val="00C7411F"/>
    <w:rsid w:val="00C75B88"/>
    <w:rsid w:val="00C75CE1"/>
    <w:rsid w:val="00C76C9D"/>
    <w:rsid w:val="00C77568"/>
    <w:rsid w:val="00C80C04"/>
    <w:rsid w:val="00C814EA"/>
    <w:rsid w:val="00C82600"/>
    <w:rsid w:val="00C8271F"/>
    <w:rsid w:val="00C833A6"/>
    <w:rsid w:val="00C8375B"/>
    <w:rsid w:val="00C8461D"/>
    <w:rsid w:val="00C86578"/>
    <w:rsid w:val="00C90F74"/>
    <w:rsid w:val="00C93376"/>
    <w:rsid w:val="00C9359B"/>
    <w:rsid w:val="00C93939"/>
    <w:rsid w:val="00C93F60"/>
    <w:rsid w:val="00C94456"/>
    <w:rsid w:val="00C96226"/>
    <w:rsid w:val="00C96EC1"/>
    <w:rsid w:val="00CA1EED"/>
    <w:rsid w:val="00CA23EC"/>
    <w:rsid w:val="00CA4E5D"/>
    <w:rsid w:val="00CA5B15"/>
    <w:rsid w:val="00CA6F29"/>
    <w:rsid w:val="00CB042D"/>
    <w:rsid w:val="00CB266E"/>
    <w:rsid w:val="00CB287A"/>
    <w:rsid w:val="00CB328A"/>
    <w:rsid w:val="00CB33DD"/>
    <w:rsid w:val="00CB7A99"/>
    <w:rsid w:val="00CC02FF"/>
    <w:rsid w:val="00CC0346"/>
    <w:rsid w:val="00CC063C"/>
    <w:rsid w:val="00CC078F"/>
    <w:rsid w:val="00CC14D1"/>
    <w:rsid w:val="00CC155B"/>
    <w:rsid w:val="00CC1FCB"/>
    <w:rsid w:val="00CC337A"/>
    <w:rsid w:val="00CC4BE2"/>
    <w:rsid w:val="00CC51D2"/>
    <w:rsid w:val="00CC58AF"/>
    <w:rsid w:val="00CC7299"/>
    <w:rsid w:val="00CC7596"/>
    <w:rsid w:val="00CC7970"/>
    <w:rsid w:val="00CD05AB"/>
    <w:rsid w:val="00CD09C6"/>
    <w:rsid w:val="00CD3AE2"/>
    <w:rsid w:val="00CD4A38"/>
    <w:rsid w:val="00CD4A8F"/>
    <w:rsid w:val="00CD63CD"/>
    <w:rsid w:val="00CD6B05"/>
    <w:rsid w:val="00CD74A2"/>
    <w:rsid w:val="00CD74DB"/>
    <w:rsid w:val="00CE1369"/>
    <w:rsid w:val="00CE264D"/>
    <w:rsid w:val="00CE30B9"/>
    <w:rsid w:val="00CE4059"/>
    <w:rsid w:val="00CE6878"/>
    <w:rsid w:val="00CE700E"/>
    <w:rsid w:val="00CF07A1"/>
    <w:rsid w:val="00CF0B63"/>
    <w:rsid w:val="00CF1094"/>
    <w:rsid w:val="00CF2AFE"/>
    <w:rsid w:val="00CF2B6B"/>
    <w:rsid w:val="00CF3376"/>
    <w:rsid w:val="00CF481B"/>
    <w:rsid w:val="00CF4A08"/>
    <w:rsid w:val="00CF7FE3"/>
    <w:rsid w:val="00D01105"/>
    <w:rsid w:val="00D015EB"/>
    <w:rsid w:val="00D019CE"/>
    <w:rsid w:val="00D026A7"/>
    <w:rsid w:val="00D0377F"/>
    <w:rsid w:val="00D04005"/>
    <w:rsid w:val="00D050EB"/>
    <w:rsid w:val="00D05569"/>
    <w:rsid w:val="00D07C45"/>
    <w:rsid w:val="00D07E4A"/>
    <w:rsid w:val="00D100A3"/>
    <w:rsid w:val="00D1064C"/>
    <w:rsid w:val="00D113FF"/>
    <w:rsid w:val="00D12E6F"/>
    <w:rsid w:val="00D13C2C"/>
    <w:rsid w:val="00D14398"/>
    <w:rsid w:val="00D144AF"/>
    <w:rsid w:val="00D14D3B"/>
    <w:rsid w:val="00D154E2"/>
    <w:rsid w:val="00D154F4"/>
    <w:rsid w:val="00D157C1"/>
    <w:rsid w:val="00D15F5E"/>
    <w:rsid w:val="00D17892"/>
    <w:rsid w:val="00D20D97"/>
    <w:rsid w:val="00D23A5D"/>
    <w:rsid w:val="00D23BA0"/>
    <w:rsid w:val="00D2491E"/>
    <w:rsid w:val="00D25D01"/>
    <w:rsid w:val="00D26D72"/>
    <w:rsid w:val="00D26D95"/>
    <w:rsid w:val="00D2733B"/>
    <w:rsid w:val="00D27C01"/>
    <w:rsid w:val="00D30563"/>
    <w:rsid w:val="00D30BC4"/>
    <w:rsid w:val="00D314A0"/>
    <w:rsid w:val="00D3387D"/>
    <w:rsid w:val="00D35293"/>
    <w:rsid w:val="00D3673B"/>
    <w:rsid w:val="00D40ADE"/>
    <w:rsid w:val="00D4249D"/>
    <w:rsid w:val="00D424ED"/>
    <w:rsid w:val="00D42A75"/>
    <w:rsid w:val="00D43722"/>
    <w:rsid w:val="00D446BC"/>
    <w:rsid w:val="00D44E63"/>
    <w:rsid w:val="00D47A56"/>
    <w:rsid w:val="00D50D4A"/>
    <w:rsid w:val="00D53571"/>
    <w:rsid w:val="00D541D4"/>
    <w:rsid w:val="00D54FFC"/>
    <w:rsid w:val="00D550FB"/>
    <w:rsid w:val="00D5582E"/>
    <w:rsid w:val="00D561BD"/>
    <w:rsid w:val="00D57556"/>
    <w:rsid w:val="00D60039"/>
    <w:rsid w:val="00D6026F"/>
    <w:rsid w:val="00D621A7"/>
    <w:rsid w:val="00D62581"/>
    <w:rsid w:val="00D630D4"/>
    <w:rsid w:val="00D63266"/>
    <w:rsid w:val="00D65D28"/>
    <w:rsid w:val="00D669C2"/>
    <w:rsid w:val="00D67F47"/>
    <w:rsid w:val="00D710D2"/>
    <w:rsid w:val="00D74000"/>
    <w:rsid w:val="00D740A0"/>
    <w:rsid w:val="00D759C5"/>
    <w:rsid w:val="00D75B93"/>
    <w:rsid w:val="00D75C8D"/>
    <w:rsid w:val="00D76C7D"/>
    <w:rsid w:val="00D77918"/>
    <w:rsid w:val="00D80E78"/>
    <w:rsid w:val="00D8407B"/>
    <w:rsid w:val="00D843F4"/>
    <w:rsid w:val="00D85DF4"/>
    <w:rsid w:val="00D87882"/>
    <w:rsid w:val="00D9198E"/>
    <w:rsid w:val="00D92C4B"/>
    <w:rsid w:val="00D96F80"/>
    <w:rsid w:val="00D97D53"/>
    <w:rsid w:val="00D97DB7"/>
    <w:rsid w:val="00DA11D6"/>
    <w:rsid w:val="00DA1330"/>
    <w:rsid w:val="00DA2C11"/>
    <w:rsid w:val="00DA6301"/>
    <w:rsid w:val="00DA6DCA"/>
    <w:rsid w:val="00DA72E7"/>
    <w:rsid w:val="00DA7DE6"/>
    <w:rsid w:val="00DB1512"/>
    <w:rsid w:val="00DB3D03"/>
    <w:rsid w:val="00DB6F37"/>
    <w:rsid w:val="00DB794E"/>
    <w:rsid w:val="00DB79F2"/>
    <w:rsid w:val="00DC0E76"/>
    <w:rsid w:val="00DC1669"/>
    <w:rsid w:val="00DC1734"/>
    <w:rsid w:val="00DC1777"/>
    <w:rsid w:val="00DC1F24"/>
    <w:rsid w:val="00DC29D4"/>
    <w:rsid w:val="00DC3DB9"/>
    <w:rsid w:val="00DC4BC7"/>
    <w:rsid w:val="00DC67B5"/>
    <w:rsid w:val="00DC793C"/>
    <w:rsid w:val="00DD014A"/>
    <w:rsid w:val="00DD0845"/>
    <w:rsid w:val="00DD0C4D"/>
    <w:rsid w:val="00DD1ED5"/>
    <w:rsid w:val="00DD1F16"/>
    <w:rsid w:val="00DD2141"/>
    <w:rsid w:val="00DD40BC"/>
    <w:rsid w:val="00DD424D"/>
    <w:rsid w:val="00DD4648"/>
    <w:rsid w:val="00DD7BB0"/>
    <w:rsid w:val="00DE16D8"/>
    <w:rsid w:val="00DE2FE6"/>
    <w:rsid w:val="00DE3B94"/>
    <w:rsid w:val="00DE6402"/>
    <w:rsid w:val="00DE718A"/>
    <w:rsid w:val="00DE7EC6"/>
    <w:rsid w:val="00DF05A5"/>
    <w:rsid w:val="00DF07B2"/>
    <w:rsid w:val="00DF0986"/>
    <w:rsid w:val="00DF0CA0"/>
    <w:rsid w:val="00DF1CC2"/>
    <w:rsid w:val="00DF2926"/>
    <w:rsid w:val="00DF4379"/>
    <w:rsid w:val="00DF51A1"/>
    <w:rsid w:val="00DF51F9"/>
    <w:rsid w:val="00E00253"/>
    <w:rsid w:val="00E012E2"/>
    <w:rsid w:val="00E01CAA"/>
    <w:rsid w:val="00E02447"/>
    <w:rsid w:val="00E03A66"/>
    <w:rsid w:val="00E03C1F"/>
    <w:rsid w:val="00E0424C"/>
    <w:rsid w:val="00E06498"/>
    <w:rsid w:val="00E064EE"/>
    <w:rsid w:val="00E075D8"/>
    <w:rsid w:val="00E07A06"/>
    <w:rsid w:val="00E1283C"/>
    <w:rsid w:val="00E148EA"/>
    <w:rsid w:val="00E149D8"/>
    <w:rsid w:val="00E14A0D"/>
    <w:rsid w:val="00E14FB3"/>
    <w:rsid w:val="00E15179"/>
    <w:rsid w:val="00E16053"/>
    <w:rsid w:val="00E16483"/>
    <w:rsid w:val="00E16D20"/>
    <w:rsid w:val="00E16E83"/>
    <w:rsid w:val="00E16E89"/>
    <w:rsid w:val="00E16F62"/>
    <w:rsid w:val="00E177AF"/>
    <w:rsid w:val="00E209B6"/>
    <w:rsid w:val="00E21193"/>
    <w:rsid w:val="00E2227C"/>
    <w:rsid w:val="00E22B50"/>
    <w:rsid w:val="00E23228"/>
    <w:rsid w:val="00E2355B"/>
    <w:rsid w:val="00E249CD"/>
    <w:rsid w:val="00E251F8"/>
    <w:rsid w:val="00E25C61"/>
    <w:rsid w:val="00E26274"/>
    <w:rsid w:val="00E263F0"/>
    <w:rsid w:val="00E278F1"/>
    <w:rsid w:val="00E307AB"/>
    <w:rsid w:val="00E3121C"/>
    <w:rsid w:val="00E31822"/>
    <w:rsid w:val="00E318EE"/>
    <w:rsid w:val="00E32C86"/>
    <w:rsid w:val="00E34133"/>
    <w:rsid w:val="00E360EB"/>
    <w:rsid w:val="00E36BBA"/>
    <w:rsid w:val="00E41EC8"/>
    <w:rsid w:val="00E42353"/>
    <w:rsid w:val="00E424DB"/>
    <w:rsid w:val="00E427FA"/>
    <w:rsid w:val="00E42BB9"/>
    <w:rsid w:val="00E43909"/>
    <w:rsid w:val="00E43F94"/>
    <w:rsid w:val="00E44722"/>
    <w:rsid w:val="00E44C12"/>
    <w:rsid w:val="00E45F55"/>
    <w:rsid w:val="00E465D6"/>
    <w:rsid w:val="00E47192"/>
    <w:rsid w:val="00E473FE"/>
    <w:rsid w:val="00E47500"/>
    <w:rsid w:val="00E5041D"/>
    <w:rsid w:val="00E504CF"/>
    <w:rsid w:val="00E51520"/>
    <w:rsid w:val="00E522F6"/>
    <w:rsid w:val="00E53781"/>
    <w:rsid w:val="00E55373"/>
    <w:rsid w:val="00E56828"/>
    <w:rsid w:val="00E574DC"/>
    <w:rsid w:val="00E61B98"/>
    <w:rsid w:val="00E61C57"/>
    <w:rsid w:val="00E6206D"/>
    <w:rsid w:val="00E6268F"/>
    <w:rsid w:val="00E62AD8"/>
    <w:rsid w:val="00E62B23"/>
    <w:rsid w:val="00E6339C"/>
    <w:rsid w:val="00E64DC8"/>
    <w:rsid w:val="00E64F18"/>
    <w:rsid w:val="00E702BE"/>
    <w:rsid w:val="00E70D4F"/>
    <w:rsid w:val="00E714C6"/>
    <w:rsid w:val="00E7300C"/>
    <w:rsid w:val="00E73296"/>
    <w:rsid w:val="00E73B0E"/>
    <w:rsid w:val="00E73C81"/>
    <w:rsid w:val="00E747E1"/>
    <w:rsid w:val="00E749A4"/>
    <w:rsid w:val="00E74BCE"/>
    <w:rsid w:val="00E752A3"/>
    <w:rsid w:val="00E7576B"/>
    <w:rsid w:val="00E76E40"/>
    <w:rsid w:val="00E776D8"/>
    <w:rsid w:val="00E778B1"/>
    <w:rsid w:val="00E81B0A"/>
    <w:rsid w:val="00E826D4"/>
    <w:rsid w:val="00E84109"/>
    <w:rsid w:val="00E84FAA"/>
    <w:rsid w:val="00E85539"/>
    <w:rsid w:val="00E85F59"/>
    <w:rsid w:val="00E86520"/>
    <w:rsid w:val="00E865E4"/>
    <w:rsid w:val="00E90149"/>
    <w:rsid w:val="00E909FB"/>
    <w:rsid w:val="00E9137C"/>
    <w:rsid w:val="00E91810"/>
    <w:rsid w:val="00E928FB"/>
    <w:rsid w:val="00E9407B"/>
    <w:rsid w:val="00E948C0"/>
    <w:rsid w:val="00E948E6"/>
    <w:rsid w:val="00E95615"/>
    <w:rsid w:val="00E970BC"/>
    <w:rsid w:val="00EA111A"/>
    <w:rsid w:val="00EA1A60"/>
    <w:rsid w:val="00EA2EC2"/>
    <w:rsid w:val="00EA3B8D"/>
    <w:rsid w:val="00EA3DCC"/>
    <w:rsid w:val="00EA4BAF"/>
    <w:rsid w:val="00EA4C60"/>
    <w:rsid w:val="00EA54CD"/>
    <w:rsid w:val="00EA6701"/>
    <w:rsid w:val="00EA68D1"/>
    <w:rsid w:val="00EA7C3C"/>
    <w:rsid w:val="00EB1D8A"/>
    <w:rsid w:val="00EB2233"/>
    <w:rsid w:val="00EB28C3"/>
    <w:rsid w:val="00EB2D2F"/>
    <w:rsid w:val="00EB3B64"/>
    <w:rsid w:val="00EB4B6D"/>
    <w:rsid w:val="00EB53FC"/>
    <w:rsid w:val="00EB54AD"/>
    <w:rsid w:val="00EB696B"/>
    <w:rsid w:val="00EB7C1A"/>
    <w:rsid w:val="00EB7F0E"/>
    <w:rsid w:val="00EC12D9"/>
    <w:rsid w:val="00EC1381"/>
    <w:rsid w:val="00EC1F56"/>
    <w:rsid w:val="00EC2556"/>
    <w:rsid w:val="00EC2F5C"/>
    <w:rsid w:val="00EC4415"/>
    <w:rsid w:val="00EC44E8"/>
    <w:rsid w:val="00EC5562"/>
    <w:rsid w:val="00EC5BBE"/>
    <w:rsid w:val="00EC5FD6"/>
    <w:rsid w:val="00EC6563"/>
    <w:rsid w:val="00EC7B07"/>
    <w:rsid w:val="00ED1536"/>
    <w:rsid w:val="00ED24C2"/>
    <w:rsid w:val="00ED35F6"/>
    <w:rsid w:val="00ED3659"/>
    <w:rsid w:val="00ED3D15"/>
    <w:rsid w:val="00ED4426"/>
    <w:rsid w:val="00ED480C"/>
    <w:rsid w:val="00ED4CB8"/>
    <w:rsid w:val="00ED5C5F"/>
    <w:rsid w:val="00ED5E4B"/>
    <w:rsid w:val="00ED64FB"/>
    <w:rsid w:val="00ED73D6"/>
    <w:rsid w:val="00ED761A"/>
    <w:rsid w:val="00EE1D71"/>
    <w:rsid w:val="00EE32F0"/>
    <w:rsid w:val="00EE3471"/>
    <w:rsid w:val="00EE36E7"/>
    <w:rsid w:val="00EE3C6C"/>
    <w:rsid w:val="00EE4292"/>
    <w:rsid w:val="00EE65EC"/>
    <w:rsid w:val="00EE67E6"/>
    <w:rsid w:val="00EE7E44"/>
    <w:rsid w:val="00EF0092"/>
    <w:rsid w:val="00EF145F"/>
    <w:rsid w:val="00EF1911"/>
    <w:rsid w:val="00EF2A48"/>
    <w:rsid w:val="00EF4EBC"/>
    <w:rsid w:val="00EF50C4"/>
    <w:rsid w:val="00EF5125"/>
    <w:rsid w:val="00EF712C"/>
    <w:rsid w:val="00F0001D"/>
    <w:rsid w:val="00F00DFA"/>
    <w:rsid w:val="00F01049"/>
    <w:rsid w:val="00F01D99"/>
    <w:rsid w:val="00F03320"/>
    <w:rsid w:val="00F0569B"/>
    <w:rsid w:val="00F0586F"/>
    <w:rsid w:val="00F06973"/>
    <w:rsid w:val="00F07613"/>
    <w:rsid w:val="00F07933"/>
    <w:rsid w:val="00F07A02"/>
    <w:rsid w:val="00F07CCA"/>
    <w:rsid w:val="00F119EE"/>
    <w:rsid w:val="00F1208D"/>
    <w:rsid w:val="00F12D8A"/>
    <w:rsid w:val="00F131DF"/>
    <w:rsid w:val="00F133E4"/>
    <w:rsid w:val="00F1379E"/>
    <w:rsid w:val="00F13ECE"/>
    <w:rsid w:val="00F13F70"/>
    <w:rsid w:val="00F14411"/>
    <w:rsid w:val="00F15139"/>
    <w:rsid w:val="00F151E8"/>
    <w:rsid w:val="00F16F77"/>
    <w:rsid w:val="00F178E3"/>
    <w:rsid w:val="00F17988"/>
    <w:rsid w:val="00F20CC0"/>
    <w:rsid w:val="00F21B64"/>
    <w:rsid w:val="00F21B81"/>
    <w:rsid w:val="00F21F8C"/>
    <w:rsid w:val="00F23766"/>
    <w:rsid w:val="00F2469C"/>
    <w:rsid w:val="00F254A1"/>
    <w:rsid w:val="00F2606F"/>
    <w:rsid w:val="00F27294"/>
    <w:rsid w:val="00F2746B"/>
    <w:rsid w:val="00F274AA"/>
    <w:rsid w:val="00F27E93"/>
    <w:rsid w:val="00F30CFD"/>
    <w:rsid w:val="00F30ECC"/>
    <w:rsid w:val="00F34A6E"/>
    <w:rsid w:val="00F35B6B"/>
    <w:rsid w:val="00F36252"/>
    <w:rsid w:val="00F3699A"/>
    <w:rsid w:val="00F37011"/>
    <w:rsid w:val="00F4076E"/>
    <w:rsid w:val="00F40FD8"/>
    <w:rsid w:val="00F41941"/>
    <w:rsid w:val="00F41BB4"/>
    <w:rsid w:val="00F423C1"/>
    <w:rsid w:val="00F423FD"/>
    <w:rsid w:val="00F428A5"/>
    <w:rsid w:val="00F433B7"/>
    <w:rsid w:val="00F44123"/>
    <w:rsid w:val="00F444F7"/>
    <w:rsid w:val="00F4450B"/>
    <w:rsid w:val="00F44815"/>
    <w:rsid w:val="00F46BA8"/>
    <w:rsid w:val="00F50786"/>
    <w:rsid w:val="00F50F64"/>
    <w:rsid w:val="00F51057"/>
    <w:rsid w:val="00F52589"/>
    <w:rsid w:val="00F5275A"/>
    <w:rsid w:val="00F542B9"/>
    <w:rsid w:val="00F544EA"/>
    <w:rsid w:val="00F54916"/>
    <w:rsid w:val="00F54E15"/>
    <w:rsid w:val="00F550FF"/>
    <w:rsid w:val="00F55672"/>
    <w:rsid w:val="00F56863"/>
    <w:rsid w:val="00F56B45"/>
    <w:rsid w:val="00F56EDE"/>
    <w:rsid w:val="00F578EB"/>
    <w:rsid w:val="00F60D3A"/>
    <w:rsid w:val="00F62338"/>
    <w:rsid w:val="00F63166"/>
    <w:rsid w:val="00F6429D"/>
    <w:rsid w:val="00F6566A"/>
    <w:rsid w:val="00F65CA2"/>
    <w:rsid w:val="00F6626D"/>
    <w:rsid w:val="00F66CD9"/>
    <w:rsid w:val="00F67809"/>
    <w:rsid w:val="00F70A4A"/>
    <w:rsid w:val="00F714F8"/>
    <w:rsid w:val="00F715A0"/>
    <w:rsid w:val="00F71EB0"/>
    <w:rsid w:val="00F72DD5"/>
    <w:rsid w:val="00F72FD0"/>
    <w:rsid w:val="00F74127"/>
    <w:rsid w:val="00F74EEF"/>
    <w:rsid w:val="00F75360"/>
    <w:rsid w:val="00F75B39"/>
    <w:rsid w:val="00F75C28"/>
    <w:rsid w:val="00F77435"/>
    <w:rsid w:val="00F77EFD"/>
    <w:rsid w:val="00F81854"/>
    <w:rsid w:val="00F81BFF"/>
    <w:rsid w:val="00F835FB"/>
    <w:rsid w:val="00F83D36"/>
    <w:rsid w:val="00F8481E"/>
    <w:rsid w:val="00F848A0"/>
    <w:rsid w:val="00F84CF1"/>
    <w:rsid w:val="00F85293"/>
    <w:rsid w:val="00F87216"/>
    <w:rsid w:val="00F916E4"/>
    <w:rsid w:val="00F934D7"/>
    <w:rsid w:val="00F93509"/>
    <w:rsid w:val="00F93651"/>
    <w:rsid w:val="00F94672"/>
    <w:rsid w:val="00F96E39"/>
    <w:rsid w:val="00FA01B5"/>
    <w:rsid w:val="00FA03BD"/>
    <w:rsid w:val="00FA0824"/>
    <w:rsid w:val="00FA0993"/>
    <w:rsid w:val="00FA1350"/>
    <w:rsid w:val="00FA2408"/>
    <w:rsid w:val="00FA3753"/>
    <w:rsid w:val="00FA49AC"/>
    <w:rsid w:val="00FA49B9"/>
    <w:rsid w:val="00FA5001"/>
    <w:rsid w:val="00FA75CC"/>
    <w:rsid w:val="00FA776E"/>
    <w:rsid w:val="00FA7992"/>
    <w:rsid w:val="00FB29D4"/>
    <w:rsid w:val="00FB2E96"/>
    <w:rsid w:val="00FB36A7"/>
    <w:rsid w:val="00FB570E"/>
    <w:rsid w:val="00FB7614"/>
    <w:rsid w:val="00FB7658"/>
    <w:rsid w:val="00FB7670"/>
    <w:rsid w:val="00FB78D0"/>
    <w:rsid w:val="00FC1835"/>
    <w:rsid w:val="00FC3130"/>
    <w:rsid w:val="00FC3A06"/>
    <w:rsid w:val="00FC40EA"/>
    <w:rsid w:val="00FC75AC"/>
    <w:rsid w:val="00FD0367"/>
    <w:rsid w:val="00FD0D1B"/>
    <w:rsid w:val="00FD2021"/>
    <w:rsid w:val="00FD25D7"/>
    <w:rsid w:val="00FD304D"/>
    <w:rsid w:val="00FD320E"/>
    <w:rsid w:val="00FD326A"/>
    <w:rsid w:val="00FD3D9A"/>
    <w:rsid w:val="00FD43BF"/>
    <w:rsid w:val="00FD4C4B"/>
    <w:rsid w:val="00FD5D79"/>
    <w:rsid w:val="00FD6507"/>
    <w:rsid w:val="00FD7F3F"/>
    <w:rsid w:val="00FE0EDE"/>
    <w:rsid w:val="00FE13B8"/>
    <w:rsid w:val="00FE16C4"/>
    <w:rsid w:val="00FE275B"/>
    <w:rsid w:val="00FE2EB7"/>
    <w:rsid w:val="00FE355C"/>
    <w:rsid w:val="00FE3BCD"/>
    <w:rsid w:val="00FE4DAA"/>
    <w:rsid w:val="00FE5315"/>
    <w:rsid w:val="00FE5B36"/>
    <w:rsid w:val="00FE5C29"/>
    <w:rsid w:val="00FE765A"/>
    <w:rsid w:val="00FE77EA"/>
    <w:rsid w:val="00FE7C75"/>
    <w:rsid w:val="00FE7DBD"/>
    <w:rsid w:val="00FF0C22"/>
    <w:rsid w:val="00FF156A"/>
    <w:rsid w:val="00FF3B8C"/>
    <w:rsid w:val="00FF4FA4"/>
    <w:rsid w:val="00FF57A8"/>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1"/>
    </o:shapelayout>
  </w:shapeDefaults>
  <w:decimalSymbol w:val="."/>
  <w:listSeparator w:val=","/>
  <w14:docId w14:val="7A302A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F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48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48E6"/>
  </w:style>
  <w:style w:type="table" w:styleId="TableGrid">
    <w:name w:val="Table Grid"/>
    <w:basedOn w:val="TableNormal"/>
    <w:uiPriority w:val="39"/>
    <w:rsid w:val="00E94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48E6"/>
    <w:pPr>
      <w:ind w:left="720"/>
      <w:contextualSpacing/>
    </w:pPr>
  </w:style>
  <w:style w:type="paragraph" w:styleId="BalloonText">
    <w:name w:val="Balloon Text"/>
    <w:basedOn w:val="Normal"/>
    <w:link w:val="BalloonTextChar"/>
    <w:uiPriority w:val="99"/>
    <w:semiHidden/>
    <w:unhideWhenUsed/>
    <w:rsid w:val="00EA68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8D1"/>
    <w:rPr>
      <w:rFonts w:ascii="Segoe UI" w:hAnsi="Segoe UI" w:cs="Segoe UI"/>
      <w:sz w:val="18"/>
      <w:szCs w:val="18"/>
    </w:rPr>
  </w:style>
  <w:style w:type="character" w:styleId="PlaceholderText">
    <w:name w:val="Placeholder Text"/>
    <w:basedOn w:val="DefaultParagraphFont"/>
    <w:uiPriority w:val="99"/>
    <w:semiHidden/>
    <w:rsid w:val="00BE356B"/>
    <w:rPr>
      <w:color w:val="808080"/>
    </w:rPr>
  </w:style>
  <w:style w:type="paragraph" w:styleId="Footer">
    <w:name w:val="footer"/>
    <w:basedOn w:val="Normal"/>
    <w:link w:val="FooterChar"/>
    <w:uiPriority w:val="99"/>
    <w:unhideWhenUsed/>
    <w:rsid w:val="00EC12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2D9"/>
  </w:style>
  <w:style w:type="character" w:styleId="CommentReference">
    <w:name w:val="annotation reference"/>
    <w:basedOn w:val="DefaultParagraphFont"/>
    <w:uiPriority w:val="99"/>
    <w:semiHidden/>
    <w:unhideWhenUsed/>
    <w:rsid w:val="006A4B7C"/>
    <w:rPr>
      <w:sz w:val="16"/>
      <w:szCs w:val="16"/>
    </w:rPr>
  </w:style>
  <w:style w:type="paragraph" w:styleId="CommentText">
    <w:name w:val="annotation text"/>
    <w:basedOn w:val="Normal"/>
    <w:link w:val="CommentTextChar"/>
    <w:uiPriority w:val="99"/>
    <w:unhideWhenUsed/>
    <w:rsid w:val="006A4B7C"/>
    <w:pPr>
      <w:spacing w:line="240" w:lineRule="auto"/>
    </w:pPr>
    <w:rPr>
      <w:sz w:val="20"/>
      <w:szCs w:val="20"/>
    </w:rPr>
  </w:style>
  <w:style w:type="character" w:customStyle="1" w:styleId="CommentTextChar">
    <w:name w:val="Comment Text Char"/>
    <w:basedOn w:val="DefaultParagraphFont"/>
    <w:link w:val="CommentText"/>
    <w:uiPriority w:val="99"/>
    <w:rsid w:val="006A4B7C"/>
    <w:rPr>
      <w:sz w:val="20"/>
      <w:szCs w:val="20"/>
    </w:rPr>
  </w:style>
  <w:style w:type="paragraph" w:styleId="CommentSubject">
    <w:name w:val="annotation subject"/>
    <w:basedOn w:val="CommentText"/>
    <w:next w:val="CommentText"/>
    <w:link w:val="CommentSubjectChar"/>
    <w:uiPriority w:val="99"/>
    <w:semiHidden/>
    <w:unhideWhenUsed/>
    <w:rsid w:val="006A4B7C"/>
    <w:rPr>
      <w:b/>
      <w:bCs/>
    </w:rPr>
  </w:style>
  <w:style w:type="character" w:customStyle="1" w:styleId="CommentSubjectChar">
    <w:name w:val="Comment Subject Char"/>
    <w:basedOn w:val="CommentTextChar"/>
    <w:link w:val="CommentSubject"/>
    <w:uiPriority w:val="99"/>
    <w:semiHidden/>
    <w:rsid w:val="006A4B7C"/>
    <w:rPr>
      <w:b/>
      <w:bCs/>
      <w:sz w:val="20"/>
      <w:szCs w:val="20"/>
    </w:rPr>
  </w:style>
  <w:style w:type="paragraph" w:styleId="NormalWeb">
    <w:name w:val="Normal (Web)"/>
    <w:basedOn w:val="Normal"/>
    <w:uiPriority w:val="99"/>
    <w:unhideWhenUsed/>
    <w:rsid w:val="00FC3130"/>
    <w:pPr>
      <w:spacing w:before="100" w:beforeAutospacing="1" w:after="100" w:afterAutospacing="1" w:line="240" w:lineRule="auto"/>
    </w:pPr>
    <w:rPr>
      <w:rFonts w:ascii="Times New Roman" w:eastAsiaTheme="minorEastAsia" w:hAnsi="Times New Roman" w:cs="Times New Roman"/>
      <w:sz w:val="24"/>
      <w:szCs w:val="24"/>
      <w:lang w:val="en-US"/>
    </w:rPr>
  </w:style>
  <w:style w:type="table" w:styleId="PlainTable1">
    <w:name w:val="Plain Table 1"/>
    <w:basedOn w:val="TableNormal"/>
    <w:uiPriority w:val="41"/>
    <w:rsid w:val="00EB54AD"/>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15C1E"/>
    <w:pPr>
      <w:spacing w:after="0" w:line="240" w:lineRule="auto"/>
    </w:pPr>
  </w:style>
  <w:style w:type="character" w:styleId="FootnoteReference">
    <w:name w:val="footnote reference"/>
    <w:uiPriority w:val="99"/>
    <w:semiHidden/>
    <w:unhideWhenUsed/>
    <w:rsid w:val="00003972"/>
    <w:rPr>
      <w:vertAlign w:val="superscript"/>
    </w:rPr>
  </w:style>
  <w:style w:type="paragraph" w:customStyle="1" w:styleId="abzacixml">
    <w:name w:val="abzacixml"/>
    <w:basedOn w:val="Normal"/>
    <w:rsid w:val="00E826D4"/>
    <w:pPr>
      <w:spacing w:before="100" w:beforeAutospacing="1" w:after="100" w:afterAutospacing="1" w:line="240" w:lineRule="auto"/>
    </w:pPr>
    <w:rPr>
      <w:rFonts w:ascii="Times New Roman" w:eastAsia="Times New Roman" w:hAnsi="Times New Roman" w:cs="Times New Roman"/>
      <w:sz w:val="24"/>
      <w:szCs w:val="24"/>
      <w:lang w:eastAsia="ka-GE"/>
    </w:rPr>
  </w:style>
  <w:style w:type="table" w:styleId="TableGridLight">
    <w:name w:val="Grid Table Light"/>
    <w:basedOn w:val="TableNormal"/>
    <w:uiPriority w:val="40"/>
    <w:rsid w:val="003D6655"/>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056239">
      <w:bodyDiv w:val="1"/>
      <w:marLeft w:val="0"/>
      <w:marRight w:val="0"/>
      <w:marTop w:val="0"/>
      <w:marBottom w:val="0"/>
      <w:divBdr>
        <w:top w:val="none" w:sz="0" w:space="0" w:color="auto"/>
        <w:left w:val="none" w:sz="0" w:space="0" w:color="auto"/>
        <w:bottom w:val="none" w:sz="0" w:space="0" w:color="auto"/>
        <w:right w:val="none" w:sz="0" w:space="0" w:color="auto"/>
      </w:divBdr>
    </w:div>
    <w:div w:id="202520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F312E-57DC-4C7F-8E82-87855C530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4774</Words>
  <Characters>27215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2021-06-14T10:15:00Z</dcterms:created>
  <dcterms:modified xsi:type="dcterms:W3CDTF">2021-07-23T15:55:00Z</dcterms:modified>
</cp:coreProperties>
</file>